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50B6" w:rsidRPr="00D150B6" w:rsidRDefault="00D150B6" w:rsidP="00D150B6">
      <w:pPr>
        <w:snapToGrid w:val="0"/>
        <w:spacing w:line="360" w:lineRule="auto"/>
        <w:jc w:val="center"/>
        <w:rPr>
          <w:rFonts w:ascii="宋体" w:eastAsia="宋体" w:hAnsi="宋体" w:cs="宋体"/>
          <w:b/>
          <w:bCs/>
          <w:spacing w:val="164"/>
          <w:kern w:val="0"/>
          <w:sz w:val="48"/>
          <w:szCs w:val="48"/>
        </w:rPr>
      </w:pPr>
      <w:bookmarkStart w:id="0" w:name="_Toc23676"/>
      <w:bookmarkStart w:id="1" w:name="_Toc517793373"/>
      <w:bookmarkStart w:id="2" w:name="_Toc26566"/>
      <w:bookmarkStart w:id="3" w:name="_Toc4396"/>
      <w:bookmarkStart w:id="4" w:name="_Toc471818670"/>
      <w:bookmarkStart w:id="5" w:name="_Toc517793378"/>
      <w:bookmarkStart w:id="6" w:name="_Toc6348"/>
    </w:p>
    <w:p w:rsidR="00D150B6" w:rsidRPr="0023653B" w:rsidRDefault="000F56D5" w:rsidP="00D150B6">
      <w:pPr>
        <w:snapToGrid w:val="0"/>
        <w:spacing w:line="360" w:lineRule="auto"/>
        <w:jc w:val="center"/>
        <w:rPr>
          <w:rFonts w:ascii="宋体" w:eastAsia="宋体" w:hAnsi="宋体" w:cs="宋体"/>
          <w:b/>
          <w:bCs/>
          <w:spacing w:val="164"/>
          <w:kern w:val="0"/>
          <w:sz w:val="48"/>
          <w:szCs w:val="48"/>
        </w:rPr>
      </w:pPr>
      <w:r>
        <w:rPr>
          <w:rFonts w:ascii="宋体" w:eastAsia="宋体" w:hAnsi="宋体" w:cs="宋体" w:hint="eastAsia"/>
          <w:b/>
          <w:sz w:val="48"/>
          <w:szCs w:val="48"/>
        </w:rPr>
        <w:t>2021年建昌中学运动场改造工程</w:t>
      </w:r>
    </w:p>
    <w:p w:rsidR="00D150B6" w:rsidRPr="0023653B" w:rsidRDefault="00D150B6" w:rsidP="0023653B">
      <w:pPr>
        <w:ind w:firstLineChars="300" w:firstLine="2466"/>
        <w:rPr>
          <w:rFonts w:ascii="宋体" w:eastAsia="宋体" w:hAnsi="宋体" w:cs="宋体"/>
          <w:b/>
          <w:sz w:val="48"/>
          <w:szCs w:val="48"/>
        </w:rPr>
      </w:pPr>
      <w:r w:rsidRPr="0023653B">
        <w:rPr>
          <w:rFonts w:ascii="宋体" w:eastAsia="宋体" w:hAnsi="宋体" w:cs="宋体" w:hint="eastAsia"/>
          <w:b/>
          <w:bCs/>
          <w:spacing w:val="170"/>
          <w:sz w:val="48"/>
          <w:szCs w:val="48"/>
        </w:rPr>
        <w:t>竞争性谈判文件</w:t>
      </w:r>
    </w:p>
    <w:p w:rsidR="00D150B6" w:rsidRPr="00D150B6" w:rsidRDefault="00D150B6" w:rsidP="00D150B6">
      <w:pPr>
        <w:rPr>
          <w:rFonts w:ascii="宋体" w:eastAsia="宋体" w:hAnsi="宋体" w:cs="宋体"/>
        </w:rPr>
      </w:pPr>
    </w:p>
    <w:p w:rsidR="00D150B6" w:rsidRPr="00D150B6" w:rsidRDefault="00D150B6" w:rsidP="00D150B6">
      <w:pPr>
        <w:jc w:val="center"/>
        <w:rPr>
          <w:rFonts w:ascii="宋体" w:eastAsia="宋体" w:hAnsi="宋体" w:cs="宋体"/>
          <w:b/>
          <w:bCs/>
          <w:spacing w:val="170"/>
          <w:sz w:val="52"/>
          <w:szCs w:val="52"/>
        </w:rPr>
      </w:pPr>
    </w:p>
    <w:p w:rsidR="00D150B6" w:rsidRPr="00D150B6" w:rsidRDefault="00D150B6" w:rsidP="00D150B6"/>
    <w:p w:rsidR="00D150B6" w:rsidRPr="00D150B6" w:rsidRDefault="00D150B6" w:rsidP="00D150B6"/>
    <w:p w:rsidR="00D150B6" w:rsidRPr="00D150B6" w:rsidRDefault="00D150B6" w:rsidP="00D150B6"/>
    <w:p w:rsidR="00D150B6" w:rsidRDefault="00D150B6" w:rsidP="00D150B6"/>
    <w:p w:rsidR="0023653B" w:rsidRDefault="0023653B" w:rsidP="00D150B6"/>
    <w:p w:rsidR="0023653B" w:rsidRDefault="0023653B" w:rsidP="00D150B6"/>
    <w:p w:rsidR="0023653B" w:rsidRDefault="0023653B" w:rsidP="00D150B6"/>
    <w:p w:rsidR="0023653B" w:rsidRDefault="0023653B" w:rsidP="00D150B6"/>
    <w:p w:rsidR="0023653B" w:rsidRDefault="0023653B" w:rsidP="00D150B6"/>
    <w:p w:rsidR="0023653B" w:rsidRDefault="0023653B" w:rsidP="00D150B6"/>
    <w:p w:rsidR="0023653B" w:rsidRDefault="0023653B" w:rsidP="00D150B6"/>
    <w:p w:rsidR="0023653B" w:rsidRDefault="0023653B" w:rsidP="00D150B6"/>
    <w:p w:rsidR="0023653B" w:rsidRPr="00D150B6" w:rsidRDefault="0023653B" w:rsidP="00D150B6"/>
    <w:p w:rsidR="00D150B6" w:rsidRPr="00D150B6" w:rsidRDefault="00D150B6" w:rsidP="00D150B6">
      <w:pPr>
        <w:adjustRightInd w:val="0"/>
        <w:snapToGrid w:val="0"/>
        <w:spacing w:line="800" w:lineRule="exact"/>
        <w:ind w:firstLineChars="300" w:firstLine="840"/>
        <w:rPr>
          <w:rFonts w:ascii="宋体" w:eastAsia="宋体" w:hAnsi="宋体" w:cs="宋体"/>
          <w:sz w:val="28"/>
          <w:szCs w:val="28"/>
        </w:rPr>
      </w:pPr>
      <w:r w:rsidRPr="00D150B6">
        <w:rPr>
          <w:rFonts w:ascii="宋体" w:eastAsia="宋体" w:hAnsi="宋体" w:cs="宋体" w:hint="eastAsia"/>
          <w:sz w:val="28"/>
          <w:szCs w:val="28"/>
        </w:rPr>
        <w:t xml:space="preserve">采购项目编号： </w:t>
      </w:r>
      <w:r w:rsidR="00150D3E" w:rsidRPr="00150D3E">
        <w:rPr>
          <w:rFonts w:ascii="宋体" w:eastAsia="宋体" w:hAnsi="宋体" w:cs="宋体" w:hint="eastAsia"/>
          <w:sz w:val="28"/>
          <w:szCs w:val="28"/>
        </w:rPr>
        <w:t>春为</w:t>
      </w:r>
      <w:proofErr w:type="gramStart"/>
      <w:r w:rsidR="00150D3E" w:rsidRPr="00150D3E">
        <w:rPr>
          <w:rFonts w:ascii="宋体" w:eastAsia="宋体" w:hAnsi="宋体" w:cs="宋体" w:hint="eastAsia"/>
          <w:sz w:val="28"/>
          <w:szCs w:val="28"/>
        </w:rPr>
        <w:t>坛采竞</w:t>
      </w:r>
      <w:proofErr w:type="gramEnd"/>
      <w:r w:rsidR="00150D3E" w:rsidRPr="00150D3E">
        <w:rPr>
          <w:rFonts w:ascii="宋体" w:eastAsia="宋体" w:hAnsi="宋体" w:cs="宋体" w:hint="eastAsia"/>
          <w:sz w:val="28"/>
          <w:szCs w:val="28"/>
        </w:rPr>
        <w:t>谈</w:t>
      </w:r>
      <w:r w:rsidR="00150D3E" w:rsidRPr="00150D3E">
        <w:rPr>
          <w:rFonts w:ascii="宋体" w:eastAsia="宋体" w:hAnsi="宋体" w:cs="宋体"/>
          <w:sz w:val="28"/>
          <w:szCs w:val="28"/>
        </w:rPr>
        <w:t>-2021001号</w:t>
      </w:r>
    </w:p>
    <w:p w:rsidR="00D150B6" w:rsidRPr="00D150B6" w:rsidRDefault="00D150B6" w:rsidP="00D150B6">
      <w:pPr>
        <w:adjustRightInd w:val="0"/>
        <w:snapToGrid w:val="0"/>
        <w:spacing w:line="800" w:lineRule="exact"/>
        <w:ind w:firstLineChars="300" w:firstLine="840"/>
        <w:rPr>
          <w:rFonts w:ascii="宋体" w:eastAsia="宋体" w:hAnsi="宋体" w:cs="宋体"/>
          <w:bCs/>
          <w:sz w:val="28"/>
          <w:szCs w:val="28"/>
        </w:rPr>
      </w:pPr>
      <w:r w:rsidRPr="00D150B6">
        <w:rPr>
          <w:rFonts w:ascii="宋体" w:eastAsia="宋体" w:hAnsi="宋体" w:cs="宋体" w:hint="eastAsia"/>
          <w:bCs/>
          <w:sz w:val="28"/>
          <w:szCs w:val="28"/>
        </w:rPr>
        <w:t xml:space="preserve">采购人名称： </w:t>
      </w:r>
      <w:r w:rsidR="00150D3E" w:rsidRPr="00150D3E">
        <w:rPr>
          <w:rFonts w:ascii="宋体" w:eastAsia="宋体" w:hAnsi="宋体" w:cs="宋体" w:hint="eastAsia"/>
          <w:bCs/>
          <w:sz w:val="28"/>
          <w:szCs w:val="28"/>
        </w:rPr>
        <w:t>常州市金坛区建昌中学</w:t>
      </w:r>
    </w:p>
    <w:p w:rsidR="00D150B6" w:rsidRPr="00D150B6" w:rsidRDefault="00D150B6" w:rsidP="00D150B6">
      <w:pPr>
        <w:adjustRightInd w:val="0"/>
        <w:snapToGrid w:val="0"/>
        <w:spacing w:line="360" w:lineRule="auto"/>
        <w:ind w:firstLineChars="300" w:firstLine="840"/>
        <w:rPr>
          <w:rFonts w:ascii="宋体" w:eastAsia="宋体" w:hAnsi="宋体" w:cs="宋体"/>
          <w:bCs/>
          <w:sz w:val="28"/>
          <w:szCs w:val="28"/>
        </w:rPr>
      </w:pPr>
    </w:p>
    <w:p w:rsidR="00D150B6" w:rsidRPr="00D150B6" w:rsidRDefault="00D150B6" w:rsidP="00D150B6">
      <w:pPr>
        <w:adjustRightInd w:val="0"/>
        <w:snapToGrid w:val="0"/>
        <w:spacing w:line="360" w:lineRule="auto"/>
        <w:ind w:firstLineChars="300" w:firstLine="840"/>
        <w:rPr>
          <w:rFonts w:ascii="宋体" w:eastAsia="宋体" w:hAnsi="宋体" w:cs="宋体"/>
          <w:bCs/>
          <w:sz w:val="28"/>
          <w:szCs w:val="28"/>
        </w:rPr>
      </w:pPr>
      <w:r w:rsidRPr="00D150B6">
        <w:rPr>
          <w:rFonts w:ascii="宋体" w:eastAsia="宋体" w:hAnsi="宋体" w:cs="宋体" w:hint="eastAsia"/>
          <w:bCs/>
          <w:sz w:val="28"/>
          <w:szCs w:val="28"/>
        </w:rPr>
        <w:t>采购代理机构：</w:t>
      </w:r>
      <w:r>
        <w:rPr>
          <w:rFonts w:ascii="宋体" w:eastAsia="宋体" w:hAnsi="宋体" w:cs="宋体" w:hint="eastAsia"/>
          <w:bCs/>
          <w:sz w:val="28"/>
          <w:szCs w:val="28"/>
        </w:rPr>
        <w:t>江苏春为全过程工程咨询有限公司</w:t>
      </w:r>
    </w:p>
    <w:p w:rsidR="00D150B6" w:rsidRPr="00D150B6" w:rsidRDefault="00D150B6" w:rsidP="00D150B6">
      <w:pPr>
        <w:adjustRightInd w:val="0"/>
        <w:snapToGrid w:val="0"/>
        <w:spacing w:line="360" w:lineRule="auto"/>
        <w:jc w:val="center"/>
        <w:rPr>
          <w:rFonts w:ascii="宋体" w:eastAsia="宋体" w:hAnsi="宋体" w:cs="宋体"/>
          <w:bCs/>
          <w:sz w:val="28"/>
          <w:szCs w:val="28"/>
        </w:rPr>
      </w:pPr>
    </w:p>
    <w:p w:rsidR="00D150B6" w:rsidRPr="00D150B6" w:rsidRDefault="00D150B6" w:rsidP="00D150B6">
      <w:pPr>
        <w:adjustRightInd w:val="0"/>
        <w:snapToGrid w:val="0"/>
        <w:spacing w:line="360" w:lineRule="auto"/>
        <w:jc w:val="center"/>
        <w:rPr>
          <w:rFonts w:ascii="宋体" w:eastAsia="宋体" w:hAnsi="宋体" w:cs="宋体"/>
        </w:rPr>
        <w:sectPr w:rsidR="00D150B6" w:rsidRPr="00D150B6" w:rsidSect="00D150B6">
          <w:headerReference w:type="default" r:id="rId7"/>
          <w:footerReference w:type="even" r:id="rId8"/>
          <w:footerReference w:type="default" r:id="rId9"/>
          <w:headerReference w:type="first" r:id="rId10"/>
          <w:pgSz w:w="11906" w:h="16838"/>
          <w:pgMar w:top="1440" w:right="1134" w:bottom="1134" w:left="1134" w:header="0" w:footer="0" w:gutter="0"/>
          <w:cols w:space="720"/>
          <w:docGrid w:type="lines" w:linePitch="312"/>
        </w:sectPr>
      </w:pPr>
      <w:r w:rsidRPr="00D150B6">
        <w:rPr>
          <w:rFonts w:ascii="宋体" w:eastAsia="宋体" w:hAnsi="宋体" w:cs="宋体" w:hint="eastAsia"/>
          <w:bCs/>
          <w:sz w:val="28"/>
          <w:szCs w:val="28"/>
        </w:rPr>
        <w:t>2021年0</w:t>
      </w:r>
      <w:r>
        <w:rPr>
          <w:rFonts w:ascii="宋体" w:eastAsia="宋体" w:hAnsi="宋体" w:cs="宋体"/>
          <w:bCs/>
          <w:sz w:val="28"/>
          <w:szCs w:val="28"/>
        </w:rPr>
        <w:t>7</w:t>
      </w:r>
      <w:r w:rsidRPr="00D150B6">
        <w:rPr>
          <w:rFonts w:ascii="宋体" w:eastAsia="宋体" w:hAnsi="宋体" w:cs="宋体" w:hint="eastAsia"/>
          <w:bCs/>
          <w:sz w:val="28"/>
          <w:szCs w:val="28"/>
        </w:rPr>
        <w:t>月</w:t>
      </w:r>
    </w:p>
    <w:p w:rsidR="00D150B6" w:rsidRPr="00D150B6" w:rsidRDefault="00D150B6" w:rsidP="00D150B6">
      <w:pPr>
        <w:spacing w:before="480" w:line="276" w:lineRule="auto"/>
        <w:jc w:val="center"/>
        <w:rPr>
          <w:rFonts w:ascii="宋体" w:eastAsia="宋体" w:hAnsi="宋体" w:cs="宋体"/>
          <w:b/>
          <w:bCs/>
          <w:kern w:val="0"/>
          <w:sz w:val="44"/>
          <w:szCs w:val="44"/>
        </w:rPr>
      </w:pPr>
      <w:bookmarkStart w:id="7" w:name="_Toc13749"/>
      <w:bookmarkStart w:id="8" w:name="_Toc21932"/>
      <w:r w:rsidRPr="00D150B6">
        <w:rPr>
          <w:rFonts w:ascii="宋体" w:eastAsia="宋体" w:hAnsi="宋体" w:cs="宋体" w:hint="eastAsia"/>
          <w:b/>
          <w:bCs/>
          <w:kern w:val="0"/>
          <w:sz w:val="44"/>
          <w:szCs w:val="44"/>
          <w:lang w:val="zh-CN"/>
        </w:rPr>
        <w:lastRenderedPageBreak/>
        <w:t>目</w:t>
      </w:r>
      <w:r w:rsidRPr="00D150B6">
        <w:rPr>
          <w:rFonts w:ascii="宋体" w:eastAsia="宋体" w:hAnsi="宋体" w:cs="宋体" w:hint="eastAsia"/>
          <w:b/>
          <w:bCs/>
          <w:kern w:val="0"/>
          <w:sz w:val="44"/>
          <w:szCs w:val="44"/>
        </w:rPr>
        <w:t xml:space="preserve">   </w:t>
      </w:r>
      <w:r w:rsidRPr="00D150B6">
        <w:rPr>
          <w:rFonts w:ascii="宋体" w:eastAsia="宋体" w:hAnsi="宋体" w:cs="宋体" w:hint="eastAsia"/>
          <w:b/>
          <w:bCs/>
          <w:kern w:val="0"/>
          <w:sz w:val="44"/>
          <w:szCs w:val="44"/>
          <w:lang w:val="zh-CN"/>
        </w:rPr>
        <w:t>录</w:t>
      </w:r>
      <w:bookmarkEnd w:id="7"/>
      <w:bookmarkEnd w:id="8"/>
    </w:p>
    <w:p w:rsidR="00D150B6" w:rsidRPr="00D150B6" w:rsidRDefault="00D150B6" w:rsidP="00D150B6"/>
    <w:p w:rsidR="00D150B6" w:rsidRPr="00D150B6" w:rsidRDefault="00D150B6" w:rsidP="00D150B6">
      <w:pPr>
        <w:spacing w:line="360" w:lineRule="auto"/>
        <w:jc w:val="left"/>
        <w:rPr>
          <w:rFonts w:ascii="宋体" w:eastAsia="宋体" w:hAnsi="宋体" w:cs="宋体"/>
          <w:sz w:val="28"/>
          <w:szCs w:val="28"/>
        </w:rPr>
      </w:pPr>
      <w:r w:rsidRPr="00D150B6">
        <w:rPr>
          <w:rFonts w:ascii="宋体" w:eastAsia="宋体" w:hAnsi="宋体" w:cs="宋体" w:hint="eastAsia"/>
          <w:sz w:val="28"/>
          <w:szCs w:val="28"/>
        </w:rPr>
        <w:fldChar w:fldCharType="begin"/>
      </w:r>
      <w:r w:rsidRPr="00D150B6">
        <w:rPr>
          <w:rFonts w:ascii="宋体" w:eastAsia="宋体" w:hAnsi="宋体" w:cs="宋体" w:hint="eastAsia"/>
          <w:sz w:val="28"/>
          <w:szCs w:val="28"/>
        </w:rPr>
        <w:instrText xml:space="preserve"> TOC \o "1-2" \h \z \u </w:instrText>
      </w:r>
      <w:r w:rsidRPr="00D150B6">
        <w:rPr>
          <w:rFonts w:ascii="宋体" w:eastAsia="宋体" w:hAnsi="宋体" w:cs="宋体" w:hint="eastAsia"/>
          <w:sz w:val="28"/>
          <w:szCs w:val="28"/>
        </w:rPr>
        <w:fldChar w:fldCharType="separate"/>
      </w:r>
      <w:hyperlink w:anchor="_Toc214163612" w:history="1">
        <w:r w:rsidRPr="00D150B6">
          <w:rPr>
            <w:rFonts w:ascii="宋体" w:eastAsia="宋体" w:hAnsi="宋体" w:cs="宋体" w:hint="eastAsia"/>
            <w:sz w:val="28"/>
            <w:szCs w:val="28"/>
          </w:rPr>
          <w:t>第一部分 招</w:t>
        </w:r>
      </w:hyperlink>
      <w:r w:rsidRPr="00D150B6">
        <w:rPr>
          <w:rFonts w:ascii="宋体" w:eastAsia="宋体" w:hAnsi="宋体" w:cs="宋体" w:hint="eastAsia"/>
          <w:sz w:val="28"/>
          <w:szCs w:val="28"/>
        </w:rPr>
        <w:t>标公告</w:t>
      </w:r>
    </w:p>
    <w:p w:rsidR="00D150B6" w:rsidRPr="00D150B6" w:rsidRDefault="00A23D01" w:rsidP="00D150B6">
      <w:pPr>
        <w:spacing w:line="360" w:lineRule="auto"/>
        <w:jc w:val="left"/>
        <w:rPr>
          <w:rFonts w:ascii="宋体" w:eastAsia="宋体" w:hAnsi="宋体" w:cs="宋体"/>
          <w:sz w:val="28"/>
          <w:szCs w:val="28"/>
        </w:rPr>
      </w:pPr>
      <w:hyperlink w:anchor="_Toc214163613" w:history="1">
        <w:r w:rsidR="00D150B6" w:rsidRPr="00D150B6">
          <w:rPr>
            <w:rFonts w:ascii="宋体" w:eastAsia="宋体" w:hAnsi="宋体" w:cs="宋体" w:hint="eastAsia"/>
            <w:sz w:val="28"/>
            <w:szCs w:val="28"/>
          </w:rPr>
          <w:t>第二部分 响应人须知前附表</w:t>
        </w:r>
      </w:hyperlink>
    </w:p>
    <w:p w:rsidR="00D150B6" w:rsidRPr="00D150B6" w:rsidRDefault="00A23D01" w:rsidP="00D150B6">
      <w:pPr>
        <w:spacing w:line="360" w:lineRule="auto"/>
        <w:jc w:val="left"/>
        <w:rPr>
          <w:rFonts w:ascii="宋体" w:eastAsia="宋体" w:hAnsi="宋体" w:cs="宋体"/>
          <w:sz w:val="28"/>
          <w:szCs w:val="28"/>
        </w:rPr>
      </w:pPr>
      <w:hyperlink w:anchor="_Toc214163628" w:history="1">
        <w:r w:rsidR="00D150B6" w:rsidRPr="00D150B6">
          <w:rPr>
            <w:rFonts w:ascii="宋体" w:eastAsia="宋体" w:hAnsi="宋体" w:cs="宋体" w:hint="eastAsia"/>
            <w:sz w:val="28"/>
            <w:szCs w:val="28"/>
          </w:rPr>
          <w:t>第三部分 响应人须知</w:t>
        </w:r>
      </w:hyperlink>
    </w:p>
    <w:p w:rsidR="00D150B6" w:rsidRPr="00D150B6" w:rsidRDefault="00D150B6" w:rsidP="00D150B6">
      <w:pPr>
        <w:spacing w:line="360" w:lineRule="auto"/>
        <w:jc w:val="left"/>
        <w:rPr>
          <w:rFonts w:ascii="宋体" w:eastAsia="宋体" w:hAnsi="宋体" w:cs="宋体"/>
          <w:sz w:val="28"/>
          <w:szCs w:val="28"/>
        </w:rPr>
      </w:pPr>
      <w:r w:rsidRPr="00D150B6">
        <w:rPr>
          <w:rFonts w:ascii="宋体" w:eastAsia="宋体" w:hAnsi="宋体" w:cs="宋体" w:hint="eastAsia"/>
          <w:sz w:val="28"/>
          <w:szCs w:val="28"/>
        </w:rPr>
        <w:t>第四部分 采购需求</w:t>
      </w:r>
    </w:p>
    <w:p w:rsidR="00D150B6" w:rsidRPr="00D150B6" w:rsidRDefault="00A23D01" w:rsidP="00D150B6">
      <w:pPr>
        <w:spacing w:line="360" w:lineRule="auto"/>
        <w:jc w:val="left"/>
        <w:rPr>
          <w:rFonts w:ascii="宋体" w:eastAsia="宋体" w:hAnsi="宋体" w:cs="宋体"/>
          <w:sz w:val="28"/>
          <w:szCs w:val="28"/>
        </w:rPr>
      </w:pPr>
      <w:hyperlink w:anchor="_Toc214163640" w:history="1">
        <w:r w:rsidR="00D150B6" w:rsidRPr="00D150B6">
          <w:rPr>
            <w:rFonts w:ascii="宋体" w:eastAsia="宋体" w:hAnsi="宋体" w:cs="宋体" w:hint="eastAsia"/>
            <w:sz w:val="28"/>
            <w:szCs w:val="28"/>
          </w:rPr>
          <w:t>第五部分 成</w:t>
        </w:r>
      </w:hyperlink>
      <w:r w:rsidR="00D150B6" w:rsidRPr="00D150B6">
        <w:rPr>
          <w:rFonts w:ascii="宋体" w:eastAsia="宋体" w:hAnsi="宋体" w:cs="宋体" w:hint="eastAsia"/>
          <w:sz w:val="28"/>
          <w:szCs w:val="28"/>
        </w:rPr>
        <w:t>交合同</w:t>
      </w:r>
    </w:p>
    <w:p w:rsidR="00D150B6" w:rsidRPr="00D150B6" w:rsidRDefault="00A23D01" w:rsidP="00D150B6">
      <w:pPr>
        <w:spacing w:line="360" w:lineRule="auto"/>
        <w:jc w:val="left"/>
        <w:rPr>
          <w:rFonts w:ascii="宋体" w:eastAsia="宋体" w:hAnsi="宋体" w:cs="宋体"/>
          <w:sz w:val="28"/>
          <w:szCs w:val="28"/>
        </w:rPr>
      </w:pPr>
      <w:hyperlink w:anchor="_Toc214163666" w:history="1">
        <w:r w:rsidR="00D150B6" w:rsidRPr="00D150B6">
          <w:rPr>
            <w:rFonts w:ascii="宋体" w:eastAsia="宋体" w:hAnsi="宋体" w:cs="宋体" w:hint="eastAsia"/>
            <w:sz w:val="28"/>
            <w:szCs w:val="28"/>
          </w:rPr>
          <w:t xml:space="preserve">第六部分 </w:t>
        </w:r>
      </w:hyperlink>
      <w:r w:rsidR="00D150B6" w:rsidRPr="00D150B6">
        <w:rPr>
          <w:rFonts w:ascii="宋体" w:eastAsia="宋体" w:hAnsi="宋体" w:cs="宋体" w:hint="eastAsia"/>
          <w:sz w:val="28"/>
          <w:szCs w:val="28"/>
        </w:rPr>
        <w:t>响应文件格式</w:t>
      </w:r>
      <w:r w:rsidR="00D150B6" w:rsidRPr="00D150B6">
        <w:rPr>
          <w:rFonts w:ascii="宋体" w:eastAsia="宋体" w:hAnsi="宋体" w:cs="宋体" w:hint="eastAsia"/>
          <w:sz w:val="28"/>
          <w:szCs w:val="28"/>
        </w:rPr>
        <w:fldChar w:fldCharType="end"/>
      </w:r>
    </w:p>
    <w:p w:rsidR="00D150B6" w:rsidRPr="00D150B6" w:rsidRDefault="00D150B6" w:rsidP="00D150B6">
      <w:pPr>
        <w:spacing w:line="400" w:lineRule="exact"/>
        <w:jc w:val="center"/>
        <w:outlineLvl w:val="0"/>
        <w:rPr>
          <w:rFonts w:ascii="宋体" w:eastAsia="宋体" w:hAnsi="宋体" w:cs="宋体"/>
          <w:b/>
          <w:bCs/>
          <w:sz w:val="28"/>
          <w:szCs w:val="28"/>
        </w:rPr>
        <w:sectPr w:rsidR="00D150B6" w:rsidRPr="00D150B6">
          <w:headerReference w:type="default" r:id="rId11"/>
          <w:footerReference w:type="even" r:id="rId12"/>
          <w:footerReference w:type="default" r:id="rId13"/>
          <w:footerReference w:type="first" r:id="rId14"/>
          <w:pgSz w:w="11906" w:h="16838"/>
          <w:pgMar w:top="1440" w:right="1134" w:bottom="1134" w:left="1134" w:header="851" w:footer="992" w:gutter="0"/>
          <w:pgNumType w:start="1"/>
          <w:cols w:space="720"/>
          <w:docGrid w:type="lines" w:linePitch="312"/>
        </w:sectPr>
      </w:pPr>
    </w:p>
    <w:p w:rsidR="00D150B6" w:rsidRPr="009A4FBD" w:rsidRDefault="009A4FBD" w:rsidP="009A4FBD">
      <w:pPr>
        <w:pStyle w:val="11"/>
        <w:jc w:val="center"/>
      </w:pPr>
      <w:bookmarkStart w:id="9" w:name="_Toc60"/>
      <w:bookmarkStart w:id="10" w:name="_Toc28362"/>
      <w:r>
        <w:rPr>
          <w:rFonts w:hint="eastAsia"/>
        </w:rPr>
        <w:lastRenderedPageBreak/>
        <w:t>第一章</w:t>
      </w:r>
      <w:r>
        <w:rPr>
          <w:rFonts w:hint="eastAsia"/>
        </w:rPr>
        <w:t xml:space="preserve"> </w:t>
      </w:r>
      <w:r w:rsidRPr="009A4FBD">
        <w:rPr>
          <w:rFonts w:hint="eastAsia"/>
        </w:rPr>
        <w:t>竞争性谈判公告</w:t>
      </w:r>
      <w:bookmarkEnd w:id="9"/>
      <w:bookmarkEnd w:id="10"/>
    </w:p>
    <w:p w:rsidR="00D150B6" w:rsidRPr="00D150B6" w:rsidRDefault="00D150B6" w:rsidP="00D150B6">
      <w:pPr>
        <w:pBdr>
          <w:top w:val="single" w:sz="4" w:space="1" w:color="auto"/>
          <w:left w:val="single" w:sz="4" w:space="4" w:color="auto"/>
          <w:bottom w:val="single" w:sz="4" w:space="1" w:color="auto"/>
          <w:right w:val="single" w:sz="4" w:space="4" w:color="auto"/>
        </w:pBdr>
        <w:snapToGrid w:val="0"/>
        <w:spacing w:line="360" w:lineRule="auto"/>
        <w:ind w:firstLineChars="200" w:firstLine="420"/>
        <w:rPr>
          <w:rFonts w:ascii="宋体" w:eastAsia="宋体" w:hAnsi="宋体" w:cs="宋体"/>
          <w:szCs w:val="21"/>
        </w:rPr>
      </w:pPr>
      <w:r w:rsidRPr="00D150B6">
        <w:rPr>
          <w:rFonts w:ascii="宋体" w:eastAsia="宋体" w:hAnsi="宋体" w:cs="宋体" w:hint="eastAsia"/>
          <w:szCs w:val="21"/>
        </w:rPr>
        <w:t>项目概况</w:t>
      </w:r>
    </w:p>
    <w:p w:rsidR="00D150B6" w:rsidRPr="00916C75" w:rsidRDefault="00D150B6" w:rsidP="009A4FBD">
      <w:pPr>
        <w:pBdr>
          <w:top w:val="single" w:sz="4" w:space="1" w:color="auto"/>
          <w:left w:val="single" w:sz="4" w:space="4" w:color="auto"/>
          <w:bottom w:val="single" w:sz="4" w:space="1" w:color="auto"/>
          <w:right w:val="single" w:sz="4" w:space="4" w:color="auto"/>
        </w:pBdr>
        <w:snapToGrid w:val="0"/>
        <w:spacing w:line="360" w:lineRule="auto"/>
        <w:ind w:firstLineChars="200" w:firstLine="420"/>
        <w:rPr>
          <w:rFonts w:ascii="宋体" w:eastAsia="宋体" w:hAnsi="宋体" w:cs="宋体"/>
          <w:szCs w:val="21"/>
        </w:rPr>
      </w:pPr>
      <w:r w:rsidRPr="00D150B6">
        <w:rPr>
          <w:rFonts w:ascii="宋体" w:eastAsia="宋体" w:hAnsi="宋体" w:cs="宋体" w:hint="eastAsia"/>
          <w:szCs w:val="21"/>
          <w:u w:val="single"/>
        </w:rPr>
        <w:t xml:space="preserve"> </w:t>
      </w:r>
      <w:r w:rsidR="000F56D5">
        <w:rPr>
          <w:rFonts w:ascii="宋体" w:eastAsia="宋体" w:hAnsi="宋体" w:cs="宋体" w:hint="eastAsia"/>
          <w:szCs w:val="21"/>
          <w:u w:val="single"/>
        </w:rPr>
        <w:t>202</w:t>
      </w:r>
      <w:r w:rsidR="000F56D5" w:rsidRPr="00916C75">
        <w:rPr>
          <w:rFonts w:ascii="宋体" w:eastAsia="宋体" w:hAnsi="宋体" w:cs="宋体" w:hint="eastAsia"/>
          <w:szCs w:val="21"/>
          <w:u w:val="single"/>
        </w:rPr>
        <w:t>1年建昌中学运动场改造工程</w:t>
      </w:r>
      <w:r w:rsidRPr="00916C75">
        <w:rPr>
          <w:rFonts w:ascii="宋体" w:eastAsia="宋体" w:hAnsi="宋体" w:cs="宋体" w:hint="eastAsia"/>
          <w:szCs w:val="21"/>
        </w:rPr>
        <w:t>采购项目的潜在供应商应在</w:t>
      </w:r>
      <w:r w:rsidRPr="00916C75">
        <w:rPr>
          <w:rFonts w:ascii="宋体" w:eastAsia="宋体" w:hAnsi="宋体" w:cs="宋体" w:hint="eastAsia"/>
          <w:szCs w:val="21"/>
          <w:u w:val="single"/>
        </w:rPr>
        <w:t>常州市政府采购网（http://zfcg.changzhou.gov.cn/）</w:t>
      </w:r>
      <w:r w:rsidRPr="00916C75">
        <w:rPr>
          <w:rFonts w:ascii="宋体" w:eastAsia="宋体" w:hAnsi="宋体" w:cs="宋体" w:hint="eastAsia"/>
          <w:szCs w:val="21"/>
        </w:rPr>
        <w:t>获取采购文件，并于</w:t>
      </w:r>
      <w:r w:rsidRPr="00916C75">
        <w:rPr>
          <w:rFonts w:ascii="宋体" w:eastAsia="宋体" w:hAnsi="宋体" w:cs="宋体" w:hint="eastAsia"/>
          <w:szCs w:val="21"/>
          <w:u w:val="single"/>
        </w:rPr>
        <w:t>2021年</w:t>
      </w:r>
      <w:r w:rsidR="00D02EC9" w:rsidRPr="00916C75">
        <w:rPr>
          <w:rFonts w:ascii="宋体" w:eastAsia="宋体" w:hAnsi="宋体" w:cs="宋体"/>
          <w:szCs w:val="21"/>
          <w:u w:val="single"/>
        </w:rPr>
        <w:t>8</w:t>
      </w:r>
      <w:r w:rsidRPr="00916C75">
        <w:rPr>
          <w:rFonts w:ascii="宋体" w:eastAsia="宋体" w:hAnsi="宋体" w:cs="宋体" w:hint="eastAsia"/>
          <w:szCs w:val="21"/>
          <w:u w:val="single"/>
        </w:rPr>
        <w:t>月</w:t>
      </w:r>
      <w:r w:rsidR="00AD23E1">
        <w:rPr>
          <w:rFonts w:ascii="宋体" w:eastAsia="宋体" w:hAnsi="宋体" w:cs="宋体"/>
          <w:szCs w:val="21"/>
          <w:u w:val="single"/>
        </w:rPr>
        <w:t>9</w:t>
      </w:r>
      <w:r w:rsidRPr="00916C75">
        <w:rPr>
          <w:rFonts w:ascii="宋体" w:eastAsia="宋体" w:hAnsi="宋体" w:cs="宋体" w:hint="eastAsia"/>
          <w:szCs w:val="21"/>
          <w:u w:val="single"/>
        </w:rPr>
        <w:t>日9点</w:t>
      </w:r>
      <w:r w:rsidR="00D02EC9" w:rsidRPr="00916C75">
        <w:rPr>
          <w:rFonts w:ascii="宋体" w:eastAsia="宋体" w:hAnsi="宋体" w:cs="宋体"/>
          <w:szCs w:val="21"/>
          <w:u w:val="single"/>
        </w:rPr>
        <w:t>00</w:t>
      </w:r>
      <w:r w:rsidRPr="00916C75">
        <w:rPr>
          <w:rFonts w:ascii="宋体" w:eastAsia="宋体" w:hAnsi="宋体" w:cs="宋体" w:hint="eastAsia"/>
          <w:szCs w:val="21"/>
          <w:u w:val="single"/>
        </w:rPr>
        <w:t>分</w:t>
      </w:r>
      <w:r w:rsidRPr="00916C75">
        <w:rPr>
          <w:rFonts w:ascii="宋体" w:eastAsia="宋体" w:hAnsi="宋体" w:cs="宋体" w:hint="eastAsia"/>
          <w:bCs/>
          <w:szCs w:val="21"/>
        </w:rPr>
        <w:t>（北京时间）前提交响应文件</w:t>
      </w:r>
      <w:r w:rsidRPr="00916C75">
        <w:rPr>
          <w:rFonts w:ascii="宋体" w:eastAsia="宋体" w:hAnsi="宋体" w:cs="宋体" w:hint="eastAsia"/>
          <w:szCs w:val="21"/>
        </w:rPr>
        <w:t>。</w:t>
      </w:r>
    </w:p>
    <w:p w:rsidR="00D150B6" w:rsidRPr="00916C75" w:rsidRDefault="00D150B6" w:rsidP="009A4FBD">
      <w:pPr>
        <w:pStyle w:val="af3"/>
        <w:rPr>
          <w:b/>
          <w:sz w:val="21"/>
          <w:szCs w:val="21"/>
        </w:rPr>
      </w:pPr>
      <w:bookmarkStart w:id="11" w:name="_Toc35393629"/>
      <w:bookmarkStart w:id="12" w:name="_Toc28359089"/>
      <w:bookmarkStart w:id="13" w:name="_Toc16708"/>
      <w:bookmarkStart w:id="14" w:name="_Toc28359012"/>
      <w:bookmarkStart w:id="15" w:name="_Toc35393798"/>
      <w:bookmarkStart w:id="16" w:name="_Toc32476"/>
      <w:r w:rsidRPr="00916C75">
        <w:rPr>
          <w:rFonts w:hint="eastAsia"/>
          <w:b/>
          <w:sz w:val="21"/>
          <w:szCs w:val="21"/>
        </w:rPr>
        <w:t>一、项目基本情况</w:t>
      </w:r>
      <w:bookmarkEnd w:id="11"/>
      <w:bookmarkEnd w:id="12"/>
      <w:bookmarkEnd w:id="13"/>
      <w:bookmarkEnd w:id="14"/>
      <w:bookmarkEnd w:id="15"/>
      <w:bookmarkEnd w:id="16"/>
    </w:p>
    <w:p w:rsidR="00D150B6" w:rsidRPr="00916C75" w:rsidRDefault="00D150B6" w:rsidP="00D150B6">
      <w:pPr>
        <w:snapToGrid w:val="0"/>
        <w:spacing w:line="360" w:lineRule="auto"/>
        <w:ind w:firstLineChars="200" w:firstLine="420"/>
        <w:rPr>
          <w:rFonts w:ascii="宋体" w:eastAsia="宋体" w:hAnsi="宋体" w:cs="宋体"/>
          <w:szCs w:val="21"/>
        </w:rPr>
      </w:pPr>
      <w:r w:rsidRPr="00916C75">
        <w:rPr>
          <w:rFonts w:ascii="宋体" w:eastAsia="宋体" w:hAnsi="宋体" w:cs="宋体" w:hint="eastAsia"/>
          <w:szCs w:val="21"/>
        </w:rPr>
        <w:t xml:space="preserve">1、项目编号： </w:t>
      </w:r>
      <w:r w:rsidR="00150D3E" w:rsidRPr="00916C75">
        <w:rPr>
          <w:rFonts w:ascii="宋体" w:eastAsia="宋体" w:hAnsi="宋体" w:cs="宋体" w:hint="eastAsia"/>
          <w:szCs w:val="21"/>
        </w:rPr>
        <w:t>春为</w:t>
      </w:r>
      <w:proofErr w:type="gramStart"/>
      <w:r w:rsidR="00150D3E" w:rsidRPr="00916C75">
        <w:rPr>
          <w:rFonts w:ascii="宋体" w:eastAsia="宋体" w:hAnsi="宋体" w:cs="宋体" w:hint="eastAsia"/>
          <w:szCs w:val="21"/>
        </w:rPr>
        <w:t>坛采竞</w:t>
      </w:r>
      <w:proofErr w:type="gramEnd"/>
      <w:r w:rsidR="00150D3E" w:rsidRPr="00916C75">
        <w:rPr>
          <w:rFonts w:ascii="宋体" w:eastAsia="宋体" w:hAnsi="宋体" w:cs="宋体" w:hint="eastAsia"/>
          <w:szCs w:val="21"/>
        </w:rPr>
        <w:t>谈</w:t>
      </w:r>
      <w:r w:rsidR="00150D3E" w:rsidRPr="00916C75">
        <w:rPr>
          <w:rFonts w:ascii="宋体" w:eastAsia="宋体" w:hAnsi="宋体" w:cs="宋体"/>
          <w:szCs w:val="21"/>
        </w:rPr>
        <w:t>-2021001号</w:t>
      </w:r>
    </w:p>
    <w:p w:rsidR="00D150B6" w:rsidRPr="00916C75" w:rsidRDefault="00D150B6" w:rsidP="00D150B6">
      <w:pPr>
        <w:snapToGrid w:val="0"/>
        <w:spacing w:line="360" w:lineRule="auto"/>
        <w:ind w:firstLineChars="200" w:firstLine="420"/>
        <w:rPr>
          <w:rFonts w:ascii="宋体" w:eastAsia="宋体" w:hAnsi="宋体" w:cs="宋体"/>
          <w:szCs w:val="21"/>
        </w:rPr>
      </w:pPr>
      <w:r w:rsidRPr="00916C75">
        <w:rPr>
          <w:rFonts w:ascii="宋体" w:eastAsia="宋体" w:hAnsi="宋体" w:cs="宋体" w:hint="eastAsia"/>
          <w:szCs w:val="21"/>
        </w:rPr>
        <w:t>2、项目名称：</w:t>
      </w:r>
      <w:r w:rsidR="000F56D5" w:rsidRPr="00916C75">
        <w:rPr>
          <w:rFonts w:ascii="宋体" w:eastAsia="宋体" w:hAnsi="宋体" w:cs="宋体" w:hint="eastAsia"/>
          <w:szCs w:val="21"/>
        </w:rPr>
        <w:t>2021年建昌中学运动场改造工程</w:t>
      </w:r>
    </w:p>
    <w:p w:rsidR="00D150B6" w:rsidRPr="00916C75" w:rsidRDefault="00D150B6" w:rsidP="00D150B6">
      <w:pPr>
        <w:snapToGrid w:val="0"/>
        <w:spacing w:line="360" w:lineRule="auto"/>
        <w:ind w:firstLineChars="200" w:firstLine="420"/>
        <w:rPr>
          <w:rFonts w:ascii="宋体" w:eastAsia="宋体" w:hAnsi="宋体" w:cs="宋体"/>
          <w:szCs w:val="21"/>
        </w:rPr>
      </w:pPr>
      <w:r w:rsidRPr="00916C75">
        <w:rPr>
          <w:rFonts w:ascii="宋体" w:eastAsia="宋体" w:hAnsi="宋体" w:cs="宋体" w:hint="eastAsia"/>
          <w:szCs w:val="21"/>
        </w:rPr>
        <w:t>3、采购方式：竞争性谈判</w:t>
      </w:r>
    </w:p>
    <w:p w:rsidR="00D150B6" w:rsidRPr="00916C75" w:rsidRDefault="00D150B6" w:rsidP="00D150B6">
      <w:pPr>
        <w:tabs>
          <w:tab w:val="right" w:pos="8306"/>
        </w:tabs>
        <w:snapToGrid w:val="0"/>
        <w:spacing w:line="360" w:lineRule="auto"/>
        <w:ind w:firstLineChars="200" w:firstLine="420"/>
        <w:rPr>
          <w:rFonts w:ascii="宋体" w:eastAsia="宋体" w:hAnsi="宋体" w:cs="宋体"/>
          <w:szCs w:val="21"/>
        </w:rPr>
      </w:pPr>
      <w:r w:rsidRPr="00916C75">
        <w:rPr>
          <w:rFonts w:ascii="宋体" w:eastAsia="宋体" w:hAnsi="宋体" w:cs="宋体" w:hint="eastAsia"/>
          <w:szCs w:val="21"/>
        </w:rPr>
        <w:t>4、预算金额：</w:t>
      </w:r>
      <w:r w:rsidR="000F56D5" w:rsidRPr="00916C75">
        <w:rPr>
          <w:rFonts w:ascii="宋体" w:eastAsia="宋体" w:hAnsi="宋体" w:cs="宋体"/>
          <w:szCs w:val="21"/>
        </w:rPr>
        <w:t>3350000.00</w:t>
      </w:r>
      <w:r w:rsidRPr="00916C75">
        <w:rPr>
          <w:rFonts w:ascii="宋体" w:eastAsia="宋体" w:hAnsi="宋体" w:cs="宋体" w:hint="eastAsia"/>
          <w:szCs w:val="21"/>
        </w:rPr>
        <w:t>元（人民币）</w:t>
      </w:r>
    </w:p>
    <w:p w:rsidR="00D150B6" w:rsidRPr="00916C75" w:rsidRDefault="00D150B6" w:rsidP="00D150B6">
      <w:pPr>
        <w:tabs>
          <w:tab w:val="right" w:pos="8306"/>
        </w:tabs>
        <w:snapToGrid w:val="0"/>
        <w:spacing w:line="360" w:lineRule="auto"/>
        <w:ind w:firstLineChars="200" w:firstLine="420"/>
        <w:rPr>
          <w:rFonts w:ascii="宋体" w:eastAsia="宋体" w:hAnsi="宋体" w:cs="宋体"/>
          <w:szCs w:val="21"/>
        </w:rPr>
      </w:pPr>
      <w:r w:rsidRPr="00916C75">
        <w:rPr>
          <w:rFonts w:ascii="宋体" w:eastAsia="宋体" w:hAnsi="宋体" w:cs="宋体" w:hint="eastAsia"/>
          <w:szCs w:val="21"/>
        </w:rPr>
        <w:t>5、最高限价：</w:t>
      </w:r>
      <w:r w:rsidR="00CB0A83" w:rsidRPr="00916C75">
        <w:rPr>
          <w:rFonts w:ascii="宋体" w:eastAsia="宋体" w:hAnsi="宋体" w:cs="宋体"/>
          <w:szCs w:val="21"/>
        </w:rPr>
        <w:t>3001479.82</w:t>
      </w:r>
      <w:r w:rsidRPr="00916C75">
        <w:rPr>
          <w:rFonts w:ascii="宋体" w:eastAsia="宋体" w:hAnsi="宋体" w:cs="宋体" w:hint="eastAsia"/>
          <w:szCs w:val="21"/>
        </w:rPr>
        <w:t>元（人民币），投标单价超过控制单价或投标总价超过采购最高限价的作无效报价文件处理。</w:t>
      </w:r>
      <w:r w:rsidRPr="00916C75">
        <w:rPr>
          <w:rFonts w:ascii="宋体" w:eastAsia="宋体" w:hAnsi="宋体" w:cs="宋体" w:hint="eastAsia"/>
          <w:szCs w:val="21"/>
        </w:rPr>
        <w:tab/>
      </w:r>
    </w:p>
    <w:p w:rsidR="00D150B6" w:rsidRPr="00916C75" w:rsidRDefault="00D150B6" w:rsidP="00D150B6">
      <w:pPr>
        <w:snapToGrid w:val="0"/>
        <w:spacing w:line="360" w:lineRule="auto"/>
        <w:ind w:firstLineChars="200" w:firstLine="420"/>
        <w:rPr>
          <w:rFonts w:ascii="宋体" w:eastAsia="宋体" w:hAnsi="宋体" w:cs="宋体"/>
          <w:szCs w:val="21"/>
        </w:rPr>
      </w:pPr>
      <w:r w:rsidRPr="00916C75">
        <w:rPr>
          <w:rFonts w:ascii="宋体" w:eastAsia="宋体" w:hAnsi="宋体" w:cs="宋体" w:hint="eastAsia"/>
          <w:szCs w:val="21"/>
        </w:rPr>
        <w:t>6、采购需求：工程量清单范围内全部,具体详见招标文件。</w:t>
      </w:r>
    </w:p>
    <w:p w:rsidR="00D150B6" w:rsidRPr="00916C75" w:rsidRDefault="00D150B6" w:rsidP="00D150B6">
      <w:pPr>
        <w:snapToGrid w:val="0"/>
        <w:spacing w:line="360" w:lineRule="auto"/>
        <w:ind w:firstLineChars="200" w:firstLine="420"/>
        <w:rPr>
          <w:rFonts w:ascii="宋体" w:eastAsia="宋体" w:hAnsi="宋体" w:cs="宋体"/>
          <w:szCs w:val="21"/>
          <w:u w:val="single"/>
        </w:rPr>
      </w:pPr>
      <w:r w:rsidRPr="00916C75">
        <w:rPr>
          <w:rFonts w:ascii="宋体" w:eastAsia="宋体" w:hAnsi="宋体" w:cs="宋体" w:hint="eastAsia"/>
          <w:szCs w:val="21"/>
        </w:rPr>
        <w:t>7、项目工期：</w:t>
      </w:r>
      <w:r w:rsidR="000F56D5" w:rsidRPr="00916C75">
        <w:rPr>
          <w:rFonts w:ascii="宋体" w:eastAsia="宋体" w:hAnsi="宋体" w:cs="宋体"/>
          <w:szCs w:val="21"/>
        </w:rPr>
        <w:t>80</w:t>
      </w:r>
      <w:r w:rsidRPr="00916C75">
        <w:rPr>
          <w:rFonts w:ascii="宋体" w:eastAsia="宋体" w:hAnsi="宋体" w:cs="宋体" w:hint="eastAsia"/>
          <w:szCs w:val="21"/>
        </w:rPr>
        <w:t>日历天。</w:t>
      </w:r>
    </w:p>
    <w:p w:rsidR="00D150B6" w:rsidRPr="00916C75" w:rsidRDefault="00D150B6" w:rsidP="00D150B6">
      <w:pPr>
        <w:snapToGrid w:val="0"/>
        <w:spacing w:line="360" w:lineRule="auto"/>
        <w:ind w:firstLineChars="200" w:firstLine="420"/>
        <w:rPr>
          <w:rFonts w:ascii="宋体" w:eastAsia="宋体" w:hAnsi="宋体" w:cs="宋体"/>
          <w:szCs w:val="21"/>
        </w:rPr>
      </w:pPr>
      <w:r w:rsidRPr="00916C75">
        <w:rPr>
          <w:rFonts w:ascii="宋体" w:eastAsia="宋体" w:hAnsi="宋体" w:cs="宋体" w:hint="eastAsia"/>
          <w:szCs w:val="21"/>
        </w:rPr>
        <w:t>8、本项目不接受联合体。</w:t>
      </w:r>
    </w:p>
    <w:p w:rsidR="00D150B6" w:rsidRPr="00D150B6" w:rsidRDefault="00D150B6" w:rsidP="009A4FBD">
      <w:pPr>
        <w:pStyle w:val="af3"/>
      </w:pPr>
      <w:bookmarkStart w:id="17" w:name="_Toc28359013"/>
      <w:bookmarkStart w:id="18" w:name="_Toc27265"/>
      <w:bookmarkStart w:id="19" w:name="_Toc14356"/>
      <w:bookmarkStart w:id="20" w:name="_Toc28359090"/>
      <w:bookmarkStart w:id="21" w:name="_Toc35393630"/>
      <w:bookmarkStart w:id="22" w:name="_Toc35393799"/>
      <w:r w:rsidRPr="00916C75">
        <w:rPr>
          <w:rFonts w:hint="eastAsia"/>
          <w:b/>
          <w:sz w:val="21"/>
          <w:szCs w:val="21"/>
        </w:rPr>
        <w:t>二、供应商的资格要求</w:t>
      </w:r>
      <w:bookmarkEnd w:id="17"/>
      <w:bookmarkEnd w:id="18"/>
      <w:bookmarkEnd w:id="19"/>
      <w:bookmarkEnd w:id="20"/>
      <w:bookmarkEnd w:id="21"/>
      <w:bookmarkEnd w:id="22"/>
    </w:p>
    <w:p w:rsidR="000F56D5" w:rsidRPr="000F56D5" w:rsidRDefault="000F56D5" w:rsidP="000F56D5">
      <w:pPr>
        <w:spacing w:line="360" w:lineRule="auto"/>
        <w:ind w:firstLineChars="200" w:firstLine="420"/>
        <w:jc w:val="left"/>
        <w:rPr>
          <w:rFonts w:ascii="宋体" w:eastAsia="宋体" w:hAnsi="宋体" w:cs="宋体"/>
          <w:kern w:val="0"/>
          <w:szCs w:val="21"/>
        </w:rPr>
      </w:pPr>
      <w:bookmarkStart w:id="23" w:name="_Toc28359091"/>
      <w:bookmarkStart w:id="24" w:name="_Toc28359014"/>
      <w:r w:rsidRPr="000F56D5">
        <w:rPr>
          <w:rFonts w:ascii="宋体" w:eastAsia="宋体" w:hAnsi="宋体" w:cs="宋体" w:hint="eastAsia"/>
          <w:kern w:val="0"/>
          <w:szCs w:val="21"/>
        </w:rPr>
        <w:t>1.满足《中华人民共和国政府采购法》第二十二条规定；</w:t>
      </w:r>
    </w:p>
    <w:p w:rsidR="000F56D5" w:rsidRPr="000F56D5" w:rsidRDefault="000F56D5" w:rsidP="000F56D5">
      <w:pPr>
        <w:spacing w:line="360" w:lineRule="auto"/>
        <w:ind w:firstLineChars="200" w:firstLine="420"/>
        <w:jc w:val="left"/>
        <w:rPr>
          <w:rFonts w:ascii="宋体" w:eastAsia="宋体" w:hAnsi="宋体" w:cs="宋体"/>
          <w:kern w:val="0"/>
          <w:szCs w:val="21"/>
        </w:rPr>
      </w:pPr>
      <w:r w:rsidRPr="000F56D5">
        <w:rPr>
          <w:rFonts w:ascii="宋体" w:eastAsia="宋体" w:hAnsi="宋体" w:cs="宋体"/>
          <w:kern w:val="0"/>
          <w:szCs w:val="21"/>
        </w:rPr>
        <w:t>2</w:t>
      </w:r>
      <w:r w:rsidRPr="000F56D5">
        <w:rPr>
          <w:rFonts w:ascii="宋体" w:eastAsia="宋体" w:hAnsi="宋体" w:cs="宋体" w:hint="eastAsia"/>
          <w:kern w:val="0"/>
          <w:szCs w:val="21"/>
        </w:rPr>
        <w:t>.本项目的特定资格要求：</w:t>
      </w:r>
    </w:p>
    <w:p w:rsidR="000F56D5" w:rsidRPr="000F56D5" w:rsidRDefault="000F56D5" w:rsidP="000F56D5">
      <w:pPr>
        <w:spacing w:line="360" w:lineRule="auto"/>
        <w:ind w:firstLineChars="200" w:firstLine="420"/>
        <w:jc w:val="left"/>
        <w:rPr>
          <w:rFonts w:ascii="宋体" w:eastAsia="宋体" w:hAnsi="宋体" w:cs="宋体"/>
          <w:kern w:val="0"/>
          <w:szCs w:val="21"/>
        </w:rPr>
      </w:pPr>
      <w:r w:rsidRPr="000F56D5">
        <w:rPr>
          <w:rFonts w:ascii="宋体" w:eastAsia="宋体" w:hAnsi="宋体" w:cs="宋体" w:hint="eastAsia"/>
          <w:kern w:val="0"/>
          <w:szCs w:val="21"/>
        </w:rPr>
        <w:t>（1）未被“信用中国”网站（WWW.creditchina.gov.cn）或“中国政府采购网”网站（www.ccgp.gov.cn）列入失信被执行人、重大税收违法案件当事人名单、政府采购严重失信行为记录名单。</w:t>
      </w:r>
    </w:p>
    <w:p w:rsidR="000F56D5" w:rsidRPr="000F56D5" w:rsidRDefault="000F56D5" w:rsidP="000F56D5">
      <w:pPr>
        <w:spacing w:line="360" w:lineRule="auto"/>
        <w:ind w:firstLineChars="200" w:firstLine="420"/>
        <w:jc w:val="left"/>
        <w:rPr>
          <w:rFonts w:ascii="宋体" w:eastAsia="宋体" w:hAnsi="宋体" w:cs="宋体"/>
          <w:kern w:val="0"/>
          <w:szCs w:val="21"/>
        </w:rPr>
      </w:pPr>
      <w:r w:rsidRPr="000F56D5">
        <w:rPr>
          <w:rFonts w:ascii="宋体" w:eastAsia="宋体" w:hAnsi="宋体" w:cs="宋体" w:hint="eastAsia"/>
          <w:kern w:val="0"/>
          <w:szCs w:val="21"/>
        </w:rPr>
        <w:t>（2）单位负责人为同一人或者存在直接控股、管理关系的不同供应商（包含法定代表人为同一个人的两个及两个以上法人，母公司、全资子公司及其控股公司），不得参加同一合同项下的政府采购活动。</w:t>
      </w:r>
    </w:p>
    <w:p w:rsidR="000F56D5" w:rsidRDefault="00E573E9" w:rsidP="000F56D5">
      <w:pPr>
        <w:widowControl/>
        <w:spacing w:after="160" w:line="259" w:lineRule="auto"/>
        <w:ind w:firstLineChars="200" w:firstLine="420"/>
        <w:jc w:val="left"/>
        <w:rPr>
          <w:rFonts w:ascii="宋体" w:eastAsia="宋体" w:hAnsi="宋体" w:cs="Times New Roman"/>
          <w:kern w:val="0"/>
          <w:szCs w:val="21"/>
        </w:rPr>
      </w:pPr>
      <w:r>
        <w:rPr>
          <w:rFonts w:ascii="宋体" w:eastAsia="宋体" w:hAnsi="宋体" w:cs="Times New Roman" w:hint="eastAsia"/>
          <w:kern w:val="0"/>
          <w:szCs w:val="21"/>
        </w:rPr>
        <w:t>3</w:t>
      </w:r>
      <w:r>
        <w:rPr>
          <w:rFonts w:ascii="宋体" w:eastAsia="宋体" w:hAnsi="宋体" w:cs="Times New Roman"/>
          <w:kern w:val="0"/>
          <w:szCs w:val="21"/>
        </w:rPr>
        <w:t>.</w:t>
      </w:r>
      <w:r w:rsidR="000F56D5" w:rsidRPr="000F56D5">
        <w:rPr>
          <w:rFonts w:ascii="宋体" w:eastAsia="宋体" w:hAnsi="宋体" w:cs="Times New Roman" w:hint="eastAsia"/>
          <w:kern w:val="0"/>
          <w:szCs w:val="21"/>
        </w:rPr>
        <w:t>采购人的其他特定资格要求：</w:t>
      </w:r>
    </w:p>
    <w:p w:rsidR="000F56D5" w:rsidRPr="000F56D5" w:rsidRDefault="00E573E9" w:rsidP="00150D3E">
      <w:pPr>
        <w:kinsoku w:val="0"/>
        <w:overflowPunct w:val="0"/>
        <w:spacing w:before="36" w:after="120" w:line="360" w:lineRule="auto"/>
        <w:ind w:right="317" w:firstLine="567"/>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1</w:t>
      </w:r>
      <w:r>
        <w:rPr>
          <w:rFonts w:ascii="Times New Roman" w:eastAsia="宋体" w:hAnsi="Times New Roman" w:cs="Times New Roman" w:hint="eastAsia"/>
          <w:szCs w:val="21"/>
        </w:rPr>
        <w:t>）</w:t>
      </w:r>
      <w:r w:rsidR="000F56D5" w:rsidRPr="000F56D5">
        <w:rPr>
          <w:rFonts w:ascii="Times New Roman" w:eastAsia="宋体" w:hAnsi="Times New Roman" w:cs="Times New Roman" w:hint="eastAsia"/>
          <w:szCs w:val="21"/>
        </w:rPr>
        <w:t>企业</w:t>
      </w:r>
      <w:r w:rsidR="000F56D5" w:rsidRPr="000F56D5">
        <w:rPr>
          <w:rFonts w:ascii="Times New Roman" w:eastAsia="宋体" w:hAnsi="Times New Roman" w:cs="Times New Roman"/>
          <w:szCs w:val="21"/>
        </w:rPr>
        <w:t>具有</w:t>
      </w:r>
      <w:r w:rsidR="000F56D5" w:rsidRPr="000F56D5">
        <w:rPr>
          <w:rFonts w:ascii="Times New Roman" w:eastAsia="宋体" w:hAnsi="Times New Roman" w:cs="Times New Roman" w:hint="eastAsia"/>
          <w:szCs w:val="21"/>
        </w:rPr>
        <w:t>市政</w:t>
      </w:r>
      <w:r w:rsidR="000F56D5" w:rsidRPr="000F56D5">
        <w:rPr>
          <w:rFonts w:ascii="Times New Roman" w:eastAsia="宋体" w:hAnsi="Times New Roman" w:cs="Times New Roman"/>
          <w:szCs w:val="21"/>
        </w:rPr>
        <w:t>公用工程总承包</w:t>
      </w:r>
      <w:r w:rsidR="000F56D5" w:rsidRPr="000F56D5">
        <w:rPr>
          <w:rFonts w:ascii="Times New Roman" w:eastAsia="宋体" w:hAnsi="Times New Roman" w:cs="Times New Roman" w:hint="eastAsia"/>
          <w:szCs w:val="21"/>
        </w:rPr>
        <w:t>三级及以上资质，</w:t>
      </w:r>
      <w:r w:rsidR="000F56D5" w:rsidRPr="000F56D5">
        <w:rPr>
          <w:rFonts w:ascii="Times New Roman" w:eastAsia="宋体" w:hAnsi="Times New Roman" w:cs="Times New Roman"/>
          <w:szCs w:val="21"/>
        </w:rPr>
        <w:t>具有有效期内企业安全生产许可证</w:t>
      </w:r>
      <w:r w:rsidR="000F56D5" w:rsidRPr="000F56D5">
        <w:rPr>
          <w:rFonts w:ascii="Times New Roman" w:eastAsia="宋体" w:hAnsi="Times New Roman" w:cs="Times New Roman" w:hint="eastAsia"/>
          <w:szCs w:val="21"/>
        </w:rPr>
        <w:t>。</w:t>
      </w:r>
    </w:p>
    <w:p w:rsidR="000F56D5" w:rsidRPr="000F56D5" w:rsidRDefault="00E573E9" w:rsidP="00150D3E">
      <w:pPr>
        <w:kinsoku w:val="0"/>
        <w:overflowPunct w:val="0"/>
        <w:spacing w:before="36" w:after="120" w:line="360" w:lineRule="auto"/>
        <w:ind w:right="317" w:firstLineChars="270" w:firstLine="567"/>
        <w:rPr>
          <w:rFonts w:ascii="Times New Roman" w:eastAsia="宋体" w:hAnsi="Times New Roman" w:cs="Times New Roman"/>
          <w:szCs w:val="21"/>
        </w:rPr>
      </w:pPr>
      <w:r>
        <w:rPr>
          <w:rFonts w:ascii="Times New Roman" w:eastAsia="宋体" w:hAnsi="Times New Roman" w:cs="Times New Roman" w:hint="eastAsia"/>
          <w:szCs w:val="21"/>
        </w:rPr>
        <w:t>（</w:t>
      </w:r>
      <w:r>
        <w:rPr>
          <w:rFonts w:ascii="Times New Roman" w:eastAsia="宋体" w:hAnsi="Times New Roman" w:cs="Times New Roman" w:hint="eastAsia"/>
          <w:szCs w:val="21"/>
        </w:rPr>
        <w:t>2</w:t>
      </w:r>
      <w:r>
        <w:rPr>
          <w:rFonts w:ascii="Times New Roman" w:eastAsia="宋体" w:hAnsi="Times New Roman" w:cs="Times New Roman" w:hint="eastAsia"/>
          <w:szCs w:val="21"/>
        </w:rPr>
        <w:t>）</w:t>
      </w:r>
      <w:r w:rsidR="000F56D5" w:rsidRPr="000F56D5">
        <w:rPr>
          <w:rFonts w:ascii="Times New Roman" w:eastAsia="宋体" w:hAnsi="Times New Roman" w:cs="Times New Roman"/>
          <w:szCs w:val="21"/>
        </w:rPr>
        <w:t>项目负责人具备</w:t>
      </w:r>
      <w:r w:rsidR="000F56D5" w:rsidRPr="000F56D5">
        <w:rPr>
          <w:rFonts w:ascii="Times New Roman" w:eastAsia="宋体" w:hAnsi="Times New Roman" w:cs="Times New Roman" w:hint="eastAsia"/>
          <w:szCs w:val="21"/>
        </w:rPr>
        <w:t>市政公用</w:t>
      </w:r>
      <w:r w:rsidR="000F56D5" w:rsidRPr="000F56D5">
        <w:rPr>
          <w:rFonts w:ascii="Times New Roman" w:eastAsia="宋体" w:hAnsi="Times New Roman" w:cs="Times New Roman"/>
          <w:szCs w:val="21"/>
        </w:rPr>
        <w:t>工程二级</w:t>
      </w:r>
      <w:r w:rsidR="000F56D5" w:rsidRPr="000F56D5">
        <w:rPr>
          <w:rFonts w:ascii="Times New Roman" w:eastAsia="宋体" w:hAnsi="Times New Roman" w:cs="Times New Roman"/>
          <w:szCs w:val="21"/>
        </w:rPr>
        <w:t>(</w:t>
      </w:r>
      <w:r w:rsidR="000F56D5" w:rsidRPr="000F56D5">
        <w:rPr>
          <w:rFonts w:ascii="Times New Roman" w:eastAsia="宋体" w:hAnsi="Times New Roman" w:cs="Times New Roman"/>
          <w:szCs w:val="21"/>
        </w:rPr>
        <w:t>含</w:t>
      </w:r>
      <w:r w:rsidR="000F56D5" w:rsidRPr="000F56D5">
        <w:rPr>
          <w:rFonts w:ascii="Times New Roman" w:eastAsia="宋体" w:hAnsi="Times New Roman" w:cs="Times New Roman"/>
          <w:szCs w:val="21"/>
        </w:rPr>
        <w:t>)</w:t>
      </w:r>
      <w:r w:rsidR="000F56D5" w:rsidRPr="000F56D5">
        <w:rPr>
          <w:rFonts w:ascii="Times New Roman" w:eastAsia="宋体" w:hAnsi="Times New Roman" w:cs="Times New Roman"/>
          <w:szCs w:val="21"/>
        </w:rPr>
        <w:t>以上注册建造师；具有有效的建设行政主管部门核发安全生产考核合格证（</w:t>
      </w:r>
      <w:r w:rsidR="000F56D5" w:rsidRPr="000F56D5">
        <w:rPr>
          <w:rFonts w:ascii="Times New Roman" w:eastAsia="宋体" w:hAnsi="Times New Roman" w:cs="Times New Roman"/>
          <w:szCs w:val="21"/>
        </w:rPr>
        <w:t>B</w:t>
      </w:r>
      <w:r w:rsidR="000F56D5" w:rsidRPr="000F56D5">
        <w:rPr>
          <w:rFonts w:ascii="Times New Roman" w:eastAsia="宋体" w:hAnsi="Times New Roman" w:cs="Times New Roman"/>
          <w:szCs w:val="21"/>
        </w:rPr>
        <w:t>证）；</w:t>
      </w:r>
    </w:p>
    <w:p w:rsidR="00D150B6" w:rsidRPr="00D150B6" w:rsidRDefault="00D150B6" w:rsidP="00D150B6">
      <w:pPr>
        <w:snapToGrid w:val="0"/>
        <w:spacing w:line="360" w:lineRule="auto"/>
        <w:ind w:firstLineChars="200" w:firstLine="420"/>
        <w:rPr>
          <w:rFonts w:ascii="宋体" w:eastAsia="宋体" w:hAnsi="宋体" w:cs="宋体"/>
          <w:szCs w:val="21"/>
        </w:rPr>
      </w:pPr>
      <w:r w:rsidRPr="00D150B6">
        <w:rPr>
          <w:rFonts w:ascii="宋体" w:eastAsia="宋体" w:hAnsi="宋体" w:cs="宋体" w:hint="eastAsia"/>
          <w:szCs w:val="21"/>
        </w:rPr>
        <w:t>注：严禁转包、转让、挂靠，一旦发现中标单位存在非法转包、转让、挂靠等行为的，将依法进行处理，给采购人造成损失的依法承担赔偿责任。同时以后不得参加采购人的所有项目投标。</w:t>
      </w:r>
    </w:p>
    <w:p w:rsidR="00D150B6" w:rsidRPr="009A4FBD" w:rsidRDefault="00D150B6" w:rsidP="009A4FBD">
      <w:pPr>
        <w:pStyle w:val="af3"/>
        <w:rPr>
          <w:b/>
          <w:sz w:val="21"/>
          <w:szCs w:val="21"/>
        </w:rPr>
      </w:pPr>
      <w:bookmarkStart w:id="25" w:name="_Toc32567"/>
      <w:bookmarkStart w:id="26" w:name="_Toc35393800"/>
      <w:bookmarkStart w:id="27" w:name="_Toc35393631"/>
      <w:bookmarkStart w:id="28" w:name="_Toc7441"/>
      <w:r w:rsidRPr="009A4FBD">
        <w:rPr>
          <w:rFonts w:hint="eastAsia"/>
          <w:b/>
          <w:sz w:val="21"/>
          <w:szCs w:val="21"/>
        </w:rPr>
        <w:t>三、获取采购文件</w:t>
      </w:r>
      <w:bookmarkEnd w:id="23"/>
      <w:bookmarkEnd w:id="24"/>
      <w:bookmarkEnd w:id="25"/>
      <w:bookmarkEnd w:id="26"/>
      <w:bookmarkEnd w:id="27"/>
      <w:bookmarkEnd w:id="28"/>
    </w:p>
    <w:p w:rsidR="00D150B6" w:rsidRPr="00D150B6" w:rsidRDefault="00D150B6" w:rsidP="00D150B6">
      <w:pPr>
        <w:snapToGrid w:val="0"/>
        <w:spacing w:line="360" w:lineRule="auto"/>
        <w:ind w:firstLineChars="200" w:firstLine="420"/>
        <w:rPr>
          <w:rFonts w:ascii="宋体" w:eastAsia="宋体" w:hAnsi="宋体" w:cs="宋体"/>
          <w:szCs w:val="21"/>
        </w:rPr>
      </w:pPr>
      <w:r w:rsidRPr="00D150B6">
        <w:rPr>
          <w:rFonts w:ascii="宋体" w:eastAsia="宋体" w:hAnsi="宋体" w:cs="宋体" w:hint="eastAsia"/>
          <w:szCs w:val="21"/>
        </w:rPr>
        <w:t>1、时间：2021年</w:t>
      </w:r>
      <w:r w:rsidR="00986E1B">
        <w:rPr>
          <w:rFonts w:ascii="宋体" w:eastAsia="宋体" w:hAnsi="宋体" w:cs="宋体"/>
          <w:szCs w:val="21"/>
        </w:rPr>
        <w:t>8</w:t>
      </w:r>
      <w:r w:rsidRPr="00D150B6">
        <w:rPr>
          <w:rFonts w:ascii="宋体" w:eastAsia="宋体" w:hAnsi="宋体" w:cs="宋体" w:hint="eastAsia"/>
          <w:szCs w:val="21"/>
        </w:rPr>
        <w:t>月</w:t>
      </w:r>
      <w:r w:rsidR="00986E1B">
        <w:rPr>
          <w:rFonts w:ascii="宋体" w:eastAsia="宋体" w:hAnsi="宋体" w:cs="宋体"/>
          <w:szCs w:val="21"/>
        </w:rPr>
        <w:t>2</w:t>
      </w:r>
      <w:r w:rsidRPr="00D150B6">
        <w:rPr>
          <w:rFonts w:ascii="宋体" w:eastAsia="宋体" w:hAnsi="宋体" w:cs="宋体" w:hint="eastAsia"/>
          <w:szCs w:val="21"/>
        </w:rPr>
        <w:t>日至2021年</w:t>
      </w:r>
      <w:r w:rsidR="00986E1B">
        <w:rPr>
          <w:rFonts w:ascii="宋体" w:eastAsia="宋体" w:hAnsi="宋体" w:cs="宋体"/>
          <w:szCs w:val="21"/>
        </w:rPr>
        <w:t>8</w:t>
      </w:r>
      <w:r w:rsidRPr="00D150B6">
        <w:rPr>
          <w:rFonts w:ascii="宋体" w:eastAsia="宋体" w:hAnsi="宋体" w:cs="宋体" w:hint="eastAsia"/>
          <w:szCs w:val="21"/>
        </w:rPr>
        <w:t>月</w:t>
      </w:r>
      <w:r w:rsidR="00986E1B">
        <w:rPr>
          <w:rFonts w:ascii="宋体" w:eastAsia="宋体" w:hAnsi="宋体" w:cs="宋体"/>
          <w:szCs w:val="21"/>
        </w:rPr>
        <w:t>4</w:t>
      </w:r>
      <w:r w:rsidRPr="00D150B6">
        <w:rPr>
          <w:rFonts w:ascii="宋体" w:eastAsia="宋体" w:hAnsi="宋体" w:cs="宋体" w:hint="eastAsia"/>
          <w:szCs w:val="21"/>
        </w:rPr>
        <w:t>日，每天上午8:30至11:30，下午14:00至17:30（北京</w:t>
      </w:r>
      <w:r w:rsidRPr="00D150B6">
        <w:rPr>
          <w:rFonts w:ascii="宋体" w:eastAsia="宋体" w:hAnsi="宋体" w:cs="宋体" w:hint="eastAsia"/>
          <w:szCs w:val="21"/>
        </w:rPr>
        <w:lastRenderedPageBreak/>
        <w:t>时间，法定节假日除外）</w:t>
      </w:r>
    </w:p>
    <w:p w:rsidR="00D150B6" w:rsidRPr="00D150B6" w:rsidRDefault="00D150B6" w:rsidP="00D150B6">
      <w:pPr>
        <w:snapToGrid w:val="0"/>
        <w:spacing w:line="360" w:lineRule="auto"/>
        <w:ind w:firstLineChars="200" w:firstLine="420"/>
        <w:rPr>
          <w:rFonts w:ascii="宋体" w:eastAsia="宋体" w:hAnsi="宋体" w:cs="宋体"/>
          <w:szCs w:val="21"/>
        </w:rPr>
      </w:pPr>
      <w:r w:rsidRPr="00D150B6">
        <w:rPr>
          <w:rFonts w:ascii="宋体" w:eastAsia="宋体" w:hAnsi="宋体" w:cs="宋体" w:hint="eastAsia"/>
          <w:szCs w:val="21"/>
        </w:rPr>
        <w:t>2、地点：常州市政府采购网（http://zfcg.changzhou.gov.cn/）。</w:t>
      </w:r>
    </w:p>
    <w:p w:rsidR="00D150B6" w:rsidRPr="00D150B6" w:rsidRDefault="00D150B6" w:rsidP="00D150B6">
      <w:pPr>
        <w:snapToGrid w:val="0"/>
        <w:spacing w:line="360" w:lineRule="auto"/>
        <w:ind w:firstLineChars="200" w:firstLine="420"/>
        <w:rPr>
          <w:rFonts w:ascii="宋体" w:eastAsia="宋体" w:hAnsi="宋体" w:cs="宋体"/>
          <w:szCs w:val="21"/>
        </w:rPr>
      </w:pPr>
      <w:r w:rsidRPr="00D150B6">
        <w:rPr>
          <w:rFonts w:ascii="宋体" w:eastAsia="宋体" w:hAnsi="宋体" w:cs="宋体" w:hint="eastAsia"/>
          <w:szCs w:val="21"/>
        </w:rPr>
        <w:t>3、方式：在线下载，详见网页公告附件。</w:t>
      </w:r>
    </w:p>
    <w:p w:rsidR="00D150B6" w:rsidRPr="00D150B6" w:rsidRDefault="00D150B6" w:rsidP="00D150B6">
      <w:pPr>
        <w:snapToGrid w:val="0"/>
        <w:spacing w:line="360" w:lineRule="auto"/>
        <w:ind w:firstLineChars="200" w:firstLine="420"/>
        <w:rPr>
          <w:rFonts w:ascii="宋体" w:eastAsia="宋体" w:hAnsi="宋体" w:cs="宋体"/>
          <w:szCs w:val="21"/>
        </w:rPr>
      </w:pPr>
      <w:r w:rsidRPr="00D150B6">
        <w:rPr>
          <w:rFonts w:ascii="宋体" w:eastAsia="宋体" w:hAnsi="宋体" w:cs="宋体" w:hint="eastAsia"/>
          <w:szCs w:val="21"/>
        </w:rPr>
        <w:t>4、售价：人民币</w:t>
      </w:r>
      <w:r w:rsidR="00986E1B">
        <w:rPr>
          <w:rFonts w:ascii="宋体" w:eastAsia="宋体" w:hAnsi="宋体" w:cs="宋体" w:hint="eastAsia"/>
          <w:szCs w:val="21"/>
        </w:rPr>
        <w:t>8</w:t>
      </w:r>
      <w:r w:rsidR="00986E1B">
        <w:rPr>
          <w:rFonts w:ascii="宋体" w:eastAsia="宋体" w:hAnsi="宋体" w:cs="宋体"/>
          <w:szCs w:val="21"/>
        </w:rPr>
        <w:t>00</w:t>
      </w:r>
      <w:r w:rsidR="00986E1B">
        <w:rPr>
          <w:rFonts w:ascii="宋体" w:eastAsia="宋体" w:hAnsi="宋体" w:cs="宋体" w:hint="eastAsia"/>
          <w:szCs w:val="21"/>
        </w:rPr>
        <w:t>元</w:t>
      </w:r>
      <w:r w:rsidRPr="00D150B6">
        <w:rPr>
          <w:rFonts w:ascii="宋体" w:eastAsia="宋体" w:hAnsi="宋体" w:cs="宋体" w:hint="eastAsia"/>
          <w:szCs w:val="21"/>
        </w:rPr>
        <w:t>，该费用在开标现场递交投标资料</w:t>
      </w:r>
      <w:r w:rsidR="00986E1B">
        <w:rPr>
          <w:rFonts w:ascii="宋体" w:eastAsia="宋体" w:hAnsi="宋体" w:cs="宋体" w:hint="eastAsia"/>
          <w:szCs w:val="21"/>
        </w:rPr>
        <w:t>时</w:t>
      </w:r>
      <w:r w:rsidRPr="00D150B6">
        <w:rPr>
          <w:rFonts w:ascii="宋体" w:eastAsia="宋体" w:hAnsi="宋体" w:cs="宋体" w:hint="eastAsia"/>
          <w:szCs w:val="21"/>
        </w:rPr>
        <w:t>缴纳</w:t>
      </w:r>
    </w:p>
    <w:p w:rsidR="00D150B6" w:rsidRPr="009A4FBD" w:rsidRDefault="00D150B6" w:rsidP="009A4FBD">
      <w:pPr>
        <w:pStyle w:val="af3"/>
        <w:rPr>
          <w:b/>
          <w:sz w:val="21"/>
          <w:szCs w:val="21"/>
        </w:rPr>
      </w:pPr>
      <w:bookmarkStart w:id="29" w:name="_Toc35393632"/>
      <w:bookmarkStart w:id="30" w:name="_Toc5469"/>
      <w:bookmarkStart w:id="31" w:name="_Toc28359015"/>
      <w:bookmarkStart w:id="32" w:name="_Toc28359092"/>
      <w:bookmarkStart w:id="33" w:name="_Toc35393801"/>
      <w:bookmarkStart w:id="34" w:name="_Toc20354"/>
      <w:r w:rsidRPr="009A4FBD">
        <w:rPr>
          <w:rFonts w:hint="eastAsia"/>
          <w:b/>
          <w:sz w:val="21"/>
          <w:szCs w:val="21"/>
        </w:rPr>
        <w:t>四、响应文件提交</w:t>
      </w:r>
      <w:bookmarkEnd w:id="29"/>
      <w:bookmarkEnd w:id="30"/>
      <w:bookmarkEnd w:id="31"/>
      <w:bookmarkEnd w:id="32"/>
      <w:bookmarkEnd w:id="33"/>
      <w:bookmarkEnd w:id="34"/>
    </w:p>
    <w:p w:rsidR="00D150B6" w:rsidRPr="00D150B6" w:rsidRDefault="00D150B6" w:rsidP="00D150B6">
      <w:pPr>
        <w:snapToGrid w:val="0"/>
        <w:spacing w:line="360" w:lineRule="auto"/>
        <w:ind w:firstLineChars="200" w:firstLine="420"/>
        <w:rPr>
          <w:rFonts w:ascii="宋体" w:eastAsia="宋体" w:hAnsi="宋体" w:cs="宋体"/>
          <w:iCs/>
          <w:szCs w:val="21"/>
          <w:u w:val="single"/>
        </w:rPr>
      </w:pPr>
      <w:r w:rsidRPr="00D150B6">
        <w:rPr>
          <w:rFonts w:ascii="宋体" w:eastAsia="宋体" w:hAnsi="宋体" w:cs="宋体" w:hint="eastAsia"/>
          <w:szCs w:val="21"/>
        </w:rPr>
        <w:t>1、截止时间：</w:t>
      </w:r>
      <w:r w:rsidRPr="00D150B6">
        <w:rPr>
          <w:rFonts w:ascii="宋体" w:eastAsia="宋体" w:hAnsi="宋体" w:cs="Times New Roman" w:hint="eastAsia"/>
          <w:szCs w:val="21"/>
        </w:rPr>
        <w:t>2021年</w:t>
      </w:r>
      <w:r w:rsidR="00986E1B">
        <w:rPr>
          <w:rFonts w:ascii="宋体" w:eastAsia="宋体" w:hAnsi="宋体" w:cs="Times New Roman"/>
          <w:szCs w:val="21"/>
        </w:rPr>
        <w:t>8</w:t>
      </w:r>
      <w:r w:rsidRPr="00D150B6">
        <w:rPr>
          <w:rFonts w:ascii="宋体" w:eastAsia="宋体" w:hAnsi="宋体" w:cs="Times New Roman" w:hint="eastAsia"/>
          <w:szCs w:val="21"/>
        </w:rPr>
        <w:t>月</w:t>
      </w:r>
      <w:r w:rsidR="00AD23E1">
        <w:rPr>
          <w:rFonts w:ascii="宋体" w:eastAsia="宋体" w:hAnsi="宋体" w:cs="Times New Roman"/>
          <w:szCs w:val="21"/>
        </w:rPr>
        <w:t>9</w:t>
      </w:r>
      <w:r w:rsidRPr="00D150B6">
        <w:rPr>
          <w:rFonts w:ascii="宋体" w:eastAsia="宋体" w:hAnsi="宋体" w:cs="Times New Roman" w:hint="eastAsia"/>
          <w:szCs w:val="21"/>
        </w:rPr>
        <w:t>日9点</w:t>
      </w:r>
      <w:r w:rsidR="00D02EC9">
        <w:rPr>
          <w:rFonts w:ascii="宋体" w:eastAsia="宋体" w:hAnsi="宋体" w:cs="Times New Roman"/>
          <w:szCs w:val="21"/>
        </w:rPr>
        <w:t>00</w:t>
      </w:r>
      <w:r w:rsidRPr="00D150B6">
        <w:rPr>
          <w:rFonts w:ascii="宋体" w:eastAsia="宋体" w:hAnsi="宋体" w:cs="Times New Roman" w:hint="eastAsia"/>
          <w:szCs w:val="21"/>
        </w:rPr>
        <w:t>分</w:t>
      </w:r>
      <w:r w:rsidRPr="00D150B6">
        <w:rPr>
          <w:rFonts w:ascii="宋体" w:eastAsia="宋体" w:hAnsi="宋体" w:cs="宋体" w:hint="eastAsia"/>
          <w:kern w:val="0"/>
          <w:szCs w:val="21"/>
        </w:rPr>
        <w:t>（</w:t>
      </w:r>
      <w:r w:rsidRPr="00D150B6">
        <w:rPr>
          <w:rFonts w:ascii="宋体" w:eastAsia="宋体" w:hAnsi="宋体" w:cs="宋体" w:hint="eastAsia"/>
          <w:bCs/>
          <w:szCs w:val="21"/>
        </w:rPr>
        <w:t>北京时间）</w:t>
      </w:r>
    </w:p>
    <w:p w:rsidR="00D150B6" w:rsidRPr="00D150B6" w:rsidRDefault="00D150B6" w:rsidP="00D150B6">
      <w:pPr>
        <w:snapToGrid w:val="0"/>
        <w:spacing w:line="360" w:lineRule="auto"/>
        <w:ind w:firstLineChars="200" w:firstLine="420"/>
        <w:rPr>
          <w:rFonts w:ascii="宋体" w:eastAsia="宋体" w:hAnsi="宋体" w:cs="宋体"/>
          <w:bCs/>
          <w:szCs w:val="21"/>
          <w:u w:val="single"/>
        </w:rPr>
      </w:pPr>
      <w:r w:rsidRPr="00D150B6">
        <w:rPr>
          <w:rFonts w:ascii="宋体" w:eastAsia="宋体" w:hAnsi="宋体" w:cs="宋体" w:hint="eastAsia"/>
          <w:szCs w:val="21"/>
        </w:rPr>
        <w:t>2、地点：常州市金坛区</w:t>
      </w:r>
      <w:proofErr w:type="gramStart"/>
      <w:r w:rsidRPr="00D150B6">
        <w:rPr>
          <w:rFonts w:ascii="宋体" w:eastAsia="宋体" w:hAnsi="宋体" w:cs="宋体" w:hint="eastAsia"/>
          <w:szCs w:val="21"/>
        </w:rPr>
        <w:t>金山路</w:t>
      </w:r>
      <w:proofErr w:type="gramEnd"/>
      <w:r w:rsidRPr="00D150B6">
        <w:rPr>
          <w:rFonts w:ascii="宋体" w:eastAsia="宋体" w:hAnsi="宋体" w:cs="宋体" w:hint="eastAsia"/>
          <w:szCs w:val="21"/>
        </w:rPr>
        <w:t>168号--金坛区市民中心C栋5楼050</w:t>
      </w:r>
      <w:r w:rsidR="00AD23E1">
        <w:rPr>
          <w:rFonts w:ascii="宋体" w:eastAsia="宋体" w:hAnsi="宋体" w:cs="宋体"/>
          <w:szCs w:val="21"/>
        </w:rPr>
        <w:t>3</w:t>
      </w:r>
      <w:r w:rsidRPr="00D150B6">
        <w:rPr>
          <w:rFonts w:ascii="宋体" w:eastAsia="宋体" w:hAnsi="宋体" w:cs="宋体" w:hint="eastAsia"/>
          <w:szCs w:val="21"/>
        </w:rPr>
        <w:t>室</w:t>
      </w:r>
    </w:p>
    <w:p w:rsidR="00D150B6" w:rsidRPr="009A4FBD" w:rsidRDefault="00D150B6" w:rsidP="009A4FBD">
      <w:pPr>
        <w:pStyle w:val="af3"/>
        <w:rPr>
          <w:b/>
          <w:sz w:val="21"/>
          <w:szCs w:val="21"/>
        </w:rPr>
      </w:pPr>
      <w:bookmarkStart w:id="35" w:name="_Toc35393633"/>
      <w:bookmarkStart w:id="36" w:name="_Toc27426"/>
      <w:bookmarkStart w:id="37" w:name="_Toc28359016"/>
      <w:bookmarkStart w:id="38" w:name="_Toc35393802"/>
      <w:bookmarkStart w:id="39" w:name="_Toc28359093"/>
      <w:bookmarkStart w:id="40" w:name="_Toc13389"/>
      <w:r w:rsidRPr="009A4FBD">
        <w:rPr>
          <w:rFonts w:hint="eastAsia"/>
          <w:b/>
          <w:sz w:val="21"/>
          <w:szCs w:val="21"/>
        </w:rPr>
        <w:t>五、开启</w:t>
      </w:r>
      <w:bookmarkEnd w:id="35"/>
      <w:bookmarkEnd w:id="36"/>
      <w:bookmarkEnd w:id="37"/>
      <w:bookmarkEnd w:id="38"/>
      <w:bookmarkEnd w:id="39"/>
      <w:bookmarkEnd w:id="40"/>
    </w:p>
    <w:p w:rsidR="00D150B6" w:rsidRPr="00D150B6" w:rsidRDefault="00D150B6" w:rsidP="00D150B6">
      <w:pPr>
        <w:snapToGrid w:val="0"/>
        <w:spacing w:line="360" w:lineRule="auto"/>
        <w:ind w:firstLineChars="200" w:firstLine="420"/>
        <w:rPr>
          <w:rFonts w:ascii="宋体" w:eastAsia="宋体" w:hAnsi="宋体" w:cs="宋体"/>
          <w:bCs/>
          <w:szCs w:val="21"/>
          <w:u w:val="single"/>
        </w:rPr>
      </w:pPr>
      <w:r w:rsidRPr="00D150B6">
        <w:rPr>
          <w:rFonts w:ascii="宋体" w:eastAsia="宋体" w:hAnsi="宋体" w:cs="宋体" w:hint="eastAsia"/>
          <w:szCs w:val="21"/>
        </w:rPr>
        <w:t>1、时间：</w:t>
      </w:r>
      <w:r w:rsidRPr="00D150B6">
        <w:rPr>
          <w:rFonts w:ascii="宋体" w:eastAsia="宋体" w:hAnsi="宋体" w:cs="Times New Roman" w:hint="eastAsia"/>
          <w:szCs w:val="21"/>
        </w:rPr>
        <w:t>2021年</w:t>
      </w:r>
      <w:r w:rsidR="00D02EC9">
        <w:rPr>
          <w:rFonts w:ascii="宋体" w:eastAsia="宋体" w:hAnsi="宋体" w:cs="Times New Roman"/>
          <w:szCs w:val="21"/>
        </w:rPr>
        <w:t>8</w:t>
      </w:r>
      <w:r w:rsidRPr="00D150B6">
        <w:rPr>
          <w:rFonts w:ascii="宋体" w:eastAsia="宋体" w:hAnsi="宋体" w:cs="Times New Roman" w:hint="eastAsia"/>
          <w:szCs w:val="21"/>
        </w:rPr>
        <w:t>月</w:t>
      </w:r>
      <w:r w:rsidR="00AD23E1">
        <w:rPr>
          <w:rFonts w:ascii="宋体" w:eastAsia="宋体" w:hAnsi="宋体" w:cs="Times New Roman"/>
          <w:szCs w:val="21"/>
        </w:rPr>
        <w:t>9</w:t>
      </w:r>
      <w:r w:rsidRPr="00D150B6">
        <w:rPr>
          <w:rFonts w:ascii="宋体" w:eastAsia="宋体" w:hAnsi="宋体" w:cs="Times New Roman" w:hint="eastAsia"/>
          <w:szCs w:val="21"/>
        </w:rPr>
        <w:t>日9点</w:t>
      </w:r>
      <w:r w:rsidR="00D02EC9">
        <w:rPr>
          <w:rFonts w:ascii="宋体" w:eastAsia="宋体" w:hAnsi="宋体" w:cs="Times New Roman"/>
          <w:szCs w:val="21"/>
        </w:rPr>
        <w:t>00</w:t>
      </w:r>
      <w:r w:rsidRPr="00D150B6">
        <w:rPr>
          <w:rFonts w:ascii="宋体" w:eastAsia="宋体" w:hAnsi="宋体" w:cs="Times New Roman" w:hint="eastAsia"/>
          <w:szCs w:val="21"/>
        </w:rPr>
        <w:t>分</w:t>
      </w:r>
      <w:r w:rsidRPr="00D150B6">
        <w:rPr>
          <w:rFonts w:ascii="宋体" w:eastAsia="宋体" w:hAnsi="宋体" w:cs="宋体" w:hint="eastAsia"/>
          <w:bCs/>
          <w:szCs w:val="21"/>
        </w:rPr>
        <w:t>（北京时间）</w:t>
      </w:r>
    </w:p>
    <w:p w:rsidR="00D150B6" w:rsidRPr="00D150B6" w:rsidRDefault="00D150B6" w:rsidP="00D150B6">
      <w:pPr>
        <w:snapToGrid w:val="0"/>
        <w:spacing w:line="360" w:lineRule="auto"/>
        <w:ind w:firstLineChars="200" w:firstLine="420"/>
        <w:rPr>
          <w:rFonts w:ascii="宋体" w:eastAsia="宋体" w:hAnsi="宋体" w:cs="宋体"/>
          <w:bCs/>
          <w:szCs w:val="21"/>
          <w:u w:val="single"/>
        </w:rPr>
      </w:pPr>
      <w:r w:rsidRPr="00D150B6">
        <w:rPr>
          <w:rFonts w:ascii="宋体" w:eastAsia="宋体" w:hAnsi="宋体" w:cs="宋体" w:hint="eastAsia"/>
          <w:szCs w:val="21"/>
        </w:rPr>
        <w:t>2、地点：常州市金坛区</w:t>
      </w:r>
      <w:proofErr w:type="gramStart"/>
      <w:r w:rsidRPr="00D150B6">
        <w:rPr>
          <w:rFonts w:ascii="宋体" w:eastAsia="宋体" w:hAnsi="宋体" w:cs="宋体" w:hint="eastAsia"/>
          <w:szCs w:val="21"/>
        </w:rPr>
        <w:t>金山路</w:t>
      </w:r>
      <w:proofErr w:type="gramEnd"/>
      <w:r w:rsidRPr="00D150B6">
        <w:rPr>
          <w:rFonts w:ascii="宋体" w:eastAsia="宋体" w:hAnsi="宋体" w:cs="宋体" w:hint="eastAsia"/>
          <w:szCs w:val="21"/>
        </w:rPr>
        <w:t>168号--金坛区市民中心C栋5楼050</w:t>
      </w:r>
      <w:r w:rsidR="00AD23E1">
        <w:rPr>
          <w:rFonts w:ascii="宋体" w:eastAsia="宋体" w:hAnsi="宋体" w:cs="宋体"/>
          <w:szCs w:val="21"/>
        </w:rPr>
        <w:t>3</w:t>
      </w:r>
      <w:r w:rsidRPr="00D150B6">
        <w:rPr>
          <w:rFonts w:ascii="宋体" w:eastAsia="宋体" w:hAnsi="宋体" w:cs="宋体" w:hint="eastAsia"/>
          <w:szCs w:val="21"/>
        </w:rPr>
        <w:t>室</w:t>
      </w:r>
    </w:p>
    <w:p w:rsidR="00D150B6" w:rsidRPr="009A4FBD" w:rsidRDefault="00D150B6" w:rsidP="009A4FBD">
      <w:pPr>
        <w:pStyle w:val="af3"/>
        <w:rPr>
          <w:b/>
          <w:sz w:val="21"/>
          <w:szCs w:val="21"/>
        </w:rPr>
      </w:pPr>
      <w:bookmarkStart w:id="41" w:name="_Toc28359094"/>
      <w:bookmarkStart w:id="42" w:name="_Toc20615"/>
      <w:bookmarkStart w:id="43" w:name="_Toc35393634"/>
      <w:bookmarkStart w:id="44" w:name="_Toc35393803"/>
      <w:bookmarkStart w:id="45" w:name="_Toc16916"/>
      <w:bookmarkStart w:id="46" w:name="_Toc28359017"/>
      <w:r w:rsidRPr="009A4FBD">
        <w:rPr>
          <w:rFonts w:hint="eastAsia"/>
          <w:b/>
          <w:sz w:val="21"/>
          <w:szCs w:val="21"/>
        </w:rPr>
        <w:t>六、公告期限</w:t>
      </w:r>
      <w:bookmarkEnd w:id="41"/>
      <w:bookmarkEnd w:id="42"/>
      <w:bookmarkEnd w:id="43"/>
      <w:bookmarkEnd w:id="44"/>
      <w:bookmarkEnd w:id="45"/>
      <w:bookmarkEnd w:id="46"/>
    </w:p>
    <w:p w:rsidR="00D150B6" w:rsidRPr="00D150B6" w:rsidRDefault="00D150B6" w:rsidP="00D150B6">
      <w:pPr>
        <w:snapToGrid w:val="0"/>
        <w:spacing w:line="360" w:lineRule="auto"/>
        <w:ind w:firstLineChars="200" w:firstLine="420"/>
        <w:rPr>
          <w:rFonts w:ascii="宋体" w:eastAsia="宋体" w:hAnsi="宋体" w:cs="宋体"/>
          <w:kern w:val="0"/>
          <w:szCs w:val="21"/>
        </w:rPr>
      </w:pPr>
      <w:r w:rsidRPr="00D150B6">
        <w:rPr>
          <w:rFonts w:ascii="宋体" w:eastAsia="宋体" w:hAnsi="宋体" w:cs="宋体" w:hint="eastAsia"/>
          <w:kern w:val="0"/>
          <w:szCs w:val="21"/>
        </w:rPr>
        <w:t>自本公告发布之日起3个工作日。</w:t>
      </w:r>
    </w:p>
    <w:p w:rsidR="00D150B6" w:rsidRPr="009A4FBD" w:rsidRDefault="009A4FBD" w:rsidP="009A4FBD">
      <w:pPr>
        <w:pStyle w:val="af3"/>
        <w:rPr>
          <w:b/>
          <w:sz w:val="21"/>
          <w:szCs w:val="21"/>
        </w:rPr>
      </w:pPr>
      <w:bookmarkStart w:id="47" w:name="_Toc27833"/>
      <w:bookmarkStart w:id="48" w:name="_Toc17448"/>
      <w:bookmarkStart w:id="49" w:name="_Toc35393635"/>
      <w:bookmarkStart w:id="50" w:name="_Toc35393804"/>
      <w:r w:rsidRPr="009A4FBD">
        <w:rPr>
          <w:rFonts w:hint="eastAsia"/>
          <w:b/>
          <w:sz w:val="21"/>
          <w:szCs w:val="21"/>
        </w:rPr>
        <w:t>七、</w:t>
      </w:r>
      <w:r w:rsidR="00D150B6" w:rsidRPr="009A4FBD">
        <w:rPr>
          <w:rFonts w:hint="eastAsia"/>
          <w:b/>
          <w:sz w:val="21"/>
          <w:szCs w:val="21"/>
        </w:rPr>
        <w:t>其他补充事宜</w:t>
      </w:r>
      <w:bookmarkEnd w:id="47"/>
      <w:bookmarkEnd w:id="48"/>
      <w:bookmarkEnd w:id="49"/>
      <w:bookmarkEnd w:id="50"/>
    </w:p>
    <w:p w:rsidR="00D150B6" w:rsidRPr="00D150B6" w:rsidRDefault="00D150B6" w:rsidP="00D150B6">
      <w:pPr>
        <w:snapToGrid w:val="0"/>
        <w:spacing w:line="360" w:lineRule="auto"/>
        <w:ind w:firstLineChars="200" w:firstLine="422"/>
        <w:rPr>
          <w:rFonts w:ascii="宋体" w:eastAsia="宋体" w:hAnsi="宋体" w:cs="宋体"/>
          <w:b/>
          <w:bCs/>
          <w:kern w:val="0"/>
          <w:szCs w:val="21"/>
        </w:rPr>
      </w:pPr>
      <w:r w:rsidRPr="00D150B6">
        <w:rPr>
          <w:rFonts w:ascii="宋体" w:eastAsia="宋体" w:hAnsi="宋体" w:cs="宋体" w:hint="eastAsia"/>
          <w:b/>
          <w:bCs/>
          <w:kern w:val="0"/>
          <w:szCs w:val="21"/>
        </w:rPr>
        <w:t>1、现场考察及标前答疑会信息：</w:t>
      </w:r>
    </w:p>
    <w:p w:rsidR="00D150B6" w:rsidRPr="00D150B6" w:rsidRDefault="00D150B6" w:rsidP="00D150B6">
      <w:pPr>
        <w:spacing w:line="360" w:lineRule="auto"/>
        <w:ind w:firstLineChars="200" w:firstLine="420"/>
        <w:rPr>
          <w:rFonts w:ascii="宋体" w:eastAsia="宋体" w:hAnsi="宋体" w:cs="宋体"/>
          <w:szCs w:val="21"/>
        </w:rPr>
      </w:pPr>
      <w:r w:rsidRPr="00D150B6">
        <w:rPr>
          <w:rFonts w:ascii="宋体" w:eastAsia="宋体" w:hAnsi="宋体" w:cs="宋体"/>
          <w:szCs w:val="21"/>
        </w:rPr>
        <w:t>（1）本项目不召开标前答疑会，投标人如对招标文件有疑问，须在2021年</w:t>
      </w:r>
      <w:r w:rsidR="00D02EC9">
        <w:rPr>
          <w:rFonts w:ascii="宋体" w:eastAsia="宋体" w:hAnsi="宋体" w:cs="宋体"/>
          <w:szCs w:val="21"/>
        </w:rPr>
        <w:t>8</w:t>
      </w:r>
      <w:r w:rsidRPr="00D150B6">
        <w:rPr>
          <w:rFonts w:ascii="宋体" w:eastAsia="宋体" w:hAnsi="宋体" w:cs="宋体"/>
          <w:szCs w:val="21"/>
        </w:rPr>
        <w:t>月</w:t>
      </w:r>
      <w:r w:rsidR="00D02EC9">
        <w:rPr>
          <w:rFonts w:ascii="宋体" w:eastAsia="宋体" w:hAnsi="宋体" w:cs="宋体"/>
          <w:szCs w:val="21"/>
        </w:rPr>
        <w:t>5</w:t>
      </w:r>
      <w:r w:rsidRPr="00D150B6">
        <w:rPr>
          <w:rFonts w:ascii="宋体" w:eastAsia="宋体" w:hAnsi="宋体" w:cs="宋体"/>
          <w:szCs w:val="21"/>
        </w:rPr>
        <w:t>日</w:t>
      </w:r>
      <w:r w:rsidR="00D02EC9">
        <w:rPr>
          <w:rFonts w:ascii="宋体" w:eastAsia="宋体" w:hAnsi="宋体" w:cs="宋体"/>
          <w:szCs w:val="21"/>
        </w:rPr>
        <w:t>11</w:t>
      </w:r>
      <w:r w:rsidRPr="00D150B6">
        <w:rPr>
          <w:rFonts w:ascii="宋体" w:eastAsia="宋体" w:hAnsi="宋体" w:cs="宋体"/>
          <w:szCs w:val="21"/>
        </w:rPr>
        <w:t>：00点前将电子</w:t>
      </w:r>
      <w:proofErr w:type="gramStart"/>
      <w:r w:rsidRPr="00D150B6">
        <w:rPr>
          <w:rFonts w:ascii="宋体" w:eastAsia="宋体" w:hAnsi="宋体" w:cs="宋体"/>
          <w:szCs w:val="21"/>
        </w:rPr>
        <w:t>档</w:t>
      </w:r>
      <w:proofErr w:type="gramEnd"/>
      <w:r w:rsidRPr="00D150B6">
        <w:rPr>
          <w:rFonts w:ascii="宋体" w:eastAsia="宋体" w:hAnsi="宋体" w:cs="宋体"/>
          <w:szCs w:val="21"/>
        </w:rPr>
        <w:t>发送至电子邮箱</w:t>
      </w:r>
      <w:r w:rsidR="00150D3E">
        <w:rPr>
          <w:rFonts w:ascii="宋体" w:eastAsia="宋体" w:hAnsi="宋体" w:cs="宋体" w:hint="eastAsia"/>
          <w:szCs w:val="21"/>
        </w:rPr>
        <w:t>2954005354@qq.com</w:t>
      </w:r>
      <w:r w:rsidRPr="00D150B6">
        <w:rPr>
          <w:rFonts w:ascii="宋体" w:eastAsia="宋体" w:hAnsi="宋体" w:cs="宋体"/>
          <w:szCs w:val="21"/>
        </w:rPr>
        <w:t>，同时将书面文件加盖投标单位章送至采购人和采购代理联系人处，逾期不予受理。（注：1.送质疑材料时须携带授权委托书等相关证明材料；2.质疑材料不接受邮寄）</w:t>
      </w:r>
    </w:p>
    <w:p w:rsidR="00D150B6" w:rsidRPr="00D150B6" w:rsidRDefault="00D150B6" w:rsidP="00D150B6">
      <w:pPr>
        <w:spacing w:line="360" w:lineRule="auto"/>
        <w:ind w:firstLineChars="200" w:firstLine="420"/>
        <w:rPr>
          <w:rFonts w:ascii="宋体" w:eastAsia="宋体" w:hAnsi="宋体" w:cs="宋体"/>
          <w:szCs w:val="21"/>
        </w:rPr>
      </w:pPr>
      <w:r w:rsidRPr="00D150B6">
        <w:rPr>
          <w:rFonts w:ascii="宋体" w:eastAsia="宋体" w:hAnsi="宋体" w:cs="宋体"/>
          <w:szCs w:val="21"/>
        </w:rPr>
        <w:t>（2）答疑回复时间：2021年</w:t>
      </w:r>
      <w:r w:rsidR="00D02EC9">
        <w:rPr>
          <w:rFonts w:ascii="宋体" w:eastAsia="宋体" w:hAnsi="宋体" w:cs="宋体"/>
          <w:szCs w:val="21"/>
        </w:rPr>
        <w:t>8</w:t>
      </w:r>
      <w:r w:rsidRPr="00D150B6">
        <w:rPr>
          <w:rFonts w:ascii="宋体" w:eastAsia="宋体" w:hAnsi="宋体" w:cs="宋体"/>
          <w:szCs w:val="21"/>
        </w:rPr>
        <w:t>月</w:t>
      </w:r>
      <w:r w:rsidR="00D02EC9">
        <w:rPr>
          <w:rFonts w:ascii="宋体" w:eastAsia="宋体" w:hAnsi="宋体" w:cs="宋体"/>
          <w:szCs w:val="21"/>
        </w:rPr>
        <w:t>5</w:t>
      </w:r>
      <w:r w:rsidRPr="00D150B6">
        <w:rPr>
          <w:rFonts w:ascii="宋体" w:eastAsia="宋体" w:hAnsi="宋体" w:cs="宋体"/>
          <w:szCs w:val="21"/>
        </w:rPr>
        <w:t>日下午17：30前，由采购代理单位统一回复。投标人由于对招标文件的任何推论和误解以及采购人对有关问题的口头解释所造成的后果，均由投标人自负。采购人有权对已发出的招标文件进行必要的澄清或修改，并通知所有投标人。采购人可视具体情况，延长投标截止时间和开标时间，并将此变更通知所有招标文件收受人；</w:t>
      </w:r>
    </w:p>
    <w:p w:rsidR="00D150B6" w:rsidRPr="00D150B6" w:rsidRDefault="00D150B6" w:rsidP="00D150B6">
      <w:pPr>
        <w:spacing w:line="360" w:lineRule="auto"/>
        <w:ind w:firstLineChars="200" w:firstLine="420"/>
        <w:rPr>
          <w:rFonts w:ascii="宋体" w:eastAsia="宋体" w:hAnsi="宋体" w:cs="宋体"/>
          <w:szCs w:val="21"/>
        </w:rPr>
      </w:pPr>
      <w:r w:rsidRPr="00D150B6">
        <w:rPr>
          <w:rFonts w:ascii="宋体" w:eastAsia="宋体" w:hAnsi="宋体" w:cs="宋体"/>
          <w:szCs w:val="21"/>
        </w:rPr>
        <w:t>（3）投标人自行组织踏勘现场，由此产生的费用由投标人自理。</w:t>
      </w:r>
    </w:p>
    <w:p w:rsidR="00D150B6" w:rsidRPr="00D150B6" w:rsidRDefault="00D150B6" w:rsidP="00D150B6">
      <w:pPr>
        <w:spacing w:line="360" w:lineRule="auto"/>
        <w:ind w:firstLineChars="200" w:firstLine="420"/>
        <w:rPr>
          <w:rFonts w:ascii="宋体" w:eastAsia="宋体" w:hAnsi="宋体" w:cs="宋体"/>
          <w:szCs w:val="21"/>
        </w:rPr>
      </w:pPr>
      <w:r w:rsidRPr="00D150B6">
        <w:rPr>
          <w:rFonts w:ascii="宋体" w:eastAsia="宋体" w:hAnsi="宋体" w:cs="宋体"/>
          <w:szCs w:val="21"/>
        </w:rPr>
        <w:t>（4）</w:t>
      </w:r>
      <w:proofErr w:type="gramStart"/>
      <w:r w:rsidRPr="00D150B6">
        <w:rPr>
          <w:rFonts w:ascii="宋体" w:eastAsia="宋体" w:hAnsi="宋体" w:cs="宋体"/>
          <w:szCs w:val="21"/>
        </w:rPr>
        <w:t>质疑函应按照</w:t>
      </w:r>
      <w:proofErr w:type="gramEnd"/>
      <w:r w:rsidRPr="00D150B6">
        <w:rPr>
          <w:rFonts w:ascii="宋体" w:eastAsia="宋体" w:hAnsi="宋体" w:cs="宋体"/>
          <w:szCs w:val="21"/>
        </w:rPr>
        <w:t>财政部《政府采购供应商质疑函范本》格式和要求制作，网址：http://www.mof.gov.cn/gp/xxgkml/gks/201802/t20180201_2804587.html（未按照相关格式和要求制作的</w:t>
      </w:r>
      <w:proofErr w:type="gramStart"/>
      <w:r w:rsidRPr="00D150B6">
        <w:rPr>
          <w:rFonts w:ascii="宋体" w:eastAsia="宋体" w:hAnsi="宋体" w:cs="宋体"/>
          <w:szCs w:val="21"/>
        </w:rPr>
        <w:t>质疑函将不予</w:t>
      </w:r>
      <w:proofErr w:type="gramEnd"/>
      <w:r w:rsidRPr="00D150B6">
        <w:rPr>
          <w:rFonts w:ascii="宋体" w:eastAsia="宋体" w:hAnsi="宋体" w:cs="宋体"/>
          <w:szCs w:val="21"/>
        </w:rPr>
        <w:t>受理。）</w:t>
      </w:r>
    </w:p>
    <w:p w:rsidR="00D150B6" w:rsidRPr="00D150B6" w:rsidRDefault="00D150B6" w:rsidP="00D150B6">
      <w:pPr>
        <w:snapToGrid w:val="0"/>
        <w:spacing w:line="360" w:lineRule="auto"/>
        <w:ind w:firstLineChars="200" w:firstLine="422"/>
        <w:rPr>
          <w:rFonts w:ascii="宋体" w:eastAsia="宋体" w:hAnsi="宋体" w:cs="宋体"/>
          <w:b/>
          <w:bCs/>
          <w:kern w:val="0"/>
          <w:szCs w:val="21"/>
        </w:rPr>
      </w:pPr>
      <w:r w:rsidRPr="00D150B6">
        <w:rPr>
          <w:rFonts w:ascii="宋体" w:eastAsia="宋体" w:hAnsi="宋体" w:cs="宋体" w:hint="eastAsia"/>
          <w:b/>
          <w:bCs/>
          <w:kern w:val="0"/>
          <w:szCs w:val="21"/>
        </w:rPr>
        <w:t>2、疫情防控措施</w:t>
      </w:r>
    </w:p>
    <w:p w:rsidR="00D150B6" w:rsidRPr="00D150B6" w:rsidRDefault="00D150B6" w:rsidP="00D150B6">
      <w:pPr>
        <w:spacing w:line="360" w:lineRule="auto"/>
        <w:ind w:firstLineChars="200" w:firstLine="420"/>
        <w:rPr>
          <w:rFonts w:ascii="宋体" w:eastAsia="宋体" w:hAnsi="宋体" w:cs="宋体"/>
          <w:szCs w:val="21"/>
        </w:rPr>
      </w:pPr>
      <w:r w:rsidRPr="00D150B6">
        <w:rPr>
          <w:rFonts w:ascii="宋体" w:eastAsia="宋体" w:hAnsi="宋体" w:cs="宋体" w:hint="eastAsia"/>
          <w:szCs w:val="21"/>
        </w:rPr>
        <w:t>（1）</w:t>
      </w:r>
      <w:r w:rsidRPr="00D150B6">
        <w:rPr>
          <w:rFonts w:ascii="宋体" w:eastAsia="宋体" w:hAnsi="宋体" w:cs="宋体" w:hint="eastAsia"/>
          <w:kern w:val="20"/>
          <w:szCs w:val="21"/>
        </w:rPr>
        <w:t>疫情期间参与政府采购活动的当事人应严格按照疫情期间政务服务大厅管理要求，服从佩戴口罩、测量体温、健康信息登记等各项疫情防控规定。进场后请保持安全距离，分散等候，不得扎堆聚集，</w:t>
      </w:r>
      <w:proofErr w:type="gramStart"/>
      <w:r w:rsidRPr="00D150B6">
        <w:rPr>
          <w:rFonts w:ascii="宋体" w:eastAsia="宋体" w:hAnsi="宋体" w:cs="宋体" w:hint="eastAsia"/>
          <w:kern w:val="20"/>
          <w:szCs w:val="21"/>
        </w:rPr>
        <w:t>事完即走</w:t>
      </w:r>
      <w:proofErr w:type="gramEnd"/>
      <w:r w:rsidRPr="00D150B6">
        <w:rPr>
          <w:rFonts w:ascii="宋体" w:eastAsia="宋体" w:hAnsi="宋体" w:cs="宋体" w:hint="eastAsia"/>
          <w:kern w:val="20"/>
          <w:szCs w:val="21"/>
        </w:rPr>
        <w:t>。自觉服从安保及引导人员的指挥和管理。对于参与开评标活动的投标供应商，应事先自行下载《疫情期间参与政府采购活动开评标人员健康信息登记表》（详见公告附件），并如实填写登记表相关内容并加盖单位公章。在进入政务服务中心时，</w:t>
      </w:r>
      <w:r w:rsidRPr="00D150B6">
        <w:rPr>
          <w:rFonts w:ascii="宋体" w:eastAsia="宋体" w:hAnsi="宋体" w:cs="宋体" w:hint="eastAsia"/>
          <w:kern w:val="20"/>
          <w:szCs w:val="21"/>
          <w:lang w:val="zh-CN"/>
        </w:rPr>
        <w:t>请凭《疫情期间参与政府采购活动开评标人员健康信息登记表》和本人身份证原件方能到指定开评标场所</w:t>
      </w:r>
      <w:r w:rsidRPr="00D150B6">
        <w:rPr>
          <w:rFonts w:ascii="宋体" w:eastAsia="宋体" w:hAnsi="宋体" w:cs="宋体" w:hint="eastAsia"/>
          <w:kern w:val="20"/>
          <w:szCs w:val="21"/>
        </w:rPr>
        <w:t>。</w:t>
      </w:r>
    </w:p>
    <w:p w:rsidR="00D150B6" w:rsidRPr="00D150B6" w:rsidRDefault="00D150B6" w:rsidP="00D150B6">
      <w:pPr>
        <w:spacing w:line="360" w:lineRule="auto"/>
        <w:ind w:firstLineChars="200" w:firstLine="420"/>
        <w:rPr>
          <w:rFonts w:ascii="宋体" w:eastAsia="宋体" w:hAnsi="宋体" w:cs="宋体"/>
          <w:szCs w:val="21"/>
        </w:rPr>
      </w:pPr>
      <w:r w:rsidRPr="00D150B6">
        <w:rPr>
          <w:rFonts w:ascii="宋体" w:eastAsia="宋体" w:hAnsi="宋体" w:cs="宋体" w:hint="eastAsia"/>
          <w:szCs w:val="21"/>
        </w:rPr>
        <w:t>（2）除投标人法定代表人或其授权代表，其他人员原则上不得进入开评标场所。请保持安全距离，分</w:t>
      </w:r>
      <w:r w:rsidRPr="00D150B6">
        <w:rPr>
          <w:rFonts w:ascii="宋体" w:eastAsia="宋体" w:hAnsi="宋体" w:cs="宋体" w:hint="eastAsia"/>
          <w:szCs w:val="21"/>
        </w:rPr>
        <w:lastRenderedPageBreak/>
        <w:t>散等候，不得扎堆聚集，</w:t>
      </w:r>
      <w:proofErr w:type="gramStart"/>
      <w:r w:rsidRPr="00D150B6">
        <w:rPr>
          <w:rFonts w:ascii="宋体" w:eastAsia="宋体" w:hAnsi="宋体" w:cs="宋体" w:hint="eastAsia"/>
          <w:szCs w:val="21"/>
        </w:rPr>
        <w:t>事完即走</w:t>
      </w:r>
      <w:proofErr w:type="gramEnd"/>
      <w:r w:rsidRPr="00D150B6">
        <w:rPr>
          <w:rFonts w:ascii="宋体" w:eastAsia="宋体" w:hAnsi="宋体" w:cs="宋体" w:hint="eastAsia"/>
          <w:szCs w:val="21"/>
        </w:rPr>
        <w:t>。</w:t>
      </w:r>
    </w:p>
    <w:p w:rsidR="00D150B6" w:rsidRPr="00D150B6" w:rsidRDefault="00D150B6" w:rsidP="00D150B6">
      <w:pPr>
        <w:spacing w:line="360" w:lineRule="auto"/>
        <w:ind w:firstLineChars="200" w:firstLine="420"/>
        <w:rPr>
          <w:rFonts w:ascii="宋体" w:eastAsia="宋体" w:hAnsi="宋体" w:cs="宋体"/>
          <w:szCs w:val="21"/>
        </w:rPr>
      </w:pPr>
      <w:r w:rsidRPr="00D150B6">
        <w:rPr>
          <w:rFonts w:ascii="宋体" w:eastAsia="宋体" w:hAnsi="宋体" w:cs="宋体" w:hint="eastAsia"/>
          <w:szCs w:val="21"/>
        </w:rPr>
        <w:t>（3）为了维护政府采购市场秩序，规范供应商的政府采购行为，促进供应商诚信经营和公平竞争，参加政府采购活动获取招标文件的响应人，应当履行以下诚信义务:</w:t>
      </w:r>
    </w:p>
    <w:p w:rsidR="00D150B6" w:rsidRPr="00D150B6" w:rsidRDefault="00D150B6" w:rsidP="00D150B6">
      <w:pPr>
        <w:spacing w:line="360" w:lineRule="auto"/>
        <w:ind w:firstLineChars="300" w:firstLine="630"/>
        <w:rPr>
          <w:rFonts w:ascii="宋体" w:eastAsia="宋体" w:hAnsi="宋体" w:cs="宋体"/>
          <w:szCs w:val="21"/>
        </w:rPr>
      </w:pPr>
      <w:r w:rsidRPr="00D150B6">
        <w:rPr>
          <w:rFonts w:ascii="宋体" w:eastAsia="宋体" w:hAnsi="宋体" w:cs="宋体" w:hint="eastAsia"/>
          <w:szCs w:val="21"/>
        </w:rPr>
        <w:t>1）自觉遵守政府采购法律法规，维护政府采购市场秩序和公平竞争环境，接受财政部门的监督检查；</w:t>
      </w:r>
    </w:p>
    <w:p w:rsidR="00D150B6" w:rsidRPr="00D150B6" w:rsidRDefault="00D150B6" w:rsidP="00D150B6">
      <w:pPr>
        <w:spacing w:line="360" w:lineRule="auto"/>
        <w:ind w:firstLineChars="300" w:firstLine="630"/>
        <w:rPr>
          <w:rFonts w:ascii="宋体" w:eastAsia="宋体" w:hAnsi="宋体" w:cs="宋体"/>
          <w:szCs w:val="21"/>
        </w:rPr>
      </w:pPr>
      <w:r w:rsidRPr="00D150B6">
        <w:rPr>
          <w:rFonts w:ascii="宋体" w:eastAsia="宋体" w:hAnsi="宋体" w:cs="宋体" w:hint="eastAsia"/>
          <w:szCs w:val="21"/>
        </w:rPr>
        <w:t xml:space="preserve">2）诚信参与政府采购活动，依法履行政府采购合同和政府采购活动中的各项承诺，为采购人提供符合采购文件规定的货物、工程和服务； </w:t>
      </w:r>
    </w:p>
    <w:p w:rsidR="00D150B6" w:rsidRPr="00D150B6" w:rsidRDefault="00D150B6" w:rsidP="00D150B6">
      <w:pPr>
        <w:spacing w:line="360" w:lineRule="auto"/>
        <w:ind w:firstLineChars="300" w:firstLine="630"/>
        <w:rPr>
          <w:rFonts w:ascii="宋体" w:eastAsia="宋体" w:hAnsi="宋体" w:cs="宋体"/>
          <w:szCs w:val="21"/>
        </w:rPr>
      </w:pPr>
      <w:r w:rsidRPr="00D150B6">
        <w:rPr>
          <w:rFonts w:ascii="宋体" w:eastAsia="宋体" w:hAnsi="宋体" w:cs="宋体" w:hint="eastAsia"/>
          <w:szCs w:val="21"/>
        </w:rPr>
        <w:t>3）保守在政府采购活动中获悉的国家秘密和他人商业秘密；</w:t>
      </w:r>
    </w:p>
    <w:p w:rsidR="00D150B6" w:rsidRPr="00D150B6" w:rsidRDefault="00D150B6" w:rsidP="00D150B6">
      <w:pPr>
        <w:spacing w:line="360" w:lineRule="auto"/>
        <w:ind w:firstLineChars="300" w:firstLine="630"/>
        <w:rPr>
          <w:rFonts w:ascii="宋体" w:eastAsia="宋体" w:hAnsi="宋体" w:cs="宋体"/>
          <w:szCs w:val="21"/>
        </w:rPr>
      </w:pPr>
      <w:r w:rsidRPr="00D150B6">
        <w:rPr>
          <w:rFonts w:ascii="宋体" w:eastAsia="宋体" w:hAnsi="宋体" w:cs="宋体" w:hint="eastAsia"/>
          <w:szCs w:val="21"/>
        </w:rPr>
        <w:t xml:space="preserve">4）法律法规规定的其他诚信义务。 </w:t>
      </w:r>
    </w:p>
    <w:p w:rsidR="00D150B6" w:rsidRPr="00D150B6" w:rsidRDefault="00D150B6" w:rsidP="00D150B6">
      <w:pPr>
        <w:spacing w:line="360" w:lineRule="auto"/>
        <w:ind w:firstLineChars="200" w:firstLine="420"/>
        <w:rPr>
          <w:rFonts w:ascii="宋体" w:eastAsia="宋体" w:hAnsi="宋体" w:cs="宋体"/>
          <w:szCs w:val="21"/>
        </w:rPr>
      </w:pPr>
      <w:r w:rsidRPr="00D150B6">
        <w:rPr>
          <w:rFonts w:ascii="宋体" w:eastAsia="宋体" w:hAnsi="宋体" w:cs="宋体" w:hint="eastAsia"/>
          <w:szCs w:val="21"/>
        </w:rPr>
        <w:t>（4）供应商在参与政府采购活动中失信行为具体详见《常州市政府采购供应商信用管理暂行办法》。</w:t>
      </w:r>
    </w:p>
    <w:p w:rsidR="00D150B6" w:rsidRPr="00D150B6" w:rsidRDefault="00D150B6" w:rsidP="00D150B6">
      <w:pPr>
        <w:spacing w:line="360" w:lineRule="auto"/>
        <w:ind w:firstLineChars="200" w:firstLine="420"/>
        <w:rPr>
          <w:rFonts w:ascii="Calibri" w:eastAsia="宋体" w:hAnsi="Calibri" w:cs="Times New Roman"/>
        </w:rPr>
      </w:pPr>
      <w:r w:rsidRPr="00D150B6">
        <w:rPr>
          <w:rFonts w:ascii="宋体" w:eastAsia="宋体" w:hAnsi="宋体" w:cs="宋体" w:hint="eastAsia"/>
          <w:szCs w:val="21"/>
        </w:rPr>
        <w:t>（5）供应商在参与政府采购活动中失信行为惩戒相关规定具体详见招标文件。</w:t>
      </w:r>
    </w:p>
    <w:p w:rsidR="00D150B6" w:rsidRPr="00D150B6" w:rsidRDefault="00D150B6" w:rsidP="00D150B6">
      <w:pPr>
        <w:spacing w:line="360" w:lineRule="auto"/>
        <w:rPr>
          <w:rFonts w:ascii="宋体" w:eastAsia="宋体" w:hAnsi="宋体" w:cs="宋体"/>
          <w:b/>
          <w:bCs/>
          <w:szCs w:val="21"/>
        </w:rPr>
      </w:pPr>
      <w:bookmarkStart w:id="51" w:name="_Toc28359018"/>
      <w:bookmarkStart w:id="52" w:name="_Toc28359095"/>
      <w:bookmarkStart w:id="53" w:name="_Toc35393805"/>
      <w:bookmarkStart w:id="54" w:name="_Toc35393636"/>
      <w:r w:rsidRPr="00D150B6">
        <w:rPr>
          <w:rFonts w:ascii="宋体" w:eastAsia="宋体" w:hAnsi="宋体" w:cs="宋体" w:hint="eastAsia"/>
          <w:b/>
          <w:bCs/>
          <w:szCs w:val="21"/>
        </w:rPr>
        <w:t>八、凡对本次采购提出询问，请按以下方式联系</w:t>
      </w:r>
      <w:bookmarkEnd w:id="51"/>
      <w:bookmarkEnd w:id="52"/>
      <w:bookmarkEnd w:id="53"/>
      <w:bookmarkEnd w:id="54"/>
    </w:p>
    <w:p w:rsidR="00E573E9" w:rsidRPr="00E573E9" w:rsidRDefault="00E573E9" w:rsidP="00E573E9">
      <w:pPr>
        <w:spacing w:line="360" w:lineRule="auto"/>
        <w:ind w:firstLineChars="200" w:firstLine="420"/>
        <w:rPr>
          <w:rFonts w:ascii="宋体" w:eastAsia="宋体" w:hAnsi="宋体" w:cs="Times New Roman"/>
          <w:szCs w:val="21"/>
        </w:rPr>
      </w:pPr>
      <w:r w:rsidRPr="00E573E9">
        <w:rPr>
          <w:rFonts w:ascii="宋体" w:eastAsia="宋体" w:hAnsi="宋体" w:cs="Times New Roman" w:hint="eastAsia"/>
          <w:szCs w:val="21"/>
        </w:rPr>
        <w:t>1、采购人信息</w:t>
      </w:r>
    </w:p>
    <w:p w:rsidR="00E573E9" w:rsidRPr="00E573E9" w:rsidRDefault="00E573E9" w:rsidP="00E573E9">
      <w:pPr>
        <w:spacing w:line="360" w:lineRule="auto"/>
        <w:ind w:firstLineChars="200" w:firstLine="420"/>
        <w:rPr>
          <w:rFonts w:ascii="宋体" w:eastAsia="宋体" w:hAnsi="宋体" w:cs="Times New Roman"/>
          <w:szCs w:val="21"/>
        </w:rPr>
      </w:pPr>
      <w:r w:rsidRPr="00E573E9">
        <w:rPr>
          <w:rFonts w:ascii="宋体" w:eastAsia="宋体" w:hAnsi="宋体" w:cs="Times New Roman" w:hint="eastAsia"/>
          <w:szCs w:val="21"/>
        </w:rPr>
        <w:t>名称：</w:t>
      </w:r>
      <w:r w:rsidRPr="00E573E9">
        <w:rPr>
          <w:rFonts w:ascii="宋体" w:eastAsia="宋体" w:hAnsi="宋体" w:cs="Times New Roman"/>
          <w:szCs w:val="21"/>
        </w:rPr>
        <w:t xml:space="preserve"> </w:t>
      </w:r>
      <w:r w:rsidRPr="00E573E9">
        <w:rPr>
          <w:rFonts w:ascii="宋体" w:eastAsia="宋体" w:hAnsi="宋体" w:cs="Times New Roman" w:hint="eastAsia"/>
          <w:szCs w:val="21"/>
        </w:rPr>
        <w:t>常州市金坛区建昌中学</w:t>
      </w:r>
    </w:p>
    <w:p w:rsidR="00E573E9" w:rsidRPr="00E573E9" w:rsidRDefault="00E573E9" w:rsidP="00E573E9">
      <w:pPr>
        <w:spacing w:line="360" w:lineRule="auto"/>
        <w:ind w:firstLineChars="200" w:firstLine="420"/>
        <w:rPr>
          <w:rFonts w:ascii="宋体" w:eastAsia="宋体" w:hAnsi="宋体" w:cs="Times New Roman"/>
          <w:szCs w:val="21"/>
        </w:rPr>
      </w:pPr>
      <w:r w:rsidRPr="00E573E9">
        <w:rPr>
          <w:rFonts w:ascii="宋体" w:eastAsia="宋体" w:hAnsi="宋体" w:cs="Times New Roman" w:hint="eastAsia"/>
          <w:szCs w:val="21"/>
        </w:rPr>
        <w:t>地址：</w:t>
      </w:r>
      <w:r w:rsidRPr="00E573E9">
        <w:rPr>
          <w:rFonts w:ascii="宋体" w:eastAsia="宋体" w:hAnsi="宋体" w:cs="Times New Roman"/>
          <w:szCs w:val="21"/>
        </w:rPr>
        <w:t xml:space="preserve"> </w:t>
      </w:r>
      <w:r w:rsidRPr="00E573E9">
        <w:rPr>
          <w:rFonts w:ascii="宋体" w:eastAsia="宋体" w:hAnsi="宋体" w:cs="Times New Roman" w:hint="eastAsia"/>
          <w:szCs w:val="21"/>
        </w:rPr>
        <w:t>常州</w:t>
      </w:r>
      <w:r w:rsidRPr="00E573E9">
        <w:rPr>
          <w:rFonts w:ascii="宋体" w:eastAsia="宋体" w:hAnsi="宋体" w:cs="Times New Roman"/>
          <w:szCs w:val="21"/>
        </w:rPr>
        <w:t>市金坛</w:t>
      </w:r>
      <w:proofErr w:type="gramStart"/>
      <w:r w:rsidRPr="00E573E9">
        <w:rPr>
          <w:rFonts w:ascii="宋体" w:eastAsia="宋体" w:hAnsi="宋体" w:cs="Times New Roman"/>
          <w:szCs w:val="21"/>
        </w:rPr>
        <w:t>区直溪镇</w:t>
      </w:r>
      <w:proofErr w:type="gramEnd"/>
      <w:r w:rsidRPr="00E573E9">
        <w:rPr>
          <w:rFonts w:ascii="宋体" w:eastAsia="宋体" w:hAnsi="宋体" w:cs="Times New Roman"/>
          <w:szCs w:val="21"/>
        </w:rPr>
        <w:t>育才路17号</w:t>
      </w:r>
    </w:p>
    <w:p w:rsidR="00E573E9" w:rsidRPr="00E573E9" w:rsidRDefault="00E573E9" w:rsidP="00E573E9">
      <w:pPr>
        <w:spacing w:line="360" w:lineRule="auto"/>
        <w:ind w:firstLineChars="200" w:firstLine="420"/>
        <w:rPr>
          <w:rFonts w:ascii="宋体" w:eastAsia="宋体" w:hAnsi="宋体" w:cs="Times New Roman"/>
          <w:szCs w:val="21"/>
        </w:rPr>
      </w:pPr>
      <w:r w:rsidRPr="00E573E9">
        <w:rPr>
          <w:rFonts w:ascii="宋体" w:eastAsia="宋体" w:hAnsi="宋体" w:cs="Times New Roman" w:hint="eastAsia"/>
          <w:szCs w:val="21"/>
        </w:rPr>
        <w:t xml:space="preserve">联系方式：吴先生 </w:t>
      </w:r>
      <w:r w:rsidRPr="00E573E9">
        <w:rPr>
          <w:rFonts w:ascii="宋体" w:eastAsia="宋体" w:hAnsi="宋体" w:cs="Times New Roman"/>
          <w:szCs w:val="21"/>
        </w:rPr>
        <w:t>13813513859</w:t>
      </w:r>
    </w:p>
    <w:p w:rsidR="00E573E9" w:rsidRPr="00E573E9" w:rsidRDefault="00E573E9" w:rsidP="00E573E9">
      <w:pPr>
        <w:spacing w:line="360" w:lineRule="auto"/>
        <w:ind w:firstLineChars="200" w:firstLine="420"/>
        <w:rPr>
          <w:rFonts w:ascii="宋体" w:eastAsia="宋体" w:hAnsi="宋体" w:cs="Times New Roman"/>
          <w:szCs w:val="21"/>
        </w:rPr>
      </w:pPr>
      <w:r w:rsidRPr="00E573E9">
        <w:rPr>
          <w:rFonts w:ascii="宋体" w:eastAsia="宋体" w:hAnsi="宋体" w:cs="Times New Roman" w:hint="eastAsia"/>
          <w:szCs w:val="21"/>
        </w:rPr>
        <w:t>2、采购代理机构信息</w:t>
      </w:r>
    </w:p>
    <w:p w:rsidR="00E573E9" w:rsidRPr="00E573E9" w:rsidRDefault="00E573E9" w:rsidP="00E573E9">
      <w:pPr>
        <w:spacing w:line="360" w:lineRule="auto"/>
        <w:ind w:firstLineChars="200" w:firstLine="420"/>
        <w:rPr>
          <w:rFonts w:ascii="宋体" w:eastAsia="宋体" w:hAnsi="宋体" w:cs="Times New Roman"/>
          <w:szCs w:val="21"/>
        </w:rPr>
      </w:pPr>
      <w:r w:rsidRPr="00E573E9">
        <w:rPr>
          <w:rFonts w:ascii="宋体" w:eastAsia="宋体" w:hAnsi="宋体" w:cs="Times New Roman" w:hint="eastAsia"/>
          <w:szCs w:val="21"/>
        </w:rPr>
        <w:t>名称：江苏春为全过程工程咨询有限公司</w:t>
      </w:r>
    </w:p>
    <w:p w:rsidR="00E573E9" w:rsidRPr="00E573E9" w:rsidRDefault="00E573E9" w:rsidP="00E573E9">
      <w:pPr>
        <w:spacing w:line="360" w:lineRule="auto"/>
        <w:ind w:firstLineChars="200" w:firstLine="420"/>
        <w:rPr>
          <w:rFonts w:ascii="宋体" w:eastAsia="宋体" w:hAnsi="宋体" w:cs="Times New Roman"/>
          <w:szCs w:val="21"/>
        </w:rPr>
      </w:pPr>
      <w:r w:rsidRPr="00E573E9">
        <w:rPr>
          <w:rFonts w:ascii="宋体" w:eastAsia="宋体" w:hAnsi="宋体" w:cs="Times New Roman" w:hint="eastAsia"/>
          <w:szCs w:val="21"/>
        </w:rPr>
        <w:t>地址：常州市金坛区河滨东路66号</w:t>
      </w:r>
    </w:p>
    <w:p w:rsidR="00E573E9" w:rsidRPr="00E573E9" w:rsidRDefault="00E573E9" w:rsidP="00E573E9">
      <w:pPr>
        <w:spacing w:line="360" w:lineRule="auto"/>
        <w:ind w:firstLineChars="200" w:firstLine="420"/>
        <w:rPr>
          <w:rFonts w:ascii="宋体" w:eastAsia="宋体" w:hAnsi="宋体" w:cs="Times New Roman"/>
          <w:szCs w:val="21"/>
        </w:rPr>
      </w:pPr>
      <w:r w:rsidRPr="00E573E9">
        <w:rPr>
          <w:rFonts w:ascii="宋体" w:eastAsia="宋体" w:hAnsi="宋体" w:cs="Times New Roman" w:hint="eastAsia"/>
          <w:szCs w:val="21"/>
        </w:rPr>
        <w:t>联系方式：</w:t>
      </w:r>
      <w:r w:rsidRPr="00E573E9">
        <w:rPr>
          <w:rFonts w:ascii="宋体" w:eastAsia="宋体" w:hAnsi="宋体" w:cs="宋体" w:hint="eastAsia"/>
          <w:szCs w:val="21"/>
        </w:rPr>
        <w:t>0519-82680568</w:t>
      </w:r>
      <w:r w:rsidRPr="00E573E9">
        <w:rPr>
          <w:rFonts w:ascii="宋体" w:eastAsia="宋体" w:hAnsi="宋体" w:cs="Times New Roman" w:hint="eastAsia"/>
          <w:szCs w:val="21"/>
        </w:rPr>
        <w:t>；</w:t>
      </w:r>
    </w:p>
    <w:p w:rsidR="00E573E9" w:rsidRPr="00E573E9" w:rsidRDefault="00E573E9" w:rsidP="00E573E9">
      <w:pPr>
        <w:spacing w:line="360" w:lineRule="auto"/>
        <w:ind w:firstLineChars="200" w:firstLine="420"/>
        <w:rPr>
          <w:rFonts w:ascii="宋体" w:eastAsia="宋体" w:hAnsi="宋体" w:cs="Times New Roman"/>
          <w:szCs w:val="21"/>
        </w:rPr>
      </w:pPr>
      <w:r w:rsidRPr="00E573E9">
        <w:rPr>
          <w:rFonts w:ascii="宋体" w:eastAsia="宋体" w:hAnsi="宋体" w:cs="Times New Roman" w:hint="eastAsia"/>
          <w:szCs w:val="21"/>
        </w:rPr>
        <w:t>3、项目联系方式</w:t>
      </w:r>
    </w:p>
    <w:p w:rsidR="00E573E9" w:rsidRPr="00E573E9" w:rsidRDefault="00E573E9" w:rsidP="00E573E9">
      <w:pPr>
        <w:spacing w:line="360" w:lineRule="auto"/>
        <w:ind w:firstLineChars="200" w:firstLine="420"/>
        <w:rPr>
          <w:rFonts w:ascii="宋体" w:eastAsia="宋体" w:hAnsi="宋体" w:cs="Times New Roman"/>
          <w:szCs w:val="21"/>
        </w:rPr>
      </w:pPr>
      <w:r w:rsidRPr="00E573E9">
        <w:rPr>
          <w:rFonts w:ascii="宋体" w:eastAsia="宋体" w:hAnsi="宋体" w:cs="Times New Roman" w:hint="eastAsia"/>
          <w:szCs w:val="21"/>
        </w:rPr>
        <w:t>项目联系人：王先生</w:t>
      </w:r>
    </w:p>
    <w:p w:rsidR="00E573E9" w:rsidRPr="00E573E9" w:rsidRDefault="00E573E9" w:rsidP="00E573E9">
      <w:pPr>
        <w:spacing w:line="360" w:lineRule="auto"/>
        <w:ind w:firstLineChars="200" w:firstLine="420"/>
        <w:rPr>
          <w:rFonts w:ascii="宋体" w:eastAsia="宋体" w:hAnsi="宋体" w:cs="Times New Roman"/>
          <w:szCs w:val="21"/>
        </w:rPr>
      </w:pPr>
      <w:r w:rsidRPr="00E573E9">
        <w:rPr>
          <w:rFonts w:ascii="宋体" w:eastAsia="宋体" w:hAnsi="宋体" w:cs="Times New Roman" w:hint="eastAsia"/>
          <w:szCs w:val="21"/>
        </w:rPr>
        <w:t>电话：</w:t>
      </w:r>
      <w:r w:rsidRPr="00E573E9">
        <w:rPr>
          <w:rFonts w:ascii="宋体" w:eastAsia="宋体" w:hAnsi="宋体" w:cs="宋体" w:hint="eastAsia"/>
          <w:szCs w:val="21"/>
        </w:rPr>
        <w:t>0519-82680568</w:t>
      </w:r>
    </w:p>
    <w:p w:rsidR="00D150B6" w:rsidRPr="00D150B6" w:rsidRDefault="00D150B6" w:rsidP="00D150B6">
      <w:pPr>
        <w:rPr>
          <w:rFonts w:ascii="宋体" w:eastAsia="宋体" w:hAnsi="宋体" w:cs="宋体"/>
          <w:kern w:val="0"/>
          <w:sz w:val="22"/>
        </w:rPr>
      </w:pPr>
      <w:r w:rsidRPr="00D150B6">
        <w:rPr>
          <w:rFonts w:ascii="宋体" w:eastAsia="宋体" w:hAnsi="宋体" w:cs="宋体" w:hint="eastAsia"/>
          <w:kern w:val="0"/>
          <w:sz w:val="22"/>
        </w:rPr>
        <w:br w:type="page"/>
      </w:r>
      <w:r w:rsidRPr="00D150B6">
        <w:rPr>
          <w:rFonts w:ascii="宋体" w:eastAsia="宋体" w:hAnsi="宋体" w:cs="宋体" w:hint="eastAsia"/>
          <w:kern w:val="0"/>
          <w:sz w:val="22"/>
        </w:rPr>
        <w:lastRenderedPageBreak/>
        <w:t>附件1：</w:t>
      </w:r>
    </w:p>
    <w:p w:rsidR="00D150B6" w:rsidRPr="00D150B6" w:rsidRDefault="00D150B6" w:rsidP="00D150B6">
      <w:pPr>
        <w:widowControl/>
        <w:spacing w:line="400" w:lineRule="exact"/>
        <w:jc w:val="center"/>
        <w:rPr>
          <w:rFonts w:ascii="宋体" w:eastAsia="宋体" w:hAnsi="宋体" w:cs="宋体"/>
          <w:b/>
          <w:bCs/>
          <w:kern w:val="0"/>
          <w:sz w:val="22"/>
        </w:rPr>
      </w:pPr>
      <w:r w:rsidRPr="00D150B6">
        <w:rPr>
          <w:rFonts w:ascii="宋体" w:eastAsia="宋体" w:hAnsi="宋体" w:cs="宋体" w:hint="eastAsia"/>
          <w:b/>
          <w:bCs/>
          <w:kern w:val="0"/>
          <w:sz w:val="22"/>
        </w:rPr>
        <w:t>报名申请表</w:t>
      </w:r>
    </w:p>
    <w:p w:rsidR="00D150B6" w:rsidRPr="00D150B6" w:rsidRDefault="00D150B6" w:rsidP="00D150B6">
      <w:pPr>
        <w:widowControl/>
        <w:spacing w:line="400" w:lineRule="exact"/>
        <w:ind w:firstLine="480"/>
        <w:rPr>
          <w:rFonts w:ascii="宋体" w:eastAsia="宋体" w:hAnsi="宋体" w:cs="宋体"/>
          <w:kern w:val="0"/>
          <w:sz w:val="22"/>
        </w:rPr>
      </w:pPr>
    </w:p>
    <w:p w:rsidR="00D150B6" w:rsidRPr="00D150B6" w:rsidRDefault="00D150B6" w:rsidP="00D150B6">
      <w:pPr>
        <w:widowControl/>
        <w:spacing w:line="400" w:lineRule="exact"/>
        <w:ind w:leftChars="337" w:left="708"/>
        <w:rPr>
          <w:rFonts w:ascii="宋体" w:eastAsia="宋体" w:hAnsi="宋体" w:cs="宋体"/>
          <w:kern w:val="0"/>
          <w:sz w:val="22"/>
        </w:rPr>
      </w:pPr>
      <w:r w:rsidRPr="00D150B6">
        <w:rPr>
          <w:rFonts w:ascii="宋体" w:eastAsia="宋体" w:hAnsi="宋体" w:cs="宋体" w:hint="eastAsia"/>
          <w:kern w:val="0"/>
          <w:sz w:val="22"/>
        </w:rPr>
        <w:t>项目名称：</w:t>
      </w:r>
    </w:p>
    <w:p w:rsidR="00D150B6" w:rsidRPr="00D150B6" w:rsidRDefault="00D150B6" w:rsidP="00D150B6">
      <w:pPr>
        <w:widowControl/>
        <w:spacing w:line="400" w:lineRule="exact"/>
        <w:ind w:leftChars="337" w:left="708"/>
        <w:rPr>
          <w:rFonts w:ascii="宋体" w:eastAsia="宋体" w:hAnsi="宋体" w:cs="宋体"/>
          <w:kern w:val="0"/>
          <w:sz w:val="22"/>
        </w:rPr>
      </w:pPr>
    </w:p>
    <w:p w:rsidR="00D150B6" w:rsidRPr="00D150B6" w:rsidRDefault="00D150B6" w:rsidP="00D150B6">
      <w:pPr>
        <w:widowControl/>
        <w:spacing w:line="400" w:lineRule="exact"/>
        <w:ind w:leftChars="337" w:left="708"/>
        <w:rPr>
          <w:rFonts w:ascii="宋体" w:eastAsia="宋体" w:hAnsi="宋体" w:cs="宋体"/>
          <w:kern w:val="0"/>
          <w:sz w:val="22"/>
        </w:rPr>
      </w:pPr>
      <w:r w:rsidRPr="00D150B6">
        <w:rPr>
          <w:rFonts w:ascii="宋体" w:eastAsia="宋体" w:hAnsi="宋体" w:cs="宋体" w:hint="eastAsia"/>
          <w:kern w:val="0"/>
          <w:sz w:val="22"/>
        </w:rPr>
        <w:t>项目编号：</w:t>
      </w:r>
    </w:p>
    <w:p w:rsidR="00D150B6" w:rsidRPr="00D150B6" w:rsidRDefault="00D150B6" w:rsidP="00D150B6">
      <w:pPr>
        <w:widowControl/>
        <w:spacing w:line="400" w:lineRule="exact"/>
        <w:ind w:firstLine="480"/>
        <w:rPr>
          <w:rFonts w:ascii="宋体" w:eastAsia="宋体" w:hAnsi="宋体" w:cs="宋体"/>
          <w:kern w:val="0"/>
          <w:sz w:val="22"/>
        </w:rPr>
      </w:pPr>
    </w:p>
    <w:tbl>
      <w:tblPr>
        <w:tblW w:w="8373" w:type="dxa"/>
        <w:tblInd w:w="621"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000" w:firstRow="0" w:lastRow="0" w:firstColumn="0" w:lastColumn="0" w:noHBand="0" w:noVBand="0"/>
      </w:tblPr>
      <w:tblGrid>
        <w:gridCol w:w="8373"/>
      </w:tblGrid>
      <w:tr w:rsidR="00D150B6" w:rsidRPr="00D150B6" w:rsidTr="00AD23E1">
        <w:trPr>
          <w:trHeight w:val="669"/>
        </w:trPr>
        <w:tc>
          <w:tcPr>
            <w:tcW w:w="8373" w:type="dxa"/>
            <w:tcBorders>
              <w:top w:val="outset" w:sz="6" w:space="0" w:color="auto"/>
              <w:left w:val="outset" w:sz="6" w:space="0" w:color="auto"/>
              <w:bottom w:val="outset" w:sz="6" w:space="0" w:color="auto"/>
              <w:right w:val="outset" w:sz="6" w:space="0" w:color="auto"/>
            </w:tcBorders>
            <w:vAlign w:val="center"/>
          </w:tcPr>
          <w:p w:rsidR="00D150B6" w:rsidRPr="00D150B6" w:rsidRDefault="00D150B6" w:rsidP="00D150B6">
            <w:pPr>
              <w:widowControl/>
              <w:spacing w:line="400" w:lineRule="exact"/>
              <w:rPr>
                <w:rFonts w:ascii="宋体" w:eastAsia="宋体" w:hAnsi="宋体" w:cs="宋体"/>
                <w:kern w:val="0"/>
                <w:sz w:val="22"/>
              </w:rPr>
            </w:pPr>
            <w:r w:rsidRPr="00D150B6">
              <w:rPr>
                <w:rFonts w:ascii="宋体" w:eastAsia="宋体" w:hAnsi="宋体" w:cs="宋体" w:hint="eastAsia"/>
                <w:kern w:val="0"/>
                <w:sz w:val="22"/>
              </w:rPr>
              <w:t>投标单位全称（公章）：</w:t>
            </w:r>
          </w:p>
        </w:tc>
      </w:tr>
      <w:tr w:rsidR="00D150B6" w:rsidRPr="00D150B6" w:rsidTr="00AD23E1">
        <w:trPr>
          <w:trHeight w:val="2645"/>
        </w:trPr>
        <w:tc>
          <w:tcPr>
            <w:tcW w:w="8373" w:type="dxa"/>
            <w:tcBorders>
              <w:top w:val="outset" w:sz="6" w:space="0" w:color="auto"/>
              <w:left w:val="outset" w:sz="6" w:space="0" w:color="auto"/>
              <w:bottom w:val="outset" w:sz="6" w:space="0" w:color="auto"/>
              <w:right w:val="outset" w:sz="6" w:space="0" w:color="auto"/>
            </w:tcBorders>
            <w:vAlign w:val="center"/>
          </w:tcPr>
          <w:p w:rsidR="00D150B6" w:rsidRPr="00D150B6" w:rsidRDefault="00D150B6" w:rsidP="00D150B6">
            <w:pPr>
              <w:widowControl/>
              <w:spacing w:line="400" w:lineRule="exact"/>
              <w:ind w:leftChars="8" w:left="17" w:firstLine="204"/>
              <w:rPr>
                <w:rFonts w:ascii="宋体" w:eastAsia="宋体" w:hAnsi="宋体" w:cs="宋体"/>
                <w:kern w:val="0"/>
                <w:sz w:val="22"/>
              </w:rPr>
            </w:pPr>
            <w:r w:rsidRPr="00D150B6">
              <w:rPr>
                <w:rFonts w:ascii="宋体" w:eastAsia="宋体" w:hAnsi="宋体" w:cs="宋体" w:hint="eastAsia"/>
                <w:kern w:val="0"/>
                <w:sz w:val="22"/>
              </w:rPr>
              <w:t>现委托</w:t>
            </w:r>
            <w:r w:rsidRPr="00D150B6">
              <w:rPr>
                <w:rFonts w:ascii="宋体" w:eastAsia="宋体" w:hAnsi="宋体" w:cs="宋体" w:hint="eastAsia"/>
                <w:kern w:val="0"/>
                <w:sz w:val="22"/>
                <w:u w:val="single"/>
              </w:rPr>
              <w:t>       （</w:t>
            </w:r>
            <w:r w:rsidRPr="00D150B6">
              <w:rPr>
                <w:rFonts w:ascii="宋体" w:eastAsia="宋体" w:hAnsi="宋体" w:cs="宋体" w:hint="eastAsia"/>
                <w:kern w:val="0"/>
                <w:sz w:val="22"/>
              </w:rPr>
              <w:t>被授权人的姓名）参与本项目的投标报名工作。项目招投标过程中答疑补充等相关文件都须投标单位在相关网站或登记邮箱上下载，本单位会及时关注相关网站及邮箱，以防遗漏，并承诺</w:t>
            </w:r>
            <w:proofErr w:type="gramStart"/>
            <w:r w:rsidRPr="00D150B6">
              <w:rPr>
                <w:rFonts w:ascii="宋体" w:eastAsia="宋体" w:hAnsi="宋体" w:cs="宋体" w:hint="eastAsia"/>
                <w:kern w:val="0"/>
                <w:sz w:val="22"/>
              </w:rPr>
              <w:t>不</w:t>
            </w:r>
            <w:proofErr w:type="gramEnd"/>
            <w:r w:rsidRPr="00D150B6">
              <w:rPr>
                <w:rFonts w:ascii="宋体" w:eastAsia="宋体" w:hAnsi="宋体" w:cs="宋体" w:hint="eastAsia"/>
                <w:kern w:val="0"/>
                <w:sz w:val="22"/>
              </w:rPr>
              <w:t>以此为理由提出质疑。</w:t>
            </w:r>
          </w:p>
          <w:p w:rsidR="00D150B6" w:rsidRPr="00D150B6" w:rsidRDefault="00D150B6" w:rsidP="00D150B6">
            <w:pPr>
              <w:widowControl/>
              <w:spacing w:line="400" w:lineRule="exact"/>
              <w:ind w:leftChars="104" w:left="218"/>
              <w:rPr>
                <w:rFonts w:ascii="宋体" w:eastAsia="宋体" w:hAnsi="宋体" w:cs="宋体"/>
                <w:kern w:val="0"/>
                <w:sz w:val="22"/>
              </w:rPr>
            </w:pPr>
            <w:r w:rsidRPr="00D150B6">
              <w:rPr>
                <w:rFonts w:ascii="宋体" w:eastAsia="宋体" w:hAnsi="宋体" w:cs="宋体" w:hint="eastAsia"/>
                <w:kern w:val="0"/>
                <w:sz w:val="22"/>
              </w:rPr>
              <w:t>法人代表人（签字并盖章）：</w:t>
            </w:r>
          </w:p>
        </w:tc>
      </w:tr>
      <w:tr w:rsidR="00D150B6" w:rsidRPr="00D150B6" w:rsidTr="00AD23E1">
        <w:trPr>
          <w:trHeight w:val="669"/>
        </w:trPr>
        <w:tc>
          <w:tcPr>
            <w:tcW w:w="8373" w:type="dxa"/>
            <w:tcBorders>
              <w:top w:val="outset" w:sz="6" w:space="0" w:color="auto"/>
              <w:left w:val="outset" w:sz="6" w:space="0" w:color="auto"/>
              <w:bottom w:val="outset" w:sz="6" w:space="0" w:color="auto"/>
              <w:right w:val="outset" w:sz="6" w:space="0" w:color="auto"/>
            </w:tcBorders>
            <w:vAlign w:val="center"/>
          </w:tcPr>
          <w:p w:rsidR="00D150B6" w:rsidRPr="00D150B6" w:rsidRDefault="00D150B6" w:rsidP="00D150B6">
            <w:pPr>
              <w:widowControl/>
              <w:spacing w:line="400" w:lineRule="exact"/>
              <w:ind w:firstLineChars="91" w:firstLine="200"/>
              <w:rPr>
                <w:rFonts w:ascii="宋体" w:eastAsia="宋体" w:hAnsi="宋体" w:cs="宋体"/>
                <w:kern w:val="0"/>
                <w:sz w:val="22"/>
              </w:rPr>
            </w:pPr>
            <w:r w:rsidRPr="00D150B6">
              <w:rPr>
                <w:rFonts w:ascii="宋体" w:eastAsia="宋体" w:hAnsi="宋体" w:cs="宋体" w:hint="eastAsia"/>
                <w:kern w:val="0"/>
                <w:sz w:val="22"/>
              </w:rPr>
              <w:t>被授权人姓名：          联系电话：</w:t>
            </w:r>
          </w:p>
        </w:tc>
      </w:tr>
      <w:tr w:rsidR="00D150B6" w:rsidRPr="00D150B6" w:rsidTr="00AD23E1">
        <w:trPr>
          <w:trHeight w:val="669"/>
        </w:trPr>
        <w:tc>
          <w:tcPr>
            <w:tcW w:w="8373" w:type="dxa"/>
            <w:tcBorders>
              <w:top w:val="outset" w:sz="6" w:space="0" w:color="auto"/>
              <w:left w:val="outset" w:sz="6" w:space="0" w:color="auto"/>
              <w:bottom w:val="outset" w:sz="6" w:space="0" w:color="auto"/>
              <w:right w:val="outset" w:sz="6" w:space="0" w:color="auto"/>
            </w:tcBorders>
            <w:vAlign w:val="center"/>
          </w:tcPr>
          <w:p w:rsidR="00D150B6" w:rsidRPr="00D150B6" w:rsidRDefault="00D150B6" w:rsidP="00D150B6">
            <w:pPr>
              <w:widowControl/>
              <w:spacing w:line="400" w:lineRule="exact"/>
              <w:ind w:firstLineChars="91" w:firstLine="200"/>
              <w:rPr>
                <w:rFonts w:ascii="宋体" w:eastAsia="宋体" w:hAnsi="宋体" w:cs="宋体"/>
                <w:kern w:val="0"/>
                <w:sz w:val="22"/>
              </w:rPr>
            </w:pPr>
            <w:r w:rsidRPr="00D150B6">
              <w:rPr>
                <w:rFonts w:ascii="宋体" w:eastAsia="宋体" w:hAnsi="宋体" w:cs="宋体" w:hint="eastAsia"/>
                <w:kern w:val="0"/>
                <w:sz w:val="22"/>
              </w:rPr>
              <w:t>第二代身份证号码：</w:t>
            </w:r>
          </w:p>
        </w:tc>
      </w:tr>
      <w:tr w:rsidR="00D150B6" w:rsidRPr="00D150B6" w:rsidTr="00AD23E1">
        <w:trPr>
          <w:trHeight w:val="669"/>
        </w:trPr>
        <w:tc>
          <w:tcPr>
            <w:tcW w:w="8373" w:type="dxa"/>
            <w:tcBorders>
              <w:top w:val="outset" w:sz="6" w:space="0" w:color="auto"/>
              <w:left w:val="outset" w:sz="6" w:space="0" w:color="auto"/>
              <w:bottom w:val="outset" w:sz="6" w:space="0" w:color="auto"/>
              <w:right w:val="outset" w:sz="6" w:space="0" w:color="auto"/>
            </w:tcBorders>
            <w:vAlign w:val="center"/>
          </w:tcPr>
          <w:p w:rsidR="00D150B6" w:rsidRPr="00D150B6" w:rsidRDefault="00D150B6" w:rsidP="00D150B6">
            <w:pPr>
              <w:widowControl/>
              <w:spacing w:line="400" w:lineRule="exact"/>
              <w:ind w:firstLineChars="91" w:firstLine="200"/>
              <w:rPr>
                <w:rFonts w:ascii="宋体" w:eastAsia="宋体" w:hAnsi="宋体" w:cs="宋体"/>
                <w:kern w:val="0"/>
                <w:sz w:val="22"/>
              </w:rPr>
            </w:pPr>
            <w:r w:rsidRPr="00D150B6">
              <w:rPr>
                <w:rFonts w:ascii="宋体" w:eastAsia="宋体" w:hAnsi="宋体" w:cs="宋体" w:hint="eastAsia"/>
                <w:kern w:val="0"/>
                <w:sz w:val="22"/>
              </w:rPr>
              <w:t>公司电话：</w:t>
            </w:r>
          </w:p>
        </w:tc>
      </w:tr>
      <w:tr w:rsidR="00D150B6" w:rsidRPr="00D150B6" w:rsidTr="00AD23E1">
        <w:trPr>
          <w:trHeight w:val="638"/>
        </w:trPr>
        <w:tc>
          <w:tcPr>
            <w:tcW w:w="8373" w:type="dxa"/>
            <w:tcBorders>
              <w:top w:val="outset" w:sz="6" w:space="0" w:color="auto"/>
              <w:left w:val="outset" w:sz="6" w:space="0" w:color="auto"/>
              <w:bottom w:val="outset" w:sz="6" w:space="0" w:color="auto"/>
              <w:right w:val="outset" w:sz="6" w:space="0" w:color="auto"/>
            </w:tcBorders>
            <w:vAlign w:val="center"/>
          </w:tcPr>
          <w:p w:rsidR="00D150B6" w:rsidRPr="00D150B6" w:rsidRDefault="00D150B6" w:rsidP="00D150B6">
            <w:pPr>
              <w:widowControl/>
              <w:spacing w:line="400" w:lineRule="exact"/>
              <w:ind w:firstLineChars="91" w:firstLine="200"/>
              <w:rPr>
                <w:rFonts w:ascii="宋体" w:eastAsia="宋体" w:hAnsi="宋体" w:cs="宋体"/>
                <w:kern w:val="0"/>
                <w:sz w:val="22"/>
              </w:rPr>
            </w:pPr>
            <w:r w:rsidRPr="00D150B6">
              <w:rPr>
                <w:rFonts w:ascii="宋体" w:eastAsia="宋体" w:hAnsi="宋体" w:cs="宋体" w:hint="eastAsia"/>
                <w:kern w:val="0"/>
                <w:sz w:val="22"/>
              </w:rPr>
              <w:t>报名标段：</w:t>
            </w:r>
          </w:p>
        </w:tc>
      </w:tr>
      <w:tr w:rsidR="00D150B6" w:rsidRPr="00D150B6" w:rsidTr="00AD23E1">
        <w:trPr>
          <w:trHeight w:val="638"/>
        </w:trPr>
        <w:tc>
          <w:tcPr>
            <w:tcW w:w="8373" w:type="dxa"/>
            <w:tcBorders>
              <w:top w:val="outset" w:sz="6" w:space="0" w:color="auto"/>
              <w:left w:val="outset" w:sz="6" w:space="0" w:color="auto"/>
              <w:bottom w:val="outset" w:sz="6" w:space="0" w:color="auto"/>
              <w:right w:val="outset" w:sz="6" w:space="0" w:color="auto"/>
            </w:tcBorders>
            <w:vAlign w:val="center"/>
          </w:tcPr>
          <w:p w:rsidR="00D150B6" w:rsidRPr="00D150B6" w:rsidRDefault="00D150B6" w:rsidP="00D150B6">
            <w:pPr>
              <w:widowControl/>
              <w:spacing w:line="400" w:lineRule="exact"/>
              <w:ind w:firstLineChars="91" w:firstLine="200"/>
              <w:rPr>
                <w:rFonts w:ascii="宋体" w:eastAsia="宋体" w:hAnsi="宋体" w:cs="宋体"/>
                <w:kern w:val="0"/>
                <w:sz w:val="22"/>
              </w:rPr>
            </w:pPr>
            <w:r w:rsidRPr="00D150B6">
              <w:rPr>
                <w:rFonts w:ascii="宋体" w:eastAsia="宋体" w:hAnsi="宋体" w:cs="宋体" w:hint="eastAsia"/>
                <w:kern w:val="0"/>
                <w:sz w:val="22"/>
              </w:rPr>
              <w:t>接收采购文件指定电子邮箱：</w:t>
            </w:r>
          </w:p>
        </w:tc>
      </w:tr>
      <w:tr w:rsidR="00D150B6" w:rsidRPr="00D150B6" w:rsidTr="00AD23E1">
        <w:trPr>
          <w:trHeight w:val="669"/>
        </w:trPr>
        <w:tc>
          <w:tcPr>
            <w:tcW w:w="8373" w:type="dxa"/>
            <w:tcBorders>
              <w:top w:val="outset" w:sz="6" w:space="0" w:color="auto"/>
              <w:left w:val="outset" w:sz="6" w:space="0" w:color="auto"/>
              <w:bottom w:val="outset" w:sz="6" w:space="0" w:color="auto"/>
              <w:right w:val="outset" w:sz="6" w:space="0" w:color="auto"/>
            </w:tcBorders>
            <w:vAlign w:val="center"/>
          </w:tcPr>
          <w:p w:rsidR="00D150B6" w:rsidRPr="00D150B6" w:rsidRDefault="00D150B6" w:rsidP="00D150B6">
            <w:pPr>
              <w:widowControl/>
              <w:spacing w:line="400" w:lineRule="exact"/>
              <w:ind w:firstLineChars="91" w:firstLine="200"/>
              <w:rPr>
                <w:rFonts w:ascii="宋体" w:eastAsia="宋体" w:hAnsi="宋体" w:cs="宋体"/>
                <w:kern w:val="0"/>
                <w:sz w:val="22"/>
              </w:rPr>
            </w:pPr>
            <w:r w:rsidRPr="00D150B6">
              <w:rPr>
                <w:rFonts w:ascii="宋体" w:eastAsia="宋体" w:hAnsi="宋体" w:cs="宋体" w:hint="eastAsia"/>
                <w:kern w:val="0"/>
                <w:sz w:val="22"/>
              </w:rPr>
              <w:t>注：本表以上内容填写均需打印，以下内容需在采购代理机构报名时现场填写。</w:t>
            </w:r>
          </w:p>
        </w:tc>
      </w:tr>
      <w:tr w:rsidR="00D150B6" w:rsidRPr="00D150B6" w:rsidTr="00AD23E1">
        <w:trPr>
          <w:trHeight w:val="638"/>
        </w:trPr>
        <w:tc>
          <w:tcPr>
            <w:tcW w:w="8373" w:type="dxa"/>
            <w:tcBorders>
              <w:top w:val="outset" w:sz="6" w:space="0" w:color="auto"/>
              <w:left w:val="outset" w:sz="6" w:space="0" w:color="auto"/>
              <w:bottom w:val="outset" w:sz="6" w:space="0" w:color="auto"/>
              <w:right w:val="outset" w:sz="6" w:space="0" w:color="auto"/>
            </w:tcBorders>
            <w:vAlign w:val="center"/>
          </w:tcPr>
          <w:p w:rsidR="00D150B6" w:rsidRPr="00D150B6" w:rsidRDefault="00D150B6" w:rsidP="00D150B6">
            <w:pPr>
              <w:widowControl/>
              <w:spacing w:line="400" w:lineRule="exact"/>
              <w:ind w:firstLineChars="91" w:firstLine="200"/>
              <w:rPr>
                <w:rFonts w:ascii="宋体" w:eastAsia="宋体" w:hAnsi="宋体" w:cs="宋体"/>
                <w:kern w:val="0"/>
                <w:sz w:val="22"/>
              </w:rPr>
            </w:pPr>
            <w:r w:rsidRPr="00D150B6">
              <w:rPr>
                <w:rFonts w:ascii="宋体" w:eastAsia="宋体" w:hAnsi="宋体" w:cs="宋体" w:hint="eastAsia"/>
                <w:kern w:val="0"/>
                <w:sz w:val="22"/>
              </w:rPr>
              <w:t>报名时间：</w:t>
            </w:r>
          </w:p>
        </w:tc>
      </w:tr>
      <w:tr w:rsidR="00D150B6" w:rsidRPr="00D150B6" w:rsidTr="00AD23E1">
        <w:trPr>
          <w:trHeight w:val="669"/>
        </w:trPr>
        <w:tc>
          <w:tcPr>
            <w:tcW w:w="8373" w:type="dxa"/>
            <w:tcBorders>
              <w:top w:val="outset" w:sz="6" w:space="0" w:color="auto"/>
              <w:left w:val="outset" w:sz="6" w:space="0" w:color="auto"/>
              <w:bottom w:val="outset" w:sz="6" w:space="0" w:color="auto"/>
              <w:right w:val="outset" w:sz="6" w:space="0" w:color="auto"/>
            </w:tcBorders>
            <w:vAlign w:val="center"/>
          </w:tcPr>
          <w:p w:rsidR="00D150B6" w:rsidRPr="00D150B6" w:rsidRDefault="00D150B6" w:rsidP="00D150B6">
            <w:pPr>
              <w:widowControl/>
              <w:spacing w:line="400" w:lineRule="exact"/>
              <w:ind w:firstLineChars="91" w:firstLine="200"/>
              <w:rPr>
                <w:rFonts w:ascii="宋体" w:eastAsia="宋体" w:hAnsi="宋体" w:cs="宋体"/>
                <w:kern w:val="0"/>
                <w:sz w:val="22"/>
              </w:rPr>
            </w:pPr>
            <w:r w:rsidRPr="00D150B6">
              <w:rPr>
                <w:rFonts w:ascii="宋体" w:eastAsia="宋体" w:hAnsi="宋体" w:cs="宋体" w:hint="eastAsia"/>
                <w:kern w:val="0"/>
                <w:sz w:val="22"/>
              </w:rPr>
              <w:t>法人代表人或被授权人签字：</w:t>
            </w:r>
          </w:p>
        </w:tc>
      </w:tr>
    </w:tbl>
    <w:p w:rsidR="00D150B6" w:rsidRPr="00D150B6" w:rsidRDefault="00D150B6" w:rsidP="00D150B6">
      <w:pPr>
        <w:widowControl/>
        <w:spacing w:line="400" w:lineRule="exact"/>
        <w:ind w:firstLine="480"/>
        <w:rPr>
          <w:rFonts w:ascii="宋体" w:eastAsia="宋体" w:hAnsi="宋体" w:cs="宋体"/>
          <w:kern w:val="0"/>
          <w:sz w:val="22"/>
        </w:rPr>
      </w:pPr>
    </w:p>
    <w:p w:rsidR="00D150B6" w:rsidRPr="00D150B6" w:rsidRDefault="00D150B6" w:rsidP="00D150B6">
      <w:pPr>
        <w:widowControl/>
        <w:spacing w:line="400" w:lineRule="exact"/>
        <w:rPr>
          <w:rFonts w:ascii="宋体" w:eastAsia="宋体" w:hAnsi="宋体" w:cs="宋体"/>
          <w:kern w:val="0"/>
          <w:sz w:val="22"/>
        </w:rPr>
      </w:pPr>
      <w:r w:rsidRPr="00D150B6">
        <w:rPr>
          <w:rFonts w:ascii="宋体" w:eastAsia="宋体" w:hAnsi="宋体" w:cs="宋体" w:hint="eastAsia"/>
          <w:kern w:val="0"/>
          <w:sz w:val="22"/>
        </w:rPr>
        <w:t>*注：投标人应完整填写表格，并对内容的真实性和有效性负全部责任。</w:t>
      </w:r>
    </w:p>
    <w:p w:rsidR="00D150B6" w:rsidRPr="00D150B6" w:rsidRDefault="00D150B6" w:rsidP="00D150B6">
      <w:pPr>
        <w:widowControl/>
        <w:spacing w:line="400" w:lineRule="exact"/>
        <w:ind w:firstLineChars="250" w:firstLine="550"/>
        <w:rPr>
          <w:rFonts w:ascii="宋体" w:eastAsia="宋体" w:hAnsi="宋体" w:cs="宋体"/>
          <w:kern w:val="0"/>
          <w:sz w:val="22"/>
        </w:rPr>
      </w:pPr>
      <w:r w:rsidRPr="00D150B6">
        <w:rPr>
          <w:rFonts w:ascii="宋体" w:eastAsia="宋体" w:hAnsi="宋体" w:cs="宋体" w:hint="eastAsia"/>
          <w:kern w:val="0"/>
          <w:sz w:val="22"/>
        </w:rPr>
        <w:t>采购文件在采购公告截止日后，统一发至投标单位指定电子邮箱。</w:t>
      </w:r>
    </w:p>
    <w:p w:rsidR="00D150B6" w:rsidRPr="00D150B6" w:rsidRDefault="00D150B6" w:rsidP="00D150B6">
      <w:pPr>
        <w:keepNext/>
        <w:keepLines/>
        <w:spacing w:before="260" w:after="260" w:line="400" w:lineRule="exact"/>
        <w:jc w:val="center"/>
        <w:outlineLvl w:val="2"/>
        <w:rPr>
          <w:rFonts w:ascii="宋体" w:eastAsia="宋体" w:hAnsi="宋体" w:cs="宋体"/>
          <w:b/>
          <w:sz w:val="22"/>
        </w:rPr>
        <w:sectPr w:rsidR="00D150B6" w:rsidRPr="00D150B6">
          <w:footerReference w:type="default" r:id="rId15"/>
          <w:pgSz w:w="11906" w:h="16838"/>
          <w:pgMar w:top="1440" w:right="1134" w:bottom="1276" w:left="1134" w:header="851" w:footer="774" w:gutter="0"/>
          <w:pgNumType w:fmt="numberInDash" w:start="1"/>
          <w:cols w:space="720"/>
          <w:docGrid w:type="lines" w:linePitch="312"/>
        </w:sectPr>
      </w:pPr>
    </w:p>
    <w:p w:rsidR="00D150B6" w:rsidRPr="00D150B6" w:rsidRDefault="00D150B6" w:rsidP="00D150B6">
      <w:pPr>
        <w:widowControl/>
        <w:spacing w:line="400" w:lineRule="exact"/>
        <w:ind w:leftChars="337" w:left="708"/>
        <w:rPr>
          <w:rFonts w:ascii="宋体" w:eastAsia="宋体" w:hAnsi="宋体" w:cs="宋体"/>
          <w:b/>
          <w:bCs/>
          <w:kern w:val="0"/>
          <w:sz w:val="22"/>
        </w:rPr>
      </w:pPr>
      <w:r w:rsidRPr="00D150B6">
        <w:rPr>
          <w:rFonts w:ascii="宋体" w:eastAsia="宋体" w:hAnsi="宋体" w:cs="宋体" w:hint="eastAsia"/>
          <w:b/>
          <w:bCs/>
          <w:kern w:val="0"/>
          <w:sz w:val="22"/>
        </w:rPr>
        <w:lastRenderedPageBreak/>
        <w:t>附件2：</w:t>
      </w:r>
    </w:p>
    <w:p w:rsidR="00D150B6" w:rsidRPr="00D150B6" w:rsidRDefault="00D150B6" w:rsidP="00D150B6">
      <w:pPr>
        <w:jc w:val="center"/>
        <w:rPr>
          <w:rFonts w:ascii="黑体" w:eastAsia="黑体" w:hAnsi="黑体" w:cs="Times New Roman"/>
          <w:sz w:val="32"/>
          <w:szCs w:val="32"/>
        </w:rPr>
      </w:pPr>
      <w:r w:rsidRPr="00D150B6">
        <w:rPr>
          <w:rFonts w:ascii="黑体" w:eastAsia="黑体" w:hAnsi="黑体" w:cs="Times New Roman" w:hint="eastAsia"/>
          <w:sz w:val="32"/>
          <w:szCs w:val="32"/>
        </w:rPr>
        <w:t>疫情期间参与政府采购活动开评标人员健康信息登记表</w:t>
      </w:r>
    </w:p>
    <w:tbl>
      <w:tblPr>
        <w:tblW w:w="0" w:type="auto"/>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000" w:firstRow="0" w:lastRow="0" w:firstColumn="0" w:lastColumn="0" w:noHBand="0" w:noVBand="0"/>
      </w:tblPr>
      <w:tblGrid>
        <w:gridCol w:w="1694"/>
        <w:gridCol w:w="1573"/>
        <w:gridCol w:w="560"/>
        <w:gridCol w:w="975"/>
        <w:gridCol w:w="565"/>
        <w:gridCol w:w="3780"/>
      </w:tblGrid>
      <w:tr w:rsidR="00D150B6" w:rsidRPr="00D150B6" w:rsidTr="00D150B6">
        <w:trPr>
          <w:trHeight w:val="284"/>
        </w:trPr>
        <w:tc>
          <w:tcPr>
            <w:tcW w:w="1696" w:type="dxa"/>
            <w:vAlign w:val="center"/>
          </w:tcPr>
          <w:p w:rsidR="00D150B6" w:rsidRPr="00D150B6" w:rsidRDefault="00D150B6" w:rsidP="00D150B6">
            <w:pPr>
              <w:jc w:val="center"/>
              <w:rPr>
                <w:rFonts w:ascii="宋体" w:eastAsia="宋体" w:hAnsi="宋体" w:cs="Times New Roman"/>
                <w:sz w:val="22"/>
              </w:rPr>
            </w:pPr>
            <w:r w:rsidRPr="00D150B6">
              <w:rPr>
                <w:rFonts w:ascii="宋体" w:eastAsia="宋体" w:hAnsi="宋体" w:cs="Times New Roman" w:hint="eastAsia"/>
                <w:sz w:val="22"/>
              </w:rPr>
              <w:t>姓名</w:t>
            </w:r>
          </w:p>
        </w:tc>
        <w:tc>
          <w:tcPr>
            <w:tcW w:w="1582" w:type="dxa"/>
            <w:vAlign w:val="center"/>
          </w:tcPr>
          <w:p w:rsidR="00D150B6" w:rsidRPr="00D150B6" w:rsidRDefault="00D150B6" w:rsidP="00D150B6">
            <w:pPr>
              <w:jc w:val="center"/>
              <w:rPr>
                <w:rFonts w:ascii="宋体" w:eastAsia="宋体" w:hAnsi="宋体" w:cs="Times New Roman"/>
                <w:sz w:val="22"/>
              </w:rPr>
            </w:pPr>
          </w:p>
        </w:tc>
        <w:tc>
          <w:tcPr>
            <w:tcW w:w="1537" w:type="dxa"/>
            <w:gridSpan w:val="2"/>
            <w:vAlign w:val="center"/>
          </w:tcPr>
          <w:p w:rsidR="00D150B6" w:rsidRPr="00D150B6" w:rsidRDefault="00D150B6" w:rsidP="00D150B6">
            <w:pPr>
              <w:jc w:val="center"/>
              <w:rPr>
                <w:rFonts w:ascii="宋体" w:eastAsia="宋体" w:hAnsi="宋体" w:cs="Times New Roman"/>
                <w:sz w:val="22"/>
              </w:rPr>
            </w:pPr>
            <w:r w:rsidRPr="00D150B6">
              <w:rPr>
                <w:rFonts w:ascii="宋体" w:eastAsia="宋体" w:hAnsi="宋体" w:cs="Times New Roman" w:hint="eastAsia"/>
                <w:sz w:val="22"/>
              </w:rPr>
              <w:t>身份证号码</w:t>
            </w:r>
          </w:p>
        </w:tc>
        <w:tc>
          <w:tcPr>
            <w:tcW w:w="4380" w:type="dxa"/>
            <w:gridSpan w:val="2"/>
            <w:vAlign w:val="center"/>
          </w:tcPr>
          <w:p w:rsidR="00D150B6" w:rsidRPr="00D150B6" w:rsidRDefault="00D150B6" w:rsidP="00D150B6">
            <w:pPr>
              <w:jc w:val="center"/>
              <w:rPr>
                <w:rFonts w:ascii="宋体" w:eastAsia="宋体" w:hAnsi="宋体" w:cs="Times New Roman"/>
                <w:sz w:val="22"/>
              </w:rPr>
            </w:pPr>
          </w:p>
        </w:tc>
      </w:tr>
      <w:tr w:rsidR="00D150B6" w:rsidRPr="00D150B6" w:rsidTr="00D150B6">
        <w:trPr>
          <w:trHeight w:val="284"/>
        </w:trPr>
        <w:tc>
          <w:tcPr>
            <w:tcW w:w="1696" w:type="dxa"/>
            <w:vAlign w:val="center"/>
          </w:tcPr>
          <w:p w:rsidR="00D150B6" w:rsidRPr="00D150B6" w:rsidRDefault="00D150B6" w:rsidP="00D150B6">
            <w:pPr>
              <w:jc w:val="center"/>
              <w:rPr>
                <w:rFonts w:ascii="宋体" w:eastAsia="宋体" w:hAnsi="宋体" w:cs="Times New Roman"/>
                <w:sz w:val="22"/>
              </w:rPr>
            </w:pPr>
            <w:r w:rsidRPr="00D150B6">
              <w:rPr>
                <w:rFonts w:ascii="宋体" w:eastAsia="宋体" w:hAnsi="宋体" w:cs="Times New Roman" w:hint="eastAsia"/>
                <w:sz w:val="22"/>
              </w:rPr>
              <w:t>单位名称</w:t>
            </w:r>
          </w:p>
        </w:tc>
        <w:tc>
          <w:tcPr>
            <w:tcW w:w="7499" w:type="dxa"/>
            <w:gridSpan w:val="5"/>
            <w:vAlign w:val="center"/>
          </w:tcPr>
          <w:p w:rsidR="00D150B6" w:rsidRPr="00D150B6" w:rsidRDefault="00D150B6" w:rsidP="00D150B6">
            <w:pPr>
              <w:jc w:val="center"/>
              <w:rPr>
                <w:rFonts w:ascii="宋体" w:eastAsia="宋体" w:hAnsi="宋体" w:cs="Times New Roman"/>
                <w:sz w:val="22"/>
              </w:rPr>
            </w:pPr>
          </w:p>
        </w:tc>
      </w:tr>
      <w:tr w:rsidR="00D150B6" w:rsidRPr="00D150B6" w:rsidTr="00D150B6">
        <w:trPr>
          <w:trHeight w:val="284"/>
        </w:trPr>
        <w:tc>
          <w:tcPr>
            <w:tcW w:w="1696" w:type="dxa"/>
            <w:vAlign w:val="center"/>
          </w:tcPr>
          <w:p w:rsidR="00D150B6" w:rsidRPr="00D150B6" w:rsidRDefault="00D150B6" w:rsidP="00D150B6">
            <w:pPr>
              <w:jc w:val="center"/>
              <w:rPr>
                <w:rFonts w:ascii="宋体" w:eastAsia="宋体" w:hAnsi="宋体" w:cs="Times New Roman"/>
                <w:sz w:val="22"/>
              </w:rPr>
            </w:pPr>
            <w:r w:rsidRPr="00D150B6">
              <w:rPr>
                <w:rFonts w:ascii="宋体" w:eastAsia="宋体" w:hAnsi="宋体" w:cs="Times New Roman" w:hint="eastAsia"/>
                <w:sz w:val="22"/>
              </w:rPr>
              <w:t>单位地址</w:t>
            </w:r>
          </w:p>
        </w:tc>
        <w:tc>
          <w:tcPr>
            <w:tcW w:w="7499" w:type="dxa"/>
            <w:gridSpan w:val="5"/>
            <w:vAlign w:val="center"/>
          </w:tcPr>
          <w:p w:rsidR="00D150B6" w:rsidRPr="00D150B6" w:rsidRDefault="00D150B6" w:rsidP="00D150B6">
            <w:pPr>
              <w:jc w:val="center"/>
              <w:rPr>
                <w:rFonts w:ascii="宋体" w:eastAsia="宋体" w:hAnsi="宋体" w:cs="Times New Roman"/>
                <w:sz w:val="22"/>
              </w:rPr>
            </w:pPr>
          </w:p>
        </w:tc>
      </w:tr>
      <w:tr w:rsidR="00D150B6" w:rsidRPr="00D150B6" w:rsidTr="00D150B6">
        <w:trPr>
          <w:trHeight w:val="284"/>
        </w:trPr>
        <w:tc>
          <w:tcPr>
            <w:tcW w:w="1696" w:type="dxa"/>
            <w:vAlign w:val="center"/>
          </w:tcPr>
          <w:p w:rsidR="00D150B6" w:rsidRPr="00D150B6" w:rsidRDefault="00D150B6" w:rsidP="00D150B6">
            <w:pPr>
              <w:jc w:val="center"/>
              <w:rPr>
                <w:rFonts w:ascii="宋体" w:eastAsia="宋体" w:hAnsi="宋体" w:cs="Times New Roman"/>
                <w:sz w:val="22"/>
              </w:rPr>
            </w:pPr>
            <w:r w:rsidRPr="00D150B6">
              <w:rPr>
                <w:rFonts w:ascii="宋体" w:eastAsia="宋体" w:hAnsi="宋体" w:cs="Times New Roman" w:hint="eastAsia"/>
                <w:sz w:val="22"/>
              </w:rPr>
              <w:t>个人住址</w:t>
            </w:r>
          </w:p>
        </w:tc>
        <w:tc>
          <w:tcPr>
            <w:tcW w:w="7499" w:type="dxa"/>
            <w:gridSpan w:val="5"/>
            <w:vAlign w:val="center"/>
          </w:tcPr>
          <w:p w:rsidR="00D150B6" w:rsidRPr="00D150B6" w:rsidRDefault="00D150B6" w:rsidP="00D150B6">
            <w:pPr>
              <w:jc w:val="center"/>
              <w:rPr>
                <w:rFonts w:ascii="宋体" w:eastAsia="宋体" w:hAnsi="宋体" w:cs="Times New Roman"/>
                <w:sz w:val="22"/>
              </w:rPr>
            </w:pPr>
          </w:p>
        </w:tc>
      </w:tr>
      <w:tr w:rsidR="00D150B6" w:rsidRPr="00D150B6" w:rsidTr="00D150B6">
        <w:trPr>
          <w:trHeight w:val="284"/>
        </w:trPr>
        <w:tc>
          <w:tcPr>
            <w:tcW w:w="1696" w:type="dxa"/>
            <w:vAlign w:val="center"/>
          </w:tcPr>
          <w:p w:rsidR="00D150B6" w:rsidRPr="00D150B6" w:rsidRDefault="00D150B6" w:rsidP="00D150B6">
            <w:pPr>
              <w:jc w:val="center"/>
              <w:rPr>
                <w:rFonts w:ascii="宋体" w:eastAsia="宋体" w:hAnsi="宋体" w:cs="Times New Roman"/>
                <w:sz w:val="22"/>
              </w:rPr>
            </w:pPr>
            <w:r w:rsidRPr="00D150B6">
              <w:rPr>
                <w:rFonts w:ascii="宋体" w:eastAsia="宋体" w:hAnsi="宋体" w:cs="Times New Roman" w:hint="eastAsia"/>
                <w:sz w:val="22"/>
              </w:rPr>
              <w:t>单位电话</w:t>
            </w:r>
          </w:p>
        </w:tc>
        <w:tc>
          <w:tcPr>
            <w:tcW w:w="2142" w:type="dxa"/>
            <w:gridSpan w:val="2"/>
            <w:vAlign w:val="center"/>
          </w:tcPr>
          <w:p w:rsidR="00D150B6" w:rsidRPr="00D150B6" w:rsidRDefault="00D150B6" w:rsidP="00D150B6">
            <w:pPr>
              <w:jc w:val="center"/>
              <w:rPr>
                <w:rFonts w:ascii="宋体" w:eastAsia="宋体" w:hAnsi="宋体" w:cs="Times New Roman"/>
                <w:sz w:val="22"/>
              </w:rPr>
            </w:pPr>
          </w:p>
        </w:tc>
        <w:tc>
          <w:tcPr>
            <w:tcW w:w="1545" w:type="dxa"/>
            <w:gridSpan w:val="2"/>
            <w:vAlign w:val="center"/>
          </w:tcPr>
          <w:p w:rsidR="00D150B6" w:rsidRPr="00D150B6" w:rsidRDefault="00D150B6" w:rsidP="00D150B6">
            <w:pPr>
              <w:jc w:val="center"/>
              <w:rPr>
                <w:rFonts w:ascii="宋体" w:eastAsia="宋体" w:hAnsi="宋体" w:cs="Times New Roman"/>
                <w:sz w:val="22"/>
              </w:rPr>
            </w:pPr>
            <w:r w:rsidRPr="00D150B6">
              <w:rPr>
                <w:rFonts w:ascii="宋体" w:eastAsia="宋体" w:hAnsi="宋体" w:cs="Times New Roman" w:hint="eastAsia"/>
                <w:sz w:val="22"/>
              </w:rPr>
              <w:t>个人手机</w:t>
            </w:r>
          </w:p>
        </w:tc>
        <w:tc>
          <w:tcPr>
            <w:tcW w:w="3812" w:type="dxa"/>
            <w:vAlign w:val="center"/>
          </w:tcPr>
          <w:p w:rsidR="00D150B6" w:rsidRPr="00D150B6" w:rsidRDefault="00D150B6" w:rsidP="00D150B6">
            <w:pPr>
              <w:jc w:val="center"/>
              <w:rPr>
                <w:rFonts w:ascii="宋体" w:eastAsia="宋体" w:hAnsi="宋体" w:cs="Times New Roman"/>
                <w:sz w:val="22"/>
              </w:rPr>
            </w:pPr>
          </w:p>
        </w:tc>
      </w:tr>
      <w:tr w:rsidR="00D150B6" w:rsidRPr="00D150B6" w:rsidTr="00D150B6">
        <w:trPr>
          <w:trHeight w:val="284"/>
        </w:trPr>
        <w:tc>
          <w:tcPr>
            <w:tcW w:w="1696" w:type="dxa"/>
            <w:vAlign w:val="center"/>
          </w:tcPr>
          <w:p w:rsidR="00D150B6" w:rsidRPr="00D150B6" w:rsidRDefault="00D150B6" w:rsidP="00D150B6">
            <w:pPr>
              <w:jc w:val="center"/>
              <w:rPr>
                <w:rFonts w:ascii="宋体" w:eastAsia="宋体" w:hAnsi="宋体" w:cs="Times New Roman"/>
                <w:sz w:val="22"/>
              </w:rPr>
            </w:pPr>
            <w:r w:rsidRPr="00D150B6">
              <w:rPr>
                <w:rFonts w:ascii="宋体" w:eastAsia="宋体" w:hAnsi="宋体" w:cs="Times New Roman" w:hint="eastAsia"/>
                <w:sz w:val="22"/>
              </w:rPr>
              <w:t>人员身份</w:t>
            </w:r>
          </w:p>
        </w:tc>
        <w:tc>
          <w:tcPr>
            <w:tcW w:w="7499" w:type="dxa"/>
            <w:gridSpan w:val="5"/>
            <w:vAlign w:val="center"/>
          </w:tcPr>
          <w:p w:rsidR="00D150B6" w:rsidRPr="00D150B6" w:rsidRDefault="00D150B6" w:rsidP="00D150B6">
            <w:pPr>
              <w:jc w:val="center"/>
              <w:rPr>
                <w:rFonts w:ascii="宋体" w:eastAsia="宋体" w:hAnsi="宋体" w:cs="Times New Roman"/>
                <w:sz w:val="22"/>
              </w:rPr>
            </w:pPr>
            <w:r w:rsidRPr="00D150B6">
              <w:rPr>
                <w:rFonts w:ascii="宋体" w:eastAsia="宋体" w:hAnsi="宋体" w:cs="Times New Roman" w:hint="eastAsia"/>
                <w:sz w:val="22"/>
              </w:rPr>
              <w:t>□采购人代表  □投标人代表  □评标专家</w:t>
            </w:r>
          </w:p>
        </w:tc>
      </w:tr>
      <w:tr w:rsidR="00D150B6" w:rsidRPr="00D150B6" w:rsidTr="00D150B6">
        <w:trPr>
          <w:trHeight w:val="284"/>
        </w:trPr>
        <w:tc>
          <w:tcPr>
            <w:tcW w:w="9195" w:type="dxa"/>
            <w:gridSpan w:val="6"/>
            <w:vAlign w:val="center"/>
          </w:tcPr>
          <w:p w:rsidR="00D150B6" w:rsidRPr="00D150B6" w:rsidRDefault="00D150B6" w:rsidP="00D150B6">
            <w:pPr>
              <w:ind w:firstLineChars="100" w:firstLine="220"/>
              <w:jc w:val="left"/>
              <w:rPr>
                <w:rFonts w:ascii="宋体" w:eastAsia="宋体" w:hAnsi="宋体" w:cs="Times New Roman"/>
                <w:sz w:val="22"/>
              </w:rPr>
            </w:pPr>
            <w:r w:rsidRPr="00D150B6">
              <w:rPr>
                <w:rFonts w:ascii="宋体" w:eastAsia="宋体" w:hAnsi="宋体" w:cs="Times New Roman" w:hint="eastAsia"/>
                <w:sz w:val="22"/>
              </w:rPr>
              <w:t>参加： □ 开标 □ 评标</w:t>
            </w:r>
          </w:p>
        </w:tc>
      </w:tr>
      <w:tr w:rsidR="00D150B6" w:rsidRPr="00D150B6" w:rsidTr="00D150B6">
        <w:trPr>
          <w:trHeight w:val="284"/>
        </w:trPr>
        <w:tc>
          <w:tcPr>
            <w:tcW w:w="1696" w:type="dxa"/>
            <w:vAlign w:val="center"/>
          </w:tcPr>
          <w:p w:rsidR="00D150B6" w:rsidRPr="00D150B6" w:rsidRDefault="00D150B6" w:rsidP="00D150B6">
            <w:pPr>
              <w:jc w:val="center"/>
              <w:rPr>
                <w:rFonts w:ascii="宋体" w:eastAsia="宋体" w:hAnsi="宋体" w:cs="Times New Roman"/>
                <w:sz w:val="22"/>
              </w:rPr>
            </w:pPr>
            <w:r w:rsidRPr="00D150B6">
              <w:rPr>
                <w:rFonts w:ascii="宋体" w:eastAsia="宋体" w:hAnsi="宋体" w:cs="Times New Roman" w:hint="eastAsia"/>
                <w:sz w:val="22"/>
              </w:rPr>
              <w:t>项目名称</w:t>
            </w:r>
          </w:p>
        </w:tc>
        <w:tc>
          <w:tcPr>
            <w:tcW w:w="7499" w:type="dxa"/>
            <w:gridSpan w:val="5"/>
            <w:vAlign w:val="center"/>
          </w:tcPr>
          <w:p w:rsidR="00D150B6" w:rsidRPr="00D150B6" w:rsidRDefault="00D150B6" w:rsidP="00D150B6">
            <w:pPr>
              <w:jc w:val="center"/>
              <w:rPr>
                <w:rFonts w:ascii="宋体" w:eastAsia="宋体" w:hAnsi="宋体" w:cs="Times New Roman"/>
                <w:sz w:val="22"/>
              </w:rPr>
            </w:pPr>
          </w:p>
        </w:tc>
      </w:tr>
      <w:tr w:rsidR="00D150B6" w:rsidRPr="00D150B6" w:rsidTr="00D150B6">
        <w:trPr>
          <w:trHeight w:val="284"/>
        </w:trPr>
        <w:tc>
          <w:tcPr>
            <w:tcW w:w="9195" w:type="dxa"/>
            <w:gridSpan w:val="6"/>
            <w:vAlign w:val="center"/>
          </w:tcPr>
          <w:p w:rsidR="00D150B6" w:rsidRPr="00D150B6" w:rsidRDefault="00D150B6" w:rsidP="00D150B6">
            <w:pPr>
              <w:jc w:val="center"/>
              <w:rPr>
                <w:rFonts w:ascii="宋体" w:eastAsia="宋体" w:hAnsi="宋体" w:cs="Times New Roman"/>
                <w:b/>
                <w:bCs/>
                <w:sz w:val="22"/>
              </w:rPr>
            </w:pPr>
            <w:r w:rsidRPr="00D150B6">
              <w:rPr>
                <w:rFonts w:ascii="宋体" w:eastAsia="宋体" w:hAnsi="宋体" w:cs="Times New Roman" w:hint="eastAsia"/>
                <w:b/>
                <w:bCs/>
                <w:sz w:val="22"/>
              </w:rPr>
              <w:t>个人健康情况</w:t>
            </w:r>
          </w:p>
        </w:tc>
      </w:tr>
      <w:tr w:rsidR="00D150B6" w:rsidRPr="00D150B6" w:rsidTr="00D150B6">
        <w:trPr>
          <w:trHeight w:val="284"/>
        </w:trPr>
        <w:tc>
          <w:tcPr>
            <w:tcW w:w="9195" w:type="dxa"/>
            <w:gridSpan w:val="6"/>
            <w:vAlign w:val="center"/>
          </w:tcPr>
          <w:p w:rsidR="00D150B6" w:rsidRPr="00D150B6" w:rsidRDefault="00D150B6" w:rsidP="00D150B6">
            <w:pPr>
              <w:jc w:val="center"/>
              <w:rPr>
                <w:rFonts w:ascii="宋体" w:eastAsia="宋体" w:hAnsi="宋体" w:cs="Times New Roman"/>
                <w:sz w:val="22"/>
              </w:rPr>
            </w:pPr>
            <w:r w:rsidRPr="00D150B6">
              <w:rPr>
                <w:rFonts w:ascii="宋体" w:eastAsia="宋体" w:hAnsi="宋体" w:cs="Times New Roman" w:hint="eastAsia"/>
                <w:sz w:val="22"/>
              </w:rPr>
              <w:t>有无发热、乏力、干咳、气促情况 □有 □无</w:t>
            </w:r>
          </w:p>
        </w:tc>
      </w:tr>
      <w:tr w:rsidR="00D150B6" w:rsidRPr="00D150B6" w:rsidTr="00D150B6">
        <w:tc>
          <w:tcPr>
            <w:tcW w:w="9195" w:type="dxa"/>
            <w:gridSpan w:val="6"/>
            <w:vAlign w:val="center"/>
          </w:tcPr>
          <w:p w:rsidR="00D150B6" w:rsidRPr="00D150B6" w:rsidRDefault="00D150B6" w:rsidP="00D150B6">
            <w:pPr>
              <w:jc w:val="center"/>
              <w:rPr>
                <w:rFonts w:ascii="宋体" w:eastAsia="宋体" w:hAnsi="宋体" w:cs="Times New Roman"/>
                <w:sz w:val="22"/>
              </w:rPr>
            </w:pPr>
            <w:r w:rsidRPr="00D150B6">
              <w:rPr>
                <w:rFonts w:ascii="宋体" w:eastAsia="宋体" w:hAnsi="宋体" w:cs="Times New Roman" w:hint="eastAsia"/>
                <w:sz w:val="22"/>
              </w:rPr>
              <w:t>近14天内是否来自（或途径）疫情重点地区和高风险地区？</w:t>
            </w:r>
          </w:p>
          <w:p w:rsidR="00D150B6" w:rsidRPr="00D150B6" w:rsidRDefault="00D150B6" w:rsidP="00D150B6">
            <w:pPr>
              <w:jc w:val="center"/>
              <w:rPr>
                <w:rFonts w:ascii="宋体" w:eastAsia="宋体" w:hAnsi="宋体" w:cs="Times New Roman"/>
                <w:sz w:val="22"/>
              </w:rPr>
            </w:pPr>
            <w:r w:rsidRPr="00D150B6">
              <w:rPr>
                <w:rFonts w:ascii="宋体" w:eastAsia="宋体" w:hAnsi="宋体" w:cs="Times New Roman" w:hint="eastAsia"/>
                <w:sz w:val="22"/>
              </w:rPr>
              <w:t>□否     □是 ，到达时间为：</w:t>
            </w:r>
          </w:p>
        </w:tc>
      </w:tr>
      <w:tr w:rsidR="00D150B6" w:rsidRPr="00D150B6" w:rsidTr="00D150B6">
        <w:trPr>
          <w:trHeight w:val="284"/>
        </w:trPr>
        <w:tc>
          <w:tcPr>
            <w:tcW w:w="9195" w:type="dxa"/>
            <w:gridSpan w:val="6"/>
            <w:vAlign w:val="center"/>
          </w:tcPr>
          <w:p w:rsidR="00D150B6" w:rsidRPr="00D150B6" w:rsidRDefault="00D150B6" w:rsidP="00D150B6">
            <w:pPr>
              <w:jc w:val="center"/>
              <w:rPr>
                <w:rFonts w:ascii="宋体" w:eastAsia="宋体" w:hAnsi="宋体" w:cs="Times New Roman"/>
                <w:sz w:val="22"/>
              </w:rPr>
            </w:pPr>
            <w:r w:rsidRPr="00D150B6">
              <w:rPr>
                <w:rFonts w:ascii="宋体" w:eastAsia="宋体" w:hAnsi="宋体" w:cs="Times New Roman" w:hint="eastAsia"/>
                <w:sz w:val="22"/>
              </w:rPr>
              <w:t>近14天内是否离开过常州？ □否   □是</w:t>
            </w:r>
          </w:p>
        </w:tc>
      </w:tr>
      <w:tr w:rsidR="00D150B6" w:rsidRPr="00D150B6" w:rsidTr="00D150B6">
        <w:trPr>
          <w:trHeight w:val="284"/>
        </w:trPr>
        <w:tc>
          <w:tcPr>
            <w:tcW w:w="1696" w:type="dxa"/>
            <w:vAlign w:val="center"/>
          </w:tcPr>
          <w:p w:rsidR="00D150B6" w:rsidRPr="00D150B6" w:rsidRDefault="00D150B6" w:rsidP="00D150B6">
            <w:pPr>
              <w:jc w:val="center"/>
              <w:rPr>
                <w:rFonts w:ascii="宋体" w:eastAsia="宋体" w:hAnsi="宋体" w:cs="Times New Roman"/>
                <w:sz w:val="22"/>
              </w:rPr>
            </w:pPr>
            <w:r w:rsidRPr="00D150B6">
              <w:rPr>
                <w:rFonts w:ascii="宋体" w:eastAsia="宋体" w:hAnsi="宋体" w:cs="Times New Roman" w:hint="eastAsia"/>
                <w:sz w:val="22"/>
              </w:rPr>
              <w:t>离开常州往</w:t>
            </w:r>
          </w:p>
        </w:tc>
        <w:tc>
          <w:tcPr>
            <w:tcW w:w="2142" w:type="dxa"/>
            <w:gridSpan w:val="2"/>
            <w:vAlign w:val="center"/>
          </w:tcPr>
          <w:p w:rsidR="00D150B6" w:rsidRPr="00D150B6" w:rsidRDefault="00D150B6" w:rsidP="00D150B6">
            <w:pPr>
              <w:jc w:val="center"/>
              <w:rPr>
                <w:rFonts w:ascii="宋体" w:eastAsia="宋体" w:hAnsi="宋体" w:cs="Times New Roman"/>
                <w:sz w:val="22"/>
              </w:rPr>
            </w:pPr>
          </w:p>
        </w:tc>
        <w:tc>
          <w:tcPr>
            <w:tcW w:w="1545" w:type="dxa"/>
            <w:gridSpan w:val="2"/>
            <w:vAlign w:val="center"/>
          </w:tcPr>
          <w:p w:rsidR="00D150B6" w:rsidRPr="00D150B6" w:rsidRDefault="00D150B6" w:rsidP="00D150B6">
            <w:pPr>
              <w:jc w:val="center"/>
              <w:rPr>
                <w:rFonts w:ascii="宋体" w:eastAsia="宋体" w:hAnsi="宋体" w:cs="Times New Roman"/>
                <w:sz w:val="22"/>
              </w:rPr>
            </w:pPr>
            <w:proofErr w:type="gramStart"/>
            <w:r w:rsidRPr="00D150B6">
              <w:rPr>
                <w:rFonts w:ascii="宋体" w:eastAsia="宋体" w:hAnsi="宋体" w:cs="Times New Roman" w:hint="eastAsia"/>
                <w:sz w:val="22"/>
              </w:rPr>
              <w:t>返常日期</w:t>
            </w:r>
            <w:proofErr w:type="gramEnd"/>
          </w:p>
        </w:tc>
        <w:tc>
          <w:tcPr>
            <w:tcW w:w="3812" w:type="dxa"/>
            <w:vAlign w:val="center"/>
          </w:tcPr>
          <w:p w:rsidR="00D150B6" w:rsidRPr="00D150B6" w:rsidRDefault="00D150B6" w:rsidP="00D150B6">
            <w:pPr>
              <w:jc w:val="center"/>
              <w:rPr>
                <w:rFonts w:ascii="宋体" w:eastAsia="宋体" w:hAnsi="宋体" w:cs="Times New Roman"/>
                <w:sz w:val="22"/>
              </w:rPr>
            </w:pPr>
          </w:p>
        </w:tc>
      </w:tr>
      <w:tr w:rsidR="00D150B6" w:rsidRPr="00D150B6" w:rsidTr="00D150B6">
        <w:trPr>
          <w:trHeight w:val="284"/>
        </w:trPr>
        <w:tc>
          <w:tcPr>
            <w:tcW w:w="1696" w:type="dxa"/>
            <w:vAlign w:val="center"/>
          </w:tcPr>
          <w:p w:rsidR="00D150B6" w:rsidRPr="00D150B6" w:rsidRDefault="00D150B6" w:rsidP="00D150B6">
            <w:pPr>
              <w:jc w:val="center"/>
              <w:rPr>
                <w:rFonts w:ascii="宋体" w:eastAsia="宋体" w:hAnsi="宋体" w:cs="Times New Roman"/>
                <w:sz w:val="22"/>
              </w:rPr>
            </w:pPr>
            <w:r w:rsidRPr="00D150B6">
              <w:rPr>
                <w:rFonts w:ascii="宋体" w:eastAsia="宋体" w:hAnsi="宋体" w:cs="Times New Roman" w:hint="eastAsia"/>
                <w:sz w:val="22"/>
              </w:rPr>
              <w:t>途径（换乘）</w:t>
            </w:r>
          </w:p>
        </w:tc>
        <w:tc>
          <w:tcPr>
            <w:tcW w:w="2142" w:type="dxa"/>
            <w:gridSpan w:val="2"/>
            <w:vAlign w:val="center"/>
          </w:tcPr>
          <w:p w:rsidR="00D150B6" w:rsidRPr="00D150B6" w:rsidRDefault="00D150B6" w:rsidP="00D150B6">
            <w:pPr>
              <w:jc w:val="center"/>
              <w:rPr>
                <w:rFonts w:ascii="宋体" w:eastAsia="宋体" w:hAnsi="宋体" w:cs="Times New Roman"/>
                <w:sz w:val="22"/>
              </w:rPr>
            </w:pPr>
          </w:p>
        </w:tc>
        <w:tc>
          <w:tcPr>
            <w:tcW w:w="1545" w:type="dxa"/>
            <w:gridSpan w:val="2"/>
            <w:vAlign w:val="center"/>
          </w:tcPr>
          <w:p w:rsidR="00D150B6" w:rsidRPr="00D150B6" w:rsidRDefault="00D150B6" w:rsidP="00D150B6">
            <w:pPr>
              <w:jc w:val="center"/>
              <w:rPr>
                <w:rFonts w:ascii="宋体" w:eastAsia="宋体" w:hAnsi="宋体" w:cs="Times New Roman"/>
                <w:sz w:val="22"/>
              </w:rPr>
            </w:pPr>
            <w:r w:rsidRPr="00D150B6">
              <w:rPr>
                <w:rFonts w:ascii="宋体" w:eastAsia="宋体" w:hAnsi="宋体" w:cs="Times New Roman" w:hint="eastAsia"/>
                <w:sz w:val="22"/>
              </w:rPr>
              <w:t>途径日期</w:t>
            </w:r>
          </w:p>
        </w:tc>
        <w:tc>
          <w:tcPr>
            <w:tcW w:w="3812" w:type="dxa"/>
            <w:vAlign w:val="center"/>
          </w:tcPr>
          <w:p w:rsidR="00D150B6" w:rsidRPr="00D150B6" w:rsidRDefault="00D150B6" w:rsidP="00D150B6">
            <w:pPr>
              <w:jc w:val="center"/>
              <w:rPr>
                <w:rFonts w:ascii="宋体" w:eastAsia="宋体" w:hAnsi="宋体" w:cs="Times New Roman"/>
                <w:sz w:val="22"/>
              </w:rPr>
            </w:pPr>
          </w:p>
        </w:tc>
      </w:tr>
      <w:tr w:rsidR="00D150B6" w:rsidRPr="00D150B6" w:rsidTr="00D150B6">
        <w:trPr>
          <w:trHeight w:val="567"/>
        </w:trPr>
        <w:tc>
          <w:tcPr>
            <w:tcW w:w="9195" w:type="dxa"/>
            <w:gridSpan w:val="6"/>
            <w:vAlign w:val="center"/>
          </w:tcPr>
          <w:p w:rsidR="00D150B6" w:rsidRPr="00D150B6" w:rsidRDefault="00D150B6" w:rsidP="00D150B6">
            <w:pPr>
              <w:jc w:val="center"/>
              <w:rPr>
                <w:rFonts w:ascii="宋体" w:eastAsia="宋体" w:hAnsi="宋体" w:cs="Times New Roman"/>
                <w:sz w:val="22"/>
              </w:rPr>
            </w:pPr>
            <w:r w:rsidRPr="00D150B6">
              <w:rPr>
                <w:rFonts w:ascii="宋体" w:eastAsia="宋体" w:hAnsi="宋体" w:cs="Times New Roman" w:hint="eastAsia"/>
                <w:sz w:val="22"/>
              </w:rPr>
              <w:t>近14天内是否有与来自疫情重点地区和高风险地区的人员接触情况？</w:t>
            </w:r>
          </w:p>
          <w:p w:rsidR="00D150B6" w:rsidRPr="00D150B6" w:rsidRDefault="00D150B6" w:rsidP="00D150B6">
            <w:pPr>
              <w:jc w:val="center"/>
              <w:rPr>
                <w:rFonts w:ascii="宋体" w:eastAsia="宋体" w:hAnsi="宋体" w:cs="Times New Roman"/>
                <w:sz w:val="22"/>
              </w:rPr>
            </w:pPr>
            <w:r w:rsidRPr="00D150B6">
              <w:rPr>
                <w:rFonts w:ascii="宋体" w:eastAsia="宋体" w:hAnsi="宋体" w:cs="Times New Roman" w:hint="eastAsia"/>
                <w:sz w:val="22"/>
              </w:rPr>
              <w:t>□否 □是 ，接触时间为：</w:t>
            </w:r>
          </w:p>
        </w:tc>
      </w:tr>
      <w:tr w:rsidR="00D150B6" w:rsidRPr="00D150B6" w:rsidTr="00D150B6">
        <w:trPr>
          <w:trHeight w:val="1982"/>
        </w:trPr>
        <w:tc>
          <w:tcPr>
            <w:tcW w:w="9195" w:type="dxa"/>
            <w:gridSpan w:val="6"/>
            <w:vAlign w:val="center"/>
          </w:tcPr>
          <w:p w:rsidR="00D150B6" w:rsidRPr="00D150B6" w:rsidRDefault="00D150B6" w:rsidP="00D150B6">
            <w:pPr>
              <w:ind w:firstLineChars="200" w:firstLine="440"/>
              <w:jc w:val="left"/>
              <w:rPr>
                <w:rFonts w:ascii="宋体" w:eastAsia="宋体" w:hAnsi="宋体" w:cs="Times New Roman"/>
                <w:sz w:val="22"/>
              </w:rPr>
            </w:pPr>
            <w:r w:rsidRPr="00D150B6">
              <w:rPr>
                <w:rFonts w:ascii="宋体" w:eastAsia="宋体" w:hAnsi="宋体" w:cs="Times New Roman" w:hint="eastAsia"/>
                <w:sz w:val="22"/>
              </w:rPr>
              <w:t>本人承诺以上信息真实准确。如有不实，愿承担由此引起的一切后果及法律责任。</w:t>
            </w:r>
          </w:p>
          <w:p w:rsidR="00D150B6" w:rsidRPr="00D150B6" w:rsidRDefault="00D150B6" w:rsidP="00D150B6">
            <w:pPr>
              <w:jc w:val="left"/>
              <w:rPr>
                <w:rFonts w:ascii="宋体" w:eastAsia="宋体" w:hAnsi="宋体" w:cs="Times New Roman"/>
                <w:sz w:val="22"/>
              </w:rPr>
            </w:pPr>
          </w:p>
          <w:p w:rsidR="00D150B6" w:rsidRPr="00D150B6" w:rsidRDefault="00D150B6" w:rsidP="00D150B6">
            <w:pPr>
              <w:wordWrap w:val="0"/>
              <w:jc w:val="left"/>
              <w:rPr>
                <w:rFonts w:ascii="宋体" w:eastAsia="宋体" w:hAnsi="宋体" w:cs="Times New Roman"/>
                <w:sz w:val="22"/>
              </w:rPr>
            </w:pPr>
            <w:r w:rsidRPr="00D150B6">
              <w:rPr>
                <w:rFonts w:ascii="宋体" w:eastAsia="宋体" w:hAnsi="宋体" w:cs="Times New Roman" w:hint="eastAsia"/>
                <w:sz w:val="22"/>
              </w:rPr>
              <w:t xml:space="preserve">申报人（签名）： </w:t>
            </w:r>
          </w:p>
          <w:p w:rsidR="00D150B6" w:rsidRPr="00D150B6" w:rsidRDefault="00D150B6" w:rsidP="00D150B6">
            <w:pPr>
              <w:jc w:val="left"/>
              <w:rPr>
                <w:rFonts w:ascii="宋体" w:eastAsia="宋体" w:hAnsi="宋体" w:cs="Times New Roman"/>
                <w:sz w:val="22"/>
              </w:rPr>
            </w:pPr>
          </w:p>
          <w:p w:rsidR="00D150B6" w:rsidRPr="00D150B6" w:rsidRDefault="00D150B6" w:rsidP="00D150B6">
            <w:pPr>
              <w:wordWrap w:val="0"/>
              <w:jc w:val="left"/>
              <w:rPr>
                <w:rFonts w:ascii="宋体" w:eastAsia="宋体" w:hAnsi="宋体" w:cs="Times New Roman"/>
                <w:sz w:val="22"/>
              </w:rPr>
            </w:pPr>
            <w:r w:rsidRPr="00D150B6">
              <w:rPr>
                <w:rFonts w:ascii="宋体" w:eastAsia="宋体" w:hAnsi="宋体" w:cs="Times New Roman" w:hint="eastAsia"/>
                <w:sz w:val="22"/>
              </w:rPr>
              <w:t>单位（公章）</w:t>
            </w:r>
          </w:p>
          <w:p w:rsidR="00D150B6" w:rsidRPr="00D150B6" w:rsidRDefault="00D150B6" w:rsidP="00D150B6">
            <w:pPr>
              <w:ind w:firstLineChars="2050" w:firstLine="4510"/>
              <w:jc w:val="left"/>
              <w:rPr>
                <w:rFonts w:ascii="宋体" w:eastAsia="宋体" w:hAnsi="宋体" w:cs="Times New Roman"/>
                <w:sz w:val="22"/>
              </w:rPr>
            </w:pPr>
            <w:r w:rsidRPr="00D150B6">
              <w:rPr>
                <w:rFonts w:ascii="宋体" w:eastAsia="宋体" w:hAnsi="宋体" w:cs="Times New Roman" w:hint="eastAsia"/>
                <w:sz w:val="22"/>
              </w:rPr>
              <w:t>日期：</w:t>
            </w:r>
          </w:p>
        </w:tc>
      </w:tr>
    </w:tbl>
    <w:p w:rsidR="00D150B6" w:rsidRPr="00D150B6" w:rsidRDefault="00D150B6" w:rsidP="00D150B6">
      <w:pPr>
        <w:spacing w:line="240" w:lineRule="exact"/>
        <w:jc w:val="center"/>
        <w:rPr>
          <w:rFonts w:ascii="Calibri" w:eastAsia="宋体" w:hAnsi="Calibri" w:cs="Times New Roman"/>
          <w:b/>
          <w:sz w:val="18"/>
          <w:szCs w:val="18"/>
        </w:rPr>
      </w:pPr>
      <w:r w:rsidRPr="00D150B6">
        <w:rPr>
          <w:rFonts w:ascii="宋体" w:eastAsia="宋体" w:hAnsi="宋体" w:cs="Times New Roman" w:hint="eastAsia"/>
          <w:b/>
          <w:sz w:val="18"/>
          <w:szCs w:val="18"/>
        </w:rPr>
        <w:t>存在瞒报或审查不严的企业，一经发现将严肃处理，在诚信体系中予以记录，并报有关部门依法追究责任。</w:t>
      </w:r>
    </w:p>
    <w:p w:rsidR="00D150B6" w:rsidRPr="00D150B6" w:rsidRDefault="00D150B6" w:rsidP="00D150B6">
      <w:pPr>
        <w:rPr>
          <w:rFonts w:ascii="Calibri" w:eastAsia="宋体" w:hAnsi="Calibri" w:cs="Times New Roman"/>
        </w:rPr>
      </w:pPr>
    </w:p>
    <w:p w:rsidR="00D150B6" w:rsidRPr="009A4FBD" w:rsidRDefault="00D150B6" w:rsidP="009A4FBD"/>
    <w:p w:rsidR="00D150B6" w:rsidRPr="009A4FBD" w:rsidRDefault="00D150B6" w:rsidP="009A4FBD"/>
    <w:p w:rsidR="00D150B6" w:rsidRPr="009A4FBD" w:rsidRDefault="00D150B6" w:rsidP="009A4FBD"/>
    <w:p w:rsidR="00D150B6" w:rsidRPr="009A4FBD" w:rsidRDefault="00D150B6" w:rsidP="009A4FBD"/>
    <w:p w:rsidR="00D150B6" w:rsidRPr="009A4FBD" w:rsidRDefault="00D150B6" w:rsidP="009A4FBD">
      <w:pPr>
        <w:pStyle w:val="11"/>
        <w:jc w:val="center"/>
      </w:pPr>
      <w:r w:rsidRPr="00D150B6">
        <w:rPr>
          <w:rFonts w:hint="eastAsia"/>
          <w:sz w:val="36"/>
          <w:szCs w:val="20"/>
        </w:rPr>
        <w:br w:type="page"/>
      </w:r>
      <w:bookmarkStart w:id="55" w:name="_Toc13829"/>
      <w:bookmarkStart w:id="56" w:name="_Toc6028"/>
      <w:r w:rsidRPr="009A4FBD">
        <w:rPr>
          <w:rFonts w:hint="eastAsia"/>
        </w:rPr>
        <w:lastRenderedPageBreak/>
        <w:t>第二</w:t>
      </w:r>
      <w:r w:rsidR="009A4FBD">
        <w:rPr>
          <w:rFonts w:hint="eastAsia"/>
        </w:rPr>
        <w:t>章</w:t>
      </w:r>
      <w:r w:rsidRPr="009A4FBD">
        <w:rPr>
          <w:rFonts w:hint="eastAsia"/>
        </w:rPr>
        <w:t xml:space="preserve">  </w:t>
      </w:r>
      <w:r w:rsidRPr="009A4FBD">
        <w:rPr>
          <w:rFonts w:hint="eastAsia"/>
        </w:rPr>
        <w:t>响应人须知前附表</w:t>
      </w:r>
      <w:bookmarkEnd w:id="55"/>
      <w:bookmarkEnd w:id="56"/>
    </w:p>
    <w:tbl>
      <w:tblPr>
        <w:tblW w:w="9912"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7"/>
        <w:gridCol w:w="2883"/>
        <w:gridCol w:w="6362"/>
      </w:tblGrid>
      <w:tr w:rsidR="00D150B6" w:rsidRPr="00D150B6" w:rsidTr="009A4FBD">
        <w:trPr>
          <w:trHeight w:val="290"/>
        </w:trPr>
        <w:tc>
          <w:tcPr>
            <w:tcW w:w="667" w:type="dxa"/>
            <w:vAlign w:val="center"/>
          </w:tcPr>
          <w:p w:rsidR="00D150B6" w:rsidRPr="00D150B6" w:rsidRDefault="00D150B6" w:rsidP="00D150B6">
            <w:pPr>
              <w:spacing w:line="400" w:lineRule="exact"/>
              <w:jc w:val="center"/>
              <w:rPr>
                <w:rFonts w:ascii="宋体" w:eastAsia="宋体" w:hAnsi="宋体" w:cs="宋体"/>
                <w:b/>
                <w:szCs w:val="21"/>
              </w:rPr>
            </w:pPr>
            <w:r w:rsidRPr="00D150B6">
              <w:rPr>
                <w:rFonts w:ascii="宋体" w:eastAsia="宋体" w:hAnsi="宋体" w:cs="宋体" w:hint="eastAsia"/>
                <w:b/>
                <w:szCs w:val="21"/>
              </w:rPr>
              <w:t>序号</w:t>
            </w:r>
          </w:p>
        </w:tc>
        <w:tc>
          <w:tcPr>
            <w:tcW w:w="2883" w:type="dxa"/>
            <w:vAlign w:val="center"/>
          </w:tcPr>
          <w:p w:rsidR="00D150B6" w:rsidRPr="00D150B6" w:rsidRDefault="00D150B6" w:rsidP="00D150B6">
            <w:pPr>
              <w:spacing w:line="400" w:lineRule="exact"/>
              <w:jc w:val="center"/>
              <w:rPr>
                <w:rFonts w:ascii="宋体" w:eastAsia="宋体" w:hAnsi="宋体" w:cs="宋体"/>
                <w:b/>
                <w:szCs w:val="21"/>
              </w:rPr>
            </w:pPr>
            <w:r w:rsidRPr="00D150B6">
              <w:rPr>
                <w:rFonts w:ascii="宋体" w:eastAsia="宋体" w:hAnsi="宋体" w:cs="宋体" w:hint="eastAsia"/>
                <w:b/>
                <w:szCs w:val="21"/>
              </w:rPr>
              <w:t>条款名称</w:t>
            </w:r>
          </w:p>
        </w:tc>
        <w:tc>
          <w:tcPr>
            <w:tcW w:w="6362" w:type="dxa"/>
            <w:vAlign w:val="center"/>
          </w:tcPr>
          <w:p w:rsidR="00D150B6" w:rsidRPr="00D150B6" w:rsidRDefault="00D150B6" w:rsidP="00D150B6">
            <w:pPr>
              <w:ind w:firstLineChars="1400" w:firstLine="2951"/>
              <w:rPr>
                <w:rFonts w:ascii="宋体" w:eastAsia="宋体" w:hAnsi="宋体" w:cs="宋体"/>
                <w:szCs w:val="21"/>
              </w:rPr>
            </w:pPr>
            <w:r w:rsidRPr="00D150B6">
              <w:rPr>
                <w:rFonts w:ascii="宋体" w:eastAsia="宋体" w:hAnsi="宋体" w:cs="宋体" w:hint="eastAsia"/>
                <w:b/>
                <w:bCs/>
                <w:szCs w:val="21"/>
              </w:rPr>
              <w:t>内容</w:t>
            </w:r>
          </w:p>
        </w:tc>
      </w:tr>
      <w:tr w:rsidR="00D150B6" w:rsidRPr="00D150B6" w:rsidTr="009A4FBD">
        <w:trPr>
          <w:trHeight w:val="414"/>
        </w:trPr>
        <w:tc>
          <w:tcPr>
            <w:tcW w:w="667" w:type="dxa"/>
            <w:vAlign w:val="center"/>
          </w:tcPr>
          <w:p w:rsidR="00D150B6" w:rsidRPr="00D150B6" w:rsidRDefault="00D150B6" w:rsidP="00D150B6">
            <w:pPr>
              <w:spacing w:line="400" w:lineRule="exact"/>
              <w:jc w:val="center"/>
              <w:rPr>
                <w:rFonts w:ascii="宋体" w:eastAsia="宋体" w:hAnsi="宋体" w:cs="宋体"/>
                <w:szCs w:val="21"/>
              </w:rPr>
            </w:pPr>
            <w:r w:rsidRPr="00D150B6">
              <w:rPr>
                <w:rFonts w:ascii="宋体" w:eastAsia="宋体" w:hAnsi="宋体" w:cs="宋体" w:hint="eastAsia"/>
                <w:szCs w:val="21"/>
              </w:rPr>
              <w:t>1</w:t>
            </w:r>
          </w:p>
        </w:tc>
        <w:tc>
          <w:tcPr>
            <w:tcW w:w="2883" w:type="dxa"/>
            <w:vAlign w:val="center"/>
          </w:tcPr>
          <w:p w:rsidR="00D150B6" w:rsidRPr="00D150B6" w:rsidRDefault="00D150B6" w:rsidP="00D150B6">
            <w:pPr>
              <w:spacing w:line="400" w:lineRule="exact"/>
              <w:jc w:val="center"/>
              <w:rPr>
                <w:rFonts w:ascii="宋体" w:eastAsia="宋体" w:hAnsi="宋体" w:cs="宋体"/>
                <w:szCs w:val="21"/>
              </w:rPr>
            </w:pPr>
            <w:r w:rsidRPr="00D150B6">
              <w:rPr>
                <w:rFonts w:ascii="宋体" w:eastAsia="宋体" w:hAnsi="宋体" w:cs="宋体" w:hint="eastAsia"/>
                <w:szCs w:val="21"/>
              </w:rPr>
              <w:t>采购人名称</w:t>
            </w:r>
          </w:p>
        </w:tc>
        <w:tc>
          <w:tcPr>
            <w:tcW w:w="6362" w:type="dxa"/>
            <w:vAlign w:val="center"/>
          </w:tcPr>
          <w:p w:rsidR="00D150B6" w:rsidRPr="00D150B6" w:rsidRDefault="00E573E9" w:rsidP="00D150B6">
            <w:pPr>
              <w:rPr>
                <w:rFonts w:ascii="宋体" w:eastAsia="宋体" w:hAnsi="宋体" w:cs="宋体"/>
                <w:szCs w:val="21"/>
              </w:rPr>
            </w:pPr>
            <w:r>
              <w:rPr>
                <w:rFonts w:ascii="宋体" w:eastAsia="宋体" w:hAnsi="宋体" w:cs="宋体" w:hint="eastAsia"/>
                <w:szCs w:val="21"/>
              </w:rPr>
              <w:t>常州市金坛区建昌中学</w:t>
            </w:r>
          </w:p>
        </w:tc>
      </w:tr>
      <w:tr w:rsidR="00D150B6" w:rsidRPr="00D150B6" w:rsidTr="009A4FBD">
        <w:trPr>
          <w:trHeight w:val="434"/>
        </w:trPr>
        <w:tc>
          <w:tcPr>
            <w:tcW w:w="667" w:type="dxa"/>
            <w:vAlign w:val="center"/>
          </w:tcPr>
          <w:p w:rsidR="00D150B6" w:rsidRPr="00D150B6" w:rsidRDefault="00D150B6" w:rsidP="00D150B6">
            <w:pPr>
              <w:spacing w:line="400" w:lineRule="exact"/>
              <w:jc w:val="center"/>
              <w:rPr>
                <w:rFonts w:ascii="宋体" w:eastAsia="宋体" w:hAnsi="宋体" w:cs="宋体"/>
                <w:szCs w:val="21"/>
              </w:rPr>
            </w:pPr>
            <w:r w:rsidRPr="00D150B6">
              <w:rPr>
                <w:rFonts w:ascii="宋体" w:eastAsia="宋体" w:hAnsi="宋体" w:cs="宋体" w:hint="eastAsia"/>
                <w:szCs w:val="21"/>
              </w:rPr>
              <w:t>2</w:t>
            </w:r>
          </w:p>
        </w:tc>
        <w:tc>
          <w:tcPr>
            <w:tcW w:w="2883" w:type="dxa"/>
            <w:vAlign w:val="center"/>
          </w:tcPr>
          <w:p w:rsidR="00D150B6" w:rsidRPr="00D150B6" w:rsidRDefault="00D150B6" w:rsidP="00D150B6">
            <w:pPr>
              <w:spacing w:line="400" w:lineRule="exact"/>
              <w:jc w:val="center"/>
              <w:rPr>
                <w:rFonts w:ascii="宋体" w:eastAsia="宋体" w:hAnsi="宋体" w:cs="宋体"/>
                <w:kern w:val="0"/>
                <w:szCs w:val="21"/>
              </w:rPr>
            </w:pPr>
            <w:r w:rsidRPr="00D150B6">
              <w:rPr>
                <w:rFonts w:ascii="宋体" w:eastAsia="宋体" w:hAnsi="宋体" w:cs="宋体" w:hint="eastAsia"/>
                <w:szCs w:val="21"/>
              </w:rPr>
              <w:t>项目名称</w:t>
            </w:r>
          </w:p>
        </w:tc>
        <w:tc>
          <w:tcPr>
            <w:tcW w:w="6362" w:type="dxa"/>
            <w:vAlign w:val="center"/>
          </w:tcPr>
          <w:p w:rsidR="00D150B6" w:rsidRPr="00D150B6" w:rsidRDefault="000F56D5" w:rsidP="00D150B6">
            <w:pPr>
              <w:rPr>
                <w:rFonts w:ascii="宋体" w:eastAsia="宋体" w:hAnsi="宋体" w:cs="宋体"/>
                <w:szCs w:val="21"/>
              </w:rPr>
            </w:pPr>
            <w:r>
              <w:rPr>
                <w:rFonts w:ascii="宋体" w:eastAsia="宋体" w:hAnsi="宋体" w:cs="宋体" w:hint="eastAsia"/>
                <w:szCs w:val="21"/>
              </w:rPr>
              <w:t>2021年建昌中学运动场改造工程</w:t>
            </w:r>
          </w:p>
        </w:tc>
      </w:tr>
      <w:tr w:rsidR="00D150B6" w:rsidRPr="00D150B6" w:rsidTr="009A4FBD">
        <w:trPr>
          <w:trHeight w:val="90"/>
        </w:trPr>
        <w:tc>
          <w:tcPr>
            <w:tcW w:w="667" w:type="dxa"/>
            <w:vAlign w:val="center"/>
          </w:tcPr>
          <w:p w:rsidR="00D150B6" w:rsidRPr="00D150B6" w:rsidRDefault="00D150B6" w:rsidP="00D150B6">
            <w:pPr>
              <w:spacing w:line="400" w:lineRule="exact"/>
              <w:jc w:val="center"/>
              <w:rPr>
                <w:rFonts w:ascii="宋体" w:eastAsia="宋体" w:hAnsi="宋体" w:cs="宋体"/>
                <w:szCs w:val="21"/>
              </w:rPr>
            </w:pPr>
            <w:r w:rsidRPr="00D150B6">
              <w:rPr>
                <w:rFonts w:ascii="宋体" w:eastAsia="宋体" w:hAnsi="宋体" w:cs="宋体" w:hint="eastAsia"/>
                <w:szCs w:val="21"/>
              </w:rPr>
              <w:t>3</w:t>
            </w:r>
          </w:p>
        </w:tc>
        <w:tc>
          <w:tcPr>
            <w:tcW w:w="2883" w:type="dxa"/>
            <w:vAlign w:val="center"/>
          </w:tcPr>
          <w:p w:rsidR="00D150B6" w:rsidRPr="00D150B6" w:rsidRDefault="00D150B6" w:rsidP="00D150B6">
            <w:pPr>
              <w:spacing w:line="400" w:lineRule="exact"/>
              <w:jc w:val="center"/>
              <w:rPr>
                <w:rFonts w:ascii="宋体" w:eastAsia="宋体" w:hAnsi="宋体" w:cs="宋体"/>
                <w:szCs w:val="21"/>
              </w:rPr>
            </w:pPr>
            <w:r w:rsidRPr="00D150B6">
              <w:rPr>
                <w:rFonts w:ascii="宋体" w:eastAsia="宋体" w:hAnsi="宋体" w:cs="宋体" w:hint="eastAsia"/>
                <w:kern w:val="0"/>
                <w:szCs w:val="21"/>
              </w:rPr>
              <w:t>项目预算</w:t>
            </w:r>
          </w:p>
        </w:tc>
        <w:tc>
          <w:tcPr>
            <w:tcW w:w="6362" w:type="dxa"/>
            <w:vAlign w:val="center"/>
          </w:tcPr>
          <w:p w:rsidR="00D150B6" w:rsidRPr="008D5917" w:rsidRDefault="00D150B6" w:rsidP="00E573E9">
            <w:pPr>
              <w:rPr>
                <w:rFonts w:ascii="宋体" w:eastAsia="宋体" w:hAnsi="宋体" w:cs="宋体"/>
                <w:szCs w:val="21"/>
              </w:rPr>
            </w:pPr>
            <w:r w:rsidRPr="008D5917">
              <w:rPr>
                <w:rFonts w:ascii="宋体" w:eastAsia="宋体" w:hAnsi="宋体" w:cs="宋体" w:hint="eastAsia"/>
                <w:szCs w:val="21"/>
              </w:rPr>
              <w:t>*本项目预算为</w:t>
            </w:r>
            <w:r w:rsidR="00E573E9" w:rsidRPr="008D5917">
              <w:rPr>
                <w:rFonts w:ascii="宋体" w:eastAsia="宋体" w:hAnsi="宋体" w:cs="Times New Roman"/>
                <w:szCs w:val="21"/>
              </w:rPr>
              <w:t>335</w:t>
            </w:r>
            <w:r w:rsidR="00E573E9" w:rsidRPr="008D5917">
              <w:rPr>
                <w:rFonts w:ascii="宋体" w:eastAsia="宋体" w:hAnsi="宋体" w:cs="宋体" w:hint="eastAsia"/>
                <w:szCs w:val="21"/>
              </w:rPr>
              <w:t>0</w:t>
            </w:r>
            <w:r w:rsidR="00E573E9" w:rsidRPr="008D5917">
              <w:rPr>
                <w:rFonts w:ascii="宋体" w:eastAsia="宋体" w:hAnsi="宋体" w:cs="宋体"/>
                <w:szCs w:val="21"/>
              </w:rPr>
              <w:t>000.00</w:t>
            </w:r>
            <w:r w:rsidRPr="008D5917">
              <w:rPr>
                <w:rFonts w:ascii="宋体" w:eastAsia="宋体" w:hAnsi="宋体" w:cs="宋体" w:hint="eastAsia"/>
                <w:szCs w:val="21"/>
              </w:rPr>
              <w:t>元</w:t>
            </w:r>
          </w:p>
        </w:tc>
      </w:tr>
      <w:tr w:rsidR="00D150B6" w:rsidRPr="00D150B6" w:rsidTr="009A4FBD">
        <w:trPr>
          <w:trHeight w:val="90"/>
        </w:trPr>
        <w:tc>
          <w:tcPr>
            <w:tcW w:w="667" w:type="dxa"/>
            <w:vAlign w:val="center"/>
          </w:tcPr>
          <w:p w:rsidR="00D150B6" w:rsidRPr="00D150B6" w:rsidRDefault="00D150B6" w:rsidP="00D150B6">
            <w:pPr>
              <w:spacing w:line="400" w:lineRule="exact"/>
              <w:jc w:val="center"/>
              <w:rPr>
                <w:rFonts w:ascii="宋体" w:eastAsia="宋体" w:hAnsi="宋体" w:cs="宋体"/>
                <w:szCs w:val="21"/>
              </w:rPr>
            </w:pPr>
            <w:r w:rsidRPr="00D150B6">
              <w:rPr>
                <w:rFonts w:ascii="宋体" w:eastAsia="宋体" w:hAnsi="宋体" w:cs="宋体" w:hint="eastAsia"/>
                <w:szCs w:val="21"/>
              </w:rPr>
              <w:t>4</w:t>
            </w:r>
          </w:p>
        </w:tc>
        <w:tc>
          <w:tcPr>
            <w:tcW w:w="2883" w:type="dxa"/>
            <w:vAlign w:val="center"/>
          </w:tcPr>
          <w:p w:rsidR="00D150B6" w:rsidRPr="00D150B6" w:rsidRDefault="00D150B6" w:rsidP="00D150B6">
            <w:pPr>
              <w:spacing w:line="400" w:lineRule="exact"/>
              <w:jc w:val="center"/>
              <w:rPr>
                <w:rFonts w:ascii="宋体" w:eastAsia="宋体" w:hAnsi="宋体" w:cs="宋体"/>
                <w:szCs w:val="21"/>
              </w:rPr>
            </w:pPr>
            <w:r w:rsidRPr="00D150B6">
              <w:rPr>
                <w:rFonts w:ascii="宋体" w:eastAsia="宋体" w:hAnsi="宋体" w:cs="宋体" w:hint="eastAsia"/>
                <w:bCs/>
              </w:rPr>
              <w:t>是否有最高限价</w:t>
            </w:r>
          </w:p>
        </w:tc>
        <w:tc>
          <w:tcPr>
            <w:tcW w:w="6362" w:type="dxa"/>
            <w:vAlign w:val="center"/>
          </w:tcPr>
          <w:p w:rsidR="00D150B6" w:rsidRPr="008D5917" w:rsidRDefault="00D150B6" w:rsidP="008D5917">
            <w:pPr>
              <w:adjustRightInd w:val="0"/>
              <w:snapToGrid w:val="0"/>
              <w:spacing w:line="400" w:lineRule="exact"/>
              <w:jc w:val="left"/>
              <w:rPr>
                <w:rFonts w:ascii="宋体" w:eastAsia="宋体" w:hAnsi="宋体" w:cs="宋体"/>
                <w:szCs w:val="21"/>
              </w:rPr>
            </w:pPr>
            <w:r w:rsidRPr="008D5917">
              <w:rPr>
                <w:rFonts w:ascii="宋体" w:eastAsia="宋体" w:hAnsi="宋体" w:cs="宋体" w:hint="eastAsia"/>
                <w:szCs w:val="21"/>
              </w:rPr>
              <w:t>*</w:t>
            </w:r>
            <w:r w:rsidRPr="008D5917">
              <w:rPr>
                <w:rFonts w:ascii="宋体" w:eastAsia="宋体" w:hAnsi="宋体" w:cs="宋体" w:hint="eastAsia"/>
                <w:bCs/>
                <w:szCs w:val="24"/>
              </w:rPr>
              <w:t>有。本项目最高限价为</w:t>
            </w:r>
            <w:r w:rsidR="008D5917" w:rsidRPr="008D5917">
              <w:rPr>
                <w:rFonts w:ascii="宋体" w:eastAsia="宋体" w:hAnsi="宋体" w:cs="宋体"/>
                <w:bCs/>
                <w:szCs w:val="24"/>
              </w:rPr>
              <w:t>3001479.82</w:t>
            </w:r>
            <w:r w:rsidRPr="008D5917">
              <w:rPr>
                <w:rFonts w:ascii="宋体" w:eastAsia="宋体" w:hAnsi="宋体" w:cs="宋体" w:hint="eastAsia"/>
                <w:bCs/>
                <w:szCs w:val="24"/>
              </w:rPr>
              <w:t>元；投标单价超过控制单价或投标总价超过采购最高限价的作无效报价文件处理</w:t>
            </w:r>
            <w:r w:rsidRPr="008D5917">
              <w:rPr>
                <w:rFonts w:ascii="宋体" w:eastAsia="宋体" w:hAnsi="宋体" w:cs="宋体" w:hint="eastAsia"/>
                <w:szCs w:val="21"/>
              </w:rPr>
              <w:t>。</w:t>
            </w:r>
          </w:p>
        </w:tc>
      </w:tr>
      <w:tr w:rsidR="00D150B6" w:rsidRPr="00D150B6" w:rsidTr="009A4FBD">
        <w:trPr>
          <w:trHeight w:val="539"/>
        </w:trPr>
        <w:tc>
          <w:tcPr>
            <w:tcW w:w="667" w:type="dxa"/>
            <w:vAlign w:val="center"/>
          </w:tcPr>
          <w:p w:rsidR="00D150B6" w:rsidRPr="00D150B6" w:rsidRDefault="00D150B6" w:rsidP="00D150B6">
            <w:pPr>
              <w:spacing w:line="400" w:lineRule="exact"/>
              <w:jc w:val="center"/>
              <w:rPr>
                <w:rFonts w:ascii="宋体" w:eastAsia="宋体" w:hAnsi="宋体" w:cs="宋体"/>
                <w:szCs w:val="21"/>
              </w:rPr>
            </w:pPr>
            <w:r w:rsidRPr="00D150B6">
              <w:rPr>
                <w:rFonts w:ascii="宋体" w:eastAsia="宋体" w:hAnsi="宋体" w:cs="宋体" w:hint="eastAsia"/>
                <w:szCs w:val="21"/>
              </w:rPr>
              <w:t>5</w:t>
            </w:r>
          </w:p>
        </w:tc>
        <w:tc>
          <w:tcPr>
            <w:tcW w:w="2883" w:type="dxa"/>
            <w:vAlign w:val="center"/>
          </w:tcPr>
          <w:p w:rsidR="00D150B6" w:rsidRPr="00D150B6" w:rsidRDefault="00D150B6" w:rsidP="00D150B6">
            <w:pPr>
              <w:spacing w:line="400" w:lineRule="exact"/>
              <w:jc w:val="center"/>
              <w:rPr>
                <w:rFonts w:ascii="宋体" w:eastAsia="宋体" w:hAnsi="宋体" w:cs="宋体"/>
                <w:bCs/>
              </w:rPr>
            </w:pPr>
            <w:r w:rsidRPr="00D150B6">
              <w:rPr>
                <w:rFonts w:ascii="宋体" w:eastAsia="宋体" w:hAnsi="宋体" w:cs="宋体" w:hint="eastAsia"/>
                <w:bCs/>
              </w:rPr>
              <w:t>项目工期</w:t>
            </w:r>
          </w:p>
        </w:tc>
        <w:tc>
          <w:tcPr>
            <w:tcW w:w="6362" w:type="dxa"/>
            <w:vAlign w:val="center"/>
          </w:tcPr>
          <w:p w:rsidR="00D150B6" w:rsidRPr="008D5917" w:rsidRDefault="00150D3E" w:rsidP="00150D3E">
            <w:pPr>
              <w:adjustRightInd w:val="0"/>
              <w:snapToGrid w:val="0"/>
              <w:spacing w:line="400" w:lineRule="exact"/>
              <w:jc w:val="left"/>
              <w:rPr>
                <w:rFonts w:ascii="宋体" w:eastAsia="宋体" w:hAnsi="宋体" w:cs="宋体"/>
                <w:szCs w:val="21"/>
              </w:rPr>
            </w:pPr>
            <w:r w:rsidRPr="008D5917">
              <w:rPr>
                <w:rFonts w:ascii="宋体" w:eastAsia="宋体" w:hAnsi="宋体" w:cs="宋体"/>
                <w:szCs w:val="21"/>
              </w:rPr>
              <w:t>80</w:t>
            </w:r>
            <w:proofErr w:type="gramStart"/>
            <w:r w:rsidR="00D150B6" w:rsidRPr="008D5917">
              <w:rPr>
                <w:rFonts w:ascii="宋体" w:eastAsia="宋体" w:hAnsi="宋体" w:cs="宋体" w:hint="eastAsia"/>
                <w:szCs w:val="21"/>
              </w:rPr>
              <w:t>日历天</w:t>
            </w:r>
            <w:proofErr w:type="gramEnd"/>
          </w:p>
        </w:tc>
      </w:tr>
      <w:tr w:rsidR="00D150B6" w:rsidRPr="00D150B6" w:rsidTr="009A4FBD">
        <w:trPr>
          <w:trHeight w:val="374"/>
        </w:trPr>
        <w:tc>
          <w:tcPr>
            <w:tcW w:w="667" w:type="dxa"/>
            <w:vAlign w:val="center"/>
          </w:tcPr>
          <w:p w:rsidR="00D150B6" w:rsidRPr="00D150B6" w:rsidRDefault="00D150B6" w:rsidP="00D150B6">
            <w:pPr>
              <w:spacing w:line="400" w:lineRule="exact"/>
              <w:jc w:val="center"/>
              <w:rPr>
                <w:rFonts w:ascii="宋体" w:eastAsia="宋体" w:hAnsi="宋体" w:cs="宋体"/>
                <w:szCs w:val="21"/>
              </w:rPr>
            </w:pPr>
            <w:r w:rsidRPr="00D150B6">
              <w:rPr>
                <w:rFonts w:ascii="宋体" w:eastAsia="宋体" w:hAnsi="宋体" w:cs="宋体" w:hint="eastAsia"/>
                <w:szCs w:val="21"/>
              </w:rPr>
              <w:t>6</w:t>
            </w:r>
          </w:p>
        </w:tc>
        <w:tc>
          <w:tcPr>
            <w:tcW w:w="2883" w:type="dxa"/>
            <w:vAlign w:val="center"/>
          </w:tcPr>
          <w:p w:rsidR="00D150B6" w:rsidRPr="00D150B6" w:rsidRDefault="00D150B6" w:rsidP="00D150B6">
            <w:pPr>
              <w:spacing w:line="400" w:lineRule="exact"/>
              <w:jc w:val="center"/>
              <w:rPr>
                <w:rFonts w:ascii="宋体" w:eastAsia="宋体" w:hAnsi="宋体" w:cs="宋体"/>
                <w:bCs/>
              </w:rPr>
            </w:pPr>
            <w:r w:rsidRPr="00D150B6">
              <w:rPr>
                <w:rFonts w:ascii="宋体" w:eastAsia="宋体" w:hAnsi="宋体" w:cs="宋体" w:hint="eastAsia"/>
                <w:bCs/>
              </w:rPr>
              <w:t>质量标准</w:t>
            </w:r>
          </w:p>
        </w:tc>
        <w:tc>
          <w:tcPr>
            <w:tcW w:w="6362" w:type="dxa"/>
            <w:vAlign w:val="center"/>
          </w:tcPr>
          <w:p w:rsidR="00D150B6" w:rsidRPr="008D5917" w:rsidRDefault="00D150B6" w:rsidP="00D150B6">
            <w:pPr>
              <w:spacing w:line="400" w:lineRule="exact"/>
              <w:jc w:val="left"/>
              <w:rPr>
                <w:rFonts w:ascii="宋体" w:eastAsia="宋体" w:hAnsi="宋体" w:cs="宋体"/>
                <w:bCs/>
              </w:rPr>
            </w:pPr>
            <w:r w:rsidRPr="008D5917">
              <w:rPr>
                <w:rFonts w:ascii="宋体" w:eastAsia="宋体" w:hAnsi="宋体" w:cs="宋体" w:hint="eastAsia"/>
                <w:bCs/>
              </w:rPr>
              <w:t>合格</w:t>
            </w:r>
          </w:p>
        </w:tc>
      </w:tr>
      <w:tr w:rsidR="00D150B6" w:rsidRPr="00D150B6" w:rsidTr="009A4FBD">
        <w:trPr>
          <w:trHeight w:val="595"/>
        </w:trPr>
        <w:tc>
          <w:tcPr>
            <w:tcW w:w="667" w:type="dxa"/>
            <w:vAlign w:val="center"/>
          </w:tcPr>
          <w:p w:rsidR="00D150B6" w:rsidRPr="00D150B6" w:rsidRDefault="00D150B6" w:rsidP="00D150B6">
            <w:pPr>
              <w:spacing w:line="400" w:lineRule="exact"/>
              <w:jc w:val="center"/>
              <w:rPr>
                <w:rFonts w:ascii="宋体" w:eastAsia="宋体" w:hAnsi="宋体" w:cs="宋体"/>
                <w:color w:val="000000"/>
                <w:szCs w:val="21"/>
              </w:rPr>
            </w:pPr>
            <w:r w:rsidRPr="00D150B6">
              <w:rPr>
                <w:rFonts w:ascii="宋体" w:eastAsia="宋体" w:hAnsi="宋体" w:cs="宋体" w:hint="eastAsia"/>
                <w:color w:val="000000"/>
                <w:szCs w:val="21"/>
              </w:rPr>
              <w:t>8</w:t>
            </w:r>
          </w:p>
        </w:tc>
        <w:tc>
          <w:tcPr>
            <w:tcW w:w="2883" w:type="dxa"/>
            <w:vAlign w:val="center"/>
          </w:tcPr>
          <w:p w:rsidR="00D150B6" w:rsidRPr="00D150B6" w:rsidRDefault="00D150B6" w:rsidP="00D150B6">
            <w:pPr>
              <w:spacing w:line="400" w:lineRule="exact"/>
              <w:jc w:val="center"/>
              <w:rPr>
                <w:rFonts w:ascii="宋体" w:eastAsia="宋体" w:hAnsi="宋体" w:cs="宋体"/>
                <w:szCs w:val="21"/>
              </w:rPr>
            </w:pPr>
            <w:r w:rsidRPr="00D150B6">
              <w:rPr>
                <w:rFonts w:ascii="宋体" w:eastAsia="宋体" w:hAnsi="宋体" w:cs="宋体" w:hint="eastAsia"/>
                <w:szCs w:val="21"/>
              </w:rPr>
              <w:t>资格审查</w:t>
            </w:r>
          </w:p>
        </w:tc>
        <w:tc>
          <w:tcPr>
            <w:tcW w:w="6362" w:type="dxa"/>
            <w:vAlign w:val="center"/>
          </w:tcPr>
          <w:p w:rsidR="00D150B6" w:rsidRPr="008D5917" w:rsidRDefault="009A4FBD" w:rsidP="00D150B6">
            <w:pPr>
              <w:spacing w:line="400" w:lineRule="exact"/>
              <w:rPr>
                <w:rFonts w:ascii="Calibri" w:eastAsia="宋体" w:hAnsi="Calibri" w:cs="Times New Roman"/>
              </w:rPr>
            </w:pPr>
            <w:r w:rsidRPr="008D5917">
              <w:rPr>
                <w:rFonts w:ascii="Calibri" w:eastAsia="宋体" w:hAnsi="Calibri" w:cs="Times New Roman" w:hint="eastAsia"/>
              </w:rPr>
              <w:t>资格后审，详见附件</w:t>
            </w:r>
            <w:r w:rsidR="008D5917">
              <w:rPr>
                <w:rFonts w:ascii="Calibri" w:eastAsia="宋体" w:hAnsi="Calibri" w:cs="Times New Roman" w:hint="eastAsia"/>
              </w:rPr>
              <w:t>8</w:t>
            </w:r>
          </w:p>
        </w:tc>
      </w:tr>
      <w:tr w:rsidR="00D150B6" w:rsidRPr="00D150B6" w:rsidTr="009A4FBD">
        <w:trPr>
          <w:trHeight w:val="619"/>
        </w:trPr>
        <w:tc>
          <w:tcPr>
            <w:tcW w:w="667" w:type="dxa"/>
            <w:vAlign w:val="center"/>
          </w:tcPr>
          <w:p w:rsidR="00D150B6" w:rsidRPr="00D150B6" w:rsidRDefault="00D150B6" w:rsidP="00D150B6">
            <w:pPr>
              <w:spacing w:line="400" w:lineRule="exact"/>
              <w:jc w:val="center"/>
              <w:rPr>
                <w:rFonts w:ascii="宋体" w:eastAsia="宋体" w:hAnsi="宋体" w:cs="宋体"/>
                <w:szCs w:val="21"/>
              </w:rPr>
            </w:pPr>
            <w:r w:rsidRPr="00D150B6">
              <w:rPr>
                <w:rFonts w:ascii="宋体" w:eastAsia="宋体" w:hAnsi="宋体" w:cs="宋体" w:hint="eastAsia"/>
                <w:szCs w:val="21"/>
              </w:rPr>
              <w:t>9</w:t>
            </w:r>
          </w:p>
        </w:tc>
        <w:tc>
          <w:tcPr>
            <w:tcW w:w="2883" w:type="dxa"/>
            <w:vAlign w:val="center"/>
          </w:tcPr>
          <w:p w:rsidR="00D150B6" w:rsidRPr="00D150B6" w:rsidRDefault="00D150B6" w:rsidP="00D150B6">
            <w:pPr>
              <w:spacing w:line="400" w:lineRule="exact"/>
              <w:jc w:val="center"/>
              <w:rPr>
                <w:rFonts w:ascii="Calibri" w:eastAsia="宋体" w:hAnsi="Calibri" w:cs="Times New Roman"/>
              </w:rPr>
            </w:pPr>
            <w:r w:rsidRPr="00D150B6">
              <w:rPr>
                <w:rFonts w:ascii="Calibri" w:eastAsia="宋体" w:hAnsi="Calibri" w:cs="Times New Roman" w:hint="eastAsia"/>
              </w:rPr>
              <w:t>是否允许联合体投标</w:t>
            </w:r>
          </w:p>
        </w:tc>
        <w:tc>
          <w:tcPr>
            <w:tcW w:w="6362" w:type="dxa"/>
            <w:vAlign w:val="center"/>
          </w:tcPr>
          <w:p w:rsidR="00D150B6" w:rsidRPr="00D150B6" w:rsidRDefault="00D150B6" w:rsidP="00D150B6">
            <w:pPr>
              <w:spacing w:line="400" w:lineRule="exact"/>
              <w:jc w:val="left"/>
              <w:rPr>
                <w:rFonts w:ascii="Calibri" w:eastAsia="宋体" w:hAnsi="Calibri" w:cs="Times New Roman"/>
              </w:rPr>
            </w:pPr>
            <w:r w:rsidRPr="00D150B6">
              <w:rPr>
                <w:rFonts w:ascii="Calibri" w:eastAsia="宋体" w:hAnsi="Calibri" w:cs="Times New Roman" w:hint="eastAsia"/>
              </w:rPr>
              <w:t>■</w:t>
            </w:r>
            <w:r w:rsidRPr="00D150B6">
              <w:rPr>
                <w:rFonts w:ascii="Calibri" w:eastAsia="宋体" w:hAnsi="Calibri" w:cs="Times New Roman" w:hint="eastAsia"/>
              </w:rPr>
              <w:t xml:space="preserve">   </w:t>
            </w:r>
            <w:r w:rsidRPr="00D150B6">
              <w:rPr>
                <w:rFonts w:ascii="Calibri" w:eastAsia="宋体" w:hAnsi="Calibri" w:cs="Times New Roman" w:hint="eastAsia"/>
              </w:rPr>
              <w:t>否</w:t>
            </w:r>
          </w:p>
        </w:tc>
      </w:tr>
      <w:tr w:rsidR="00D150B6" w:rsidRPr="00D150B6" w:rsidTr="009A4FBD">
        <w:trPr>
          <w:trHeight w:val="619"/>
        </w:trPr>
        <w:tc>
          <w:tcPr>
            <w:tcW w:w="667" w:type="dxa"/>
            <w:vAlign w:val="center"/>
          </w:tcPr>
          <w:p w:rsidR="00D150B6" w:rsidRPr="00D150B6" w:rsidRDefault="00D150B6" w:rsidP="00D150B6">
            <w:pPr>
              <w:spacing w:line="400" w:lineRule="exact"/>
              <w:jc w:val="center"/>
              <w:rPr>
                <w:rFonts w:ascii="宋体" w:eastAsia="宋体" w:hAnsi="宋体" w:cs="宋体"/>
                <w:szCs w:val="21"/>
              </w:rPr>
            </w:pPr>
            <w:r w:rsidRPr="00D150B6">
              <w:rPr>
                <w:rFonts w:ascii="宋体" w:eastAsia="宋体" w:hAnsi="宋体" w:cs="宋体" w:hint="eastAsia"/>
                <w:szCs w:val="21"/>
              </w:rPr>
              <w:t>10</w:t>
            </w:r>
          </w:p>
        </w:tc>
        <w:tc>
          <w:tcPr>
            <w:tcW w:w="2883" w:type="dxa"/>
            <w:vAlign w:val="center"/>
          </w:tcPr>
          <w:p w:rsidR="00D150B6" w:rsidRPr="00D150B6" w:rsidRDefault="00D150B6" w:rsidP="00D150B6">
            <w:pPr>
              <w:spacing w:line="400" w:lineRule="exact"/>
              <w:jc w:val="center"/>
              <w:rPr>
                <w:rFonts w:ascii="Calibri" w:eastAsia="宋体" w:hAnsi="Calibri" w:cs="Times New Roman"/>
              </w:rPr>
            </w:pPr>
            <w:r w:rsidRPr="00D150B6">
              <w:rPr>
                <w:rFonts w:ascii="Calibri" w:eastAsia="宋体" w:hAnsi="Calibri" w:cs="Times New Roman" w:hint="eastAsia"/>
              </w:rPr>
              <w:t>是否允许进口产品投标</w:t>
            </w:r>
          </w:p>
        </w:tc>
        <w:tc>
          <w:tcPr>
            <w:tcW w:w="6362" w:type="dxa"/>
            <w:vAlign w:val="center"/>
          </w:tcPr>
          <w:p w:rsidR="00D150B6" w:rsidRPr="00D150B6" w:rsidRDefault="00D150B6" w:rsidP="00D150B6">
            <w:pPr>
              <w:spacing w:line="400" w:lineRule="exact"/>
              <w:jc w:val="left"/>
              <w:rPr>
                <w:rFonts w:ascii="Calibri" w:eastAsia="宋体" w:hAnsi="Calibri" w:cs="Times New Roman"/>
              </w:rPr>
            </w:pPr>
            <w:r w:rsidRPr="00D150B6">
              <w:rPr>
                <w:rFonts w:ascii="Calibri" w:eastAsia="宋体" w:hAnsi="Calibri" w:cs="Times New Roman" w:hint="eastAsia"/>
              </w:rPr>
              <w:t>■</w:t>
            </w:r>
            <w:r w:rsidRPr="00D150B6">
              <w:rPr>
                <w:rFonts w:ascii="Calibri" w:eastAsia="宋体" w:hAnsi="Calibri" w:cs="Times New Roman" w:hint="eastAsia"/>
              </w:rPr>
              <w:t xml:space="preserve">   </w:t>
            </w:r>
            <w:r w:rsidRPr="00D150B6">
              <w:rPr>
                <w:rFonts w:ascii="Calibri" w:eastAsia="宋体" w:hAnsi="Calibri" w:cs="Times New Roman" w:hint="eastAsia"/>
              </w:rPr>
              <w:t>否</w:t>
            </w:r>
          </w:p>
        </w:tc>
      </w:tr>
      <w:tr w:rsidR="00D150B6" w:rsidRPr="00D150B6" w:rsidTr="009A4FBD">
        <w:trPr>
          <w:trHeight w:val="730"/>
        </w:trPr>
        <w:tc>
          <w:tcPr>
            <w:tcW w:w="667" w:type="dxa"/>
            <w:vAlign w:val="center"/>
          </w:tcPr>
          <w:p w:rsidR="00D150B6" w:rsidRPr="00D150B6" w:rsidRDefault="00D150B6" w:rsidP="00D150B6">
            <w:pPr>
              <w:spacing w:line="400" w:lineRule="exact"/>
              <w:jc w:val="center"/>
              <w:rPr>
                <w:rFonts w:ascii="宋体" w:eastAsia="宋体" w:hAnsi="宋体" w:cs="宋体"/>
                <w:szCs w:val="21"/>
              </w:rPr>
            </w:pPr>
            <w:r w:rsidRPr="00D150B6">
              <w:rPr>
                <w:rFonts w:ascii="宋体" w:eastAsia="宋体" w:hAnsi="宋体" w:cs="宋体" w:hint="eastAsia"/>
                <w:szCs w:val="21"/>
              </w:rPr>
              <w:t>11</w:t>
            </w:r>
          </w:p>
        </w:tc>
        <w:tc>
          <w:tcPr>
            <w:tcW w:w="2883" w:type="dxa"/>
            <w:vAlign w:val="center"/>
          </w:tcPr>
          <w:p w:rsidR="00D150B6" w:rsidRPr="00D150B6" w:rsidRDefault="00D150B6" w:rsidP="00D150B6">
            <w:pPr>
              <w:spacing w:line="400" w:lineRule="exact"/>
              <w:jc w:val="center"/>
              <w:rPr>
                <w:rFonts w:ascii="Calibri" w:eastAsia="宋体" w:hAnsi="Calibri" w:cs="Times New Roman"/>
              </w:rPr>
            </w:pPr>
            <w:r w:rsidRPr="00D150B6">
              <w:rPr>
                <w:rFonts w:ascii="Calibri" w:eastAsia="宋体" w:hAnsi="Calibri" w:cs="Times New Roman" w:hint="eastAsia"/>
              </w:rPr>
              <w:t>是否组织现场考察</w:t>
            </w:r>
          </w:p>
          <w:p w:rsidR="00D150B6" w:rsidRPr="00D150B6" w:rsidRDefault="00D150B6" w:rsidP="00D150B6">
            <w:pPr>
              <w:spacing w:line="400" w:lineRule="exact"/>
              <w:jc w:val="center"/>
              <w:rPr>
                <w:rFonts w:ascii="Calibri" w:eastAsia="宋体" w:hAnsi="Calibri" w:cs="Times New Roman"/>
              </w:rPr>
            </w:pPr>
            <w:r w:rsidRPr="00D150B6">
              <w:rPr>
                <w:rFonts w:ascii="Calibri" w:eastAsia="宋体" w:hAnsi="Calibri" w:cs="Times New Roman" w:hint="eastAsia"/>
              </w:rPr>
              <w:t>（标前答疑会）</w:t>
            </w:r>
          </w:p>
        </w:tc>
        <w:tc>
          <w:tcPr>
            <w:tcW w:w="6362" w:type="dxa"/>
            <w:vAlign w:val="center"/>
          </w:tcPr>
          <w:p w:rsidR="00D150B6" w:rsidRPr="00D150B6" w:rsidRDefault="00D150B6" w:rsidP="00D150B6">
            <w:pPr>
              <w:spacing w:line="400" w:lineRule="exact"/>
              <w:jc w:val="left"/>
              <w:rPr>
                <w:rFonts w:ascii="Calibri" w:eastAsia="宋体" w:hAnsi="Calibri" w:cs="Times New Roman"/>
              </w:rPr>
            </w:pPr>
            <w:r w:rsidRPr="00D150B6">
              <w:rPr>
                <w:rFonts w:ascii="Calibri" w:eastAsia="宋体" w:hAnsi="Calibri" w:cs="Times New Roman" w:hint="eastAsia"/>
              </w:rPr>
              <w:t>■</w:t>
            </w:r>
            <w:r w:rsidRPr="00D150B6">
              <w:rPr>
                <w:rFonts w:ascii="Calibri" w:eastAsia="宋体" w:hAnsi="Calibri" w:cs="Times New Roman" w:hint="eastAsia"/>
              </w:rPr>
              <w:t xml:space="preserve">   </w:t>
            </w:r>
            <w:r w:rsidRPr="00D150B6">
              <w:rPr>
                <w:rFonts w:ascii="Calibri" w:eastAsia="宋体" w:hAnsi="Calibri" w:cs="Times New Roman" w:hint="eastAsia"/>
              </w:rPr>
              <w:t>否</w:t>
            </w:r>
          </w:p>
        </w:tc>
      </w:tr>
      <w:tr w:rsidR="00D150B6" w:rsidRPr="00D150B6" w:rsidTr="009A4FBD">
        <w:trPr>
          <w:trHeight w:val="563"/>
        </w:trPr>
        <w:tc>
          <w:tcPr>
            <w:tcW w:w="667" w:type="dxa"/>
            <w:vAlign w:val="center"/>
          </w:tcPr>
          <w:p w:rsidR="00D150B6" w:rsidRPr="00D150B6" w:rsidRDefault="00D150B6" w:rsidP="00D150B6">
            <w:pPr>
              <w:spacing w:line="400" w:lineRule="exact"/>
              <w:jc w:val="center"/>
              <w:rPr>
                <w:rFonts w:ascii="宋体" w:eastAsia="宋体" w:hAnsi="宋体" w:cs="宋体"/>
                <w:szCs w:val="21"/>
              </w:rPr>
            </w:pPr>
            <w:r w:rsidRPr="00D150B6">
              <w:rPr>
                <w:rFonts w:ascii="宋体" w:eastAsia="宋体" w:hAnsi="宋体" w:cs="宋体" w:hint="eastAsia"/>
                <w:szCs w:val="21"/>
              </w:rPr>
              <w:t>12</w:t>
            </w:r>
          </w:p>
        </w:tc>
        <w:tc>
          <w:tcPr>
            <w:tcW w:w="2883" w:type="dxa"/>
            <w:vAlign w:val="center"/>
          </w:tcPr>
          <w:p w:rsidR="00D150B6" w:rsidRPr="00D150B6" w:rsidRDefault="00D150B6" w:rsidP="00D150B6">
            <w:pPr>
              <w:spacing w:line="400" w:lineRule="exact"/>
              <w:jc w:val="center"/>
              <w:rPr>
                <w:rFonts w:ascii="宋体" w:eastAsia="宋体" w:hAnsi="宋体" w:cs="宋体"/>
                <w:szCs w:val="21"/>
              </w:rPr>
            </w:pPr>
            <w:r w:rsidRPr="00D150B6">
              <w:rPr>
                <w:rFonts w:ascii="宋体" w:eastAsia="宋体" w:hAnsi="宋体" w:cs="宋体" w:hint="eastAsia"/>
                <w:szCs w:val="21"/>
              </w:rPr>
              <w:t>构成谈谈判文件的其他材料</w:t>
            </w:r>
          </w:p>
        </w:tc>
        <w:tc>
          <w:tcPr>
            <w:tcW w:w="6362" w:type="dxa"/>
            <w:vAlign w:val="center"/>
          </w:tcPr>
          <w:p w:rsidR="00D150B6" w:rsidRPr="00D150B6" w:rsidRDefault="00D150B6" w:rsidP="00D150B6">
            <w:pPr>
              <w:adjustRightInd w:val="0"/>
              <w:snapToGrid w:val="0"/>
              <w:spacing w:line="400" w:lineRule="exact"/>
              <w:jc w:val="left"/>
              <w:rPr>
                <w:rFonts w:ascii="宋体" w:eastAsia="宋体" w:hAnsi="宋体" w:cs="宋体"/>
                <w:szCs w:val="21"/>
              </w:rPr>
            </w:pPr>
            <w:r w:rsidRPr="00D150B6">
              <w:rPr>
                <w:rFonts w:ascii="宋体" w:eastAsia="宋体" w:hAnsi="宋体" w:cs="宋体" w:hint="eastAsia"/>
                <w:szCs w:val="21"/>
              </w:rPr>
              <w:t>谈判文件答疑纪要、澄清、更正、说明等</w:t>
            </w:r>
          </w:p>
        </w:tc>
      </w:tr>
      <w:tr w:rsidR="00D150B6" w:rsidRPr="00D150B6" w:rsidTr="009A4FBD">
        <w:trPr>
          <w:trHeight w:val="1275"/>
        </w:trPr>
        <w:tc>
          <w:tcPr>
            <w:tcW w:w="667" w:type="dxa"/>
            <w:vAlign w:val="center"/>
          </w:tcPr>
          <w:p w:rsidR="00D150B6" w:rsidRPr="00D150B6" w:rsidRDefault="00D150B6" w:rsidP="00D150B6">
            <w:pPr>
              <w:spacing w:line="400" w:lineRule="exact"/>
              <w:jc w:val="center"/>
              <w:rPr>
                <w:rFonts w:ascii="宋体" w:eastAsia="宋体" w:hAnsi="宋体" w:cs="宋体"/>
                <w:szCs w:val="21"/>
              </w:rPr>
            </w:pPr>
            <w:r w:rsidRPr="00D150B6">
              <w:rPr>
                <w:rFonts w:ascii="宋体" w:eastAsia="宋体" w:hAnsi="宋体" w:cs="宋体" w:hint="eastAsia"/>
                <w:szCs w:val="21"/>
              </w:rPr>
              <w:t>13</w:t>
            </w:r>
          </w:p>
        </w:tc>
        <w:tc>
          <w:tcPr>
            <w:tcW w:w="2883" w:type="dxa"/>
            <w:vAlign w:val="center"/>
          </w:tcPr>
          <w:p w:rsidR="00D150B6" w:rsidRPr="00D150B6" w:rsidRDefault="00D150B6" w:rsidP="00D150B6">
            <w:pPr>
              <w:spacing w:line="400" w:lineRule="exact"/>
              <w:jc w:val="center"/>
              <w:rPr>
                <w:rFonts w:ascii="宋体" w:eastAsia="宋体" w:hAnsi="宋体" w:cs="宋体"/>
                <w:szCs w:val="21"/>
              </w:rPr>
            </w:pPr>
            <w:r w:rsidRPr="00D150B6">
              <w:rPr>
                <w:rFonts w:ascii="宋体" w:eastAsia="宋体" w:hAnsi="宋体" w:cs="宋体" w:hint="eastAsia"/>
                <w:szCs w:val="21"/>
              </w:rPr>
              <w:t>响应人要求澄清谈判文件的截止时间</w:t>
            </w:r>
          </w:p>
        </w:tc>
        <w:tc>
          <w:tcPr>
            <w:tcW w:w="6362" w:type="dxa"/>
            <w:vAlign w:val="center"/>
          </w:tcPr>
          <w:p w:rsidR="00D150B6" w:rsidRPr="008D5917" w:rsidRDefault="00D150B6" w:rsidP="00D02EC9">
            <w:pPr>
              <w:spacing w:line="400" w:lineRule="exact"/>
              <w:ind w:firstLineChars="200" w:firstLine="420"/>
              <w:rPr>
                <w:rFonts w:ascii="宋体" w:eastAsia="宋体" w:hAnsi="宋体" w:cs="宋体"/>
                <w:szCs w:val="21"/>
              </w:rPr>
            </w:pPr>
            <w:r w:rsidRPr="008D5917">
              <w:rPr>
                <w:rFonts w:ascii="宋体" w:eastAsia="宋体" w:hAnsi="宋体" w:cs="宋体" w:hint="eastAsia"/>
                <w:szCs w:val="21"/>
                <w:lang w:val="en-GB"/>
              </w:rPr>
              <w:t>本项目不召开标前答疑会，投标人如对采购文件有疑问，须在20</w:t>
            </w:r>
            <w:r w:rsidRPr="008D5917">
              <w:rPr>
                <w:rFonts w:ascii="宋体" w:eastAsia="宋体" w:hAnsi="宋体" w:cs="宋体" w:hint="eastAsia"/>
                <w:szCs w:val="21"/>
              </w:rPr>
              <w:t>2</w:t>
            </w:r>
            <w:r w:rsidRPr="008D5917">
              <w:rPr>
                <w:rFonts w:ascii="宋体" w:eastAsia="宋体" w:hAnsi="宋体" w:cs="宋体"/>
                <w:szCs w:val="21"/>
              </w:rPr>
              <w:t>1</w:t>
            </w:r>
            <w:r w:rsidRPr="008D5917">
              <w:rPr>
                <w:rFonts w:ascii="宋体" w:eastAsia="宋体" w:hAnsi="宋体" w:cs="宋体" w:hint="eastAsia"/>
                <w:szCs w:val="21"/>
                <w:lang w:val="en-GB"/>
              </w:rPr>
              <w:t>年</w:t>
            </w:r>
            <w:r w:rsidR="00D02EC9" w:rsidRPr="008D5917">
              <w:rPr>
                <w:rFonts w:ascii="宋体" w:eastAsia="宋体" w:hAnsi="宋体" w:cs="宋体"/>
                <w:szCs w:val="21"/>
              </w:rPr>
              <w:t>8</w:t>
            </w:r>
            <w:r w:rsidRPr="008D5917">
              <w:rPr>
                <w:rFonts w:ascii="宋体" w:eastAsia="宋体" w:hAnsi="宋体" w:cs="宋体" w:hint="eastAsia"/>
                <w:szCs w:val="21"/>
              </w:rPr>
              <w:t>月</w:t>
            </w:r>
            <w:r w:rsidR="00D02EC9" w:rsidRPr="008D5917">
              <w:rPr>
                <w:rFonts w:ascii="宋体" w:eastAsia="宋体" w:hAnsi="宋体" w:cs="宋体"/>
                <w:szCs w:val="21"/>
              </w:rPr>
              <w:t>5</w:t>
            </w:r>
            <w:r w:rsidRPr="008D5917">
              <w:rPr>
                <w:rFonts w:ascii="宋体" w:eastAsia="宋体" w:hAnsi="宋体" w:cs="宋体" w:hint="eastAsia"/>
                <w:szCs w:val="21"/>
              </w:rPr>
              <w:t>日</w:t>
            </w:r>
            <w:r w:rsidR="00D02EC9" w:rsidRPr="008D5917">
              <w:rPr>
                <w:rFonts w:ascii="宋体" w:eastAsia="宋体" w:hAnsi="宋体" w:cs="宋体"/>
                <w:szCs w:val="21"/>
                <w:lang w:val="en-GB"/>
              </w:rPr>
              <w:t>11</w:t>
            </w:r>
            <w:r w:rsidRPr="008D5917">
              <w:rPr>
                <w:rFonts w:ascii="宋体" w:eastAsia="宋体" w:hAnsi="宋体" w:cs="宋体" w:hint="eastAsia"/>
                <w:szCs w:val="21"/>
                <w:lang w:val="en-GB"/>
              </w:rPr>
              <w:t>：00时前，各投标单位将疑问以书面形式并加盖投标单位公章，以邮件传至江苏春为全过程工程咨询有限公司</w:t>
            </w:r>
            <w:r w:rsidR="00150D3E" w:rsidRPr="008D5917">
              <w:rPr>
                <w:rFonts w:ascii="Calibri" w:eastAsia="宋体" w:hAnsi="Calibri" w:cs="Times New Roman" w:hint="eastAsia"/>
              </w:rPr>
              <w:t>2954005354@qq.com</w:t>
            </w:r>
            <w:r w:rsidRPr="008D5917">
              <w:rPr>
                <w:rFonts w:ascii="宋体" w:eastAsia="宋体" w:hAnsi="宋体" w:cs="宋体" w:hint="eastAsia"/>
                <w:szCs w:val="21"/>
                <w:lang w:val="en-GB"/>
              </w:rPr>
              <w:t>并电话联系</w:t>
            </w:r>
            <w:r w:rsidRPr="008D5917">
              <w:rPr>
                <w:rFonts w:ascii="宋体" w:eastAsia="宋体" w:hAnsi="宋体" w:cs="宋体" w:hint="eastAsia"/>
                <w:szCs w:val="21"/>
              </w:rPr>
              <w:t>，逾期不予受理。</w:t>
            </w:r>
            <w:r w:rsidRPr="008D5917">
              <w:rPr>
                <w:rFonts w:ascii="宋体" w:eastAsia="宋体" w:hAnsi="宋体" w:cs="宋体" w:hint="eastAsia"/>
                <w:b/>
                <w:bCs/>
                <w:szCs w:val="21"/>
              </w:rPr>
              <w:t>注：</w:t>
            </w:r>
            <w:proofErr w:type="gramStart"/>
            <w:r w:rsidRPr="008D5917">
              <w:rPr>
                <w:rFonts w:ascii="宋体" w:eastAsia="宋体" w:hAnsi="宋体" w:cs="宋体" w:hint="eastAsia"/>
                <w:b/>
                <w:bCs/>
                <w:szCs w:val="21"/>
              </w:rPr>
              <w:t>质疑函应按照</w:t>
            </w:r>
            <w:proofErr w:type="gramEnd"/>
            <w:r w:rsidRPr="008D5917">
              <w:rPr>
                <w:rFonts w:ascii="宋体" w:eastAsia="宋体" w:hAnsi="宋体" w:cs="宋体" w:hint="eastAsia"/>
                <w:b/>
                <w:bCs/>
                <w:szCs w:val="21"/>
              </w:rPr>
              <w:t>财政部《政府采购供应商质疑函范本》格式和要求制作，网址：http://www.mof.gov.cn/gp/xxgkml/gks/201802/t20180201_2804587.html（未按照相关格式和要求制作的</w:t>
            </w:r>
            <w:proofErr w:type="gramStart"/>
            <w:r w:rsidRPr="008D5917">
              <w:rPr>
                <w:rFonts w:ascii="宋体" w:eastAsia="宋体" w:hAnsi="宋体" w:cs="宋体" w:hint="eastAsia"/>
                <w:b/>
                <w:bCs/>
                <w:szCs w:val="21"/>
              </w:rPr>
              <w:t>质疑函将不予</w:t>
            </w:r>
            <w:proofErr w:type="gramEnd"/>
            <w:r w:rsidRPr="008D5917">
              <w:rPr>
                <w:rFonts w:ascii="宋体" w:eastAsia="宋体" w:hAnsi="宋体" w:cs="宋体" w:hint="eastAsia"/>
                <w:b/>
                <w:bCs/>
                <w:szCs w:val="21"/>
              </w:rPr>
              <w:t>受理。）</w:t>
            </w:r>
          </w:p>
        </w:tc>
      </w:tr>
      <w:tr w:rsidR="00D150B6" w:rsidRPr="00150D3E" w:rsidTr="009A4FBD">
        <w:trPr>
          <w:trHeight w:val="670"/>
        </w:trPr>
        <w:tc>
          <w:tcPr>
            <w:tcW w:w="667" w:type="dxa"/>
            <w:vAlign w:val="center"/>
          </w:tcPr>
          <w:p w:rsidR="00D150B6" w:rsidRPr="00D150B6" w:rsidRDefault="00D150B6" w:rsidP="00D150B6">
            <w:pPr>
              <w:spacing w:line="400" w:lineRule="exact"/>
              <w:jc w:val="center"/>
              <w:rPr>
                <w:rFonts w:ascii="宋体" w:eastAsia="宋体" w:hAnsi="宋体" w:cs="宋体"/>
                <w:szCs w:val="21"/>
              </w:rPr>
            </w:pPr>
            <w:r w:rsidRPr="00D150B6">
              <w:rPr>
                <w:rFonts w:ascii="宋体" w:eastAsia="宋体" w:hAnsi="宋体" w:cs="宋体" w:hint="eastAsia"/>
                <w:szCs w:val="21"/>
              </w:rPr>
              <w:t>14</w:t>
            </w:r>
          </w:p>
        </w:tc>
        <w:tc>
          <w:tcPr>
            <w:tcW w:w="2883" w:type="dxa"/>
            <w:vAlign w:val="center"/>
          </w:tcPr>
          <w:p w:rsidR="00D150B6" w:rsidRPr="00D150B6" w:rsidRDefault="00D150B6" w:rsidP="00D150B6">
            <w:pPr>
              <w:spacing w:line="400" w:lineRule="exact"/>
              <w:jc w:val="center"/>
              <w:rPr>
                <w:rFonts w:ascii="宋体" w:eastAsia="宋体" w:hAnsi="宋体" w:cs="宋体"/>
                <w:szCs w:val="21"/>
              </w:rPr>
            </w:pPr>
            <w:r w:rsidRPr="00D150B6">
              <w:rPr>
                <w:rFonts w:ascii="宋体" w:eastAsia="宋体" w:hAnsi="宋体" w:cs="宋体" w:hint="eastAsia"/>
                <w:szCs w:val="21"/>
              </w:rPr>
              <w:t>采购人对谈判文件澄清、修改时间</w:t>
            </w:r>
          </w:p>
        </w:tc>
        <w:tc>
          <w:tcPr>
            <w:tcW w:w="6362" w:type="dxa"/>
            <w:vAlign w:val="center"/>
          </w:tcPr>
          <w:p w:rsidR="00D150B6" w:rsidRPr="008D5917" w:rsidRDefault="00150D3E" w:rsidP="00D150B6">
            <w:pPr>
              <w:adjustRightInd w:val="0"/>
              <w:snapToGrid w:val="0"/>
              <w:spacing w:line="400" w:lineRule="exact"/>
              <w:jc w:val="left"/>
              <w:rPr>
                <w:rFonts w:ascii="宋体" w:eastAsia="宋体" w:hAnsi="宋体" w:cs="宋体"/>
                <w:szCs w:val="21"/>
              </w:rPr>
            </w:pPr>
            <w:r w:rsidRPr="008D5917">
              <w:rPr>
                <w:rFonts w:ascii="宋体" w:eastAsia="宋体" w:hAnsi="宋体" w:cs="宋体" w:hint="eastAsia"/>
                <w:kern w:val="20"/>
                <w:szCs w:val="24"/>
                <w:lang w:val="zh-CN"/>
              </w:rPr>
              <w:t>首次</w:t>
            </w:r>
            <w:r w:rsidR="00D150B6" w:rsidRPr="008D5917">
              <w:rPr>
                <w:rFonts w:ascii="宋体" w:eastAsia="宋体" w:hAnsi="宋体" w:cs="宋体" w:hint="eastAsia"/>
                <w:kern w:val="0"/>
                <w:szCs w:val="21"/>
              </w:rPr>
              <w:t>响应文件接收截止之日3</w:t>
            </w:r>
            <w:r w:rsidRPr="008D5917">
              <w:rPr>
                <w:rFonts w:ascii="宋体" w:eastAsia="宋体" w:hAnsi="宋体" w:cs="宋体" w:hint="eastAsia"/>
                <w:kern w:val="0"/>
                <w:szCs w:val="21"/>
              </w:rPr>
              <w:t>个工作</w:t>
            </w:r>
            <w:r w:rsidR="00D150B6" w:rsidRPr="008D5917">
              <w:rPr>
                <w:rFonts w:ascii="宋体" w:eastAsia="宋体" w:hAnsi="宋体" w:cs="宋体" w:hint="eastAsia"/>
                <w:kern w:val="0"/>
                <w:szCs w:val="21"/>
              </w:rPr>
              <w:t>日前</w:t>
            </w:r>
          </w:p>
        </w:tc>
      </w:tr>
      <w:tr w:rsidR="00D150B6" w:rsidRPr="00D150B6" w:rsidTr="009A4FBD">
        <w:trPr>
          <w:trHeight w:val="572"/>
        </w:trPr>
        <w:tc>
          <w:tcPr>
            <w:tcW w:w="667" w:type="dxa"/>
            <w:vAlign w:val="center"/>
          </w:tcPr>
          <w:p w:rsidR="00D150B6" w:rsidRPr="00D150B6" w:rsidRDefault="00D150B6" w:rsidP="00D150B6">
            <w:pPr>
              <w:spacing w:line="400" w:lineRule="exact"/>
              <w:jc w:val="center"/>
              <w:rPr>
                <w:rFonts w:ascii="宋体" w:eastAsia="宋体" w:hAnsi="宋体" w:cs="宋体"/>
                <w:szCs w:val="21"/>
              </w:rPr>
            </w:pPr>
            <w:r w:rsidRPr="00D150B6">
              <w:rPr>
                <w:rFonts w:ascii="宋体" w:eastAsia="宋体" w:hAnsi="宋体" w:cs="宋体" w:hint="eastAsia"/>
                <w:szCs w:val="21"/>
              </w:rPr>
              <w:t>15</w:t>
            </w:r>
          </w:p>
        </w:tc>
        <w:tc>
          <w:tcPr>
            <w:tcW w:w="2883" w:type="dxa"/>
            <w:vAlign w:val="center"/>
          </w:tcPr>
          <w:p w:rsidR="00D150B6" w:rsidRPr="00D150B6" w:rsidRDefault="00D150B6" w:rsidP="00D150B6">
            <w:pPr>
              <w:spacing w:line="400" w:lineRule="exact"/>
              <w:jc w:val="center"/>
              <w:rPr>
                <w:rFonts w:ascii="宋体" w:eastAsia="宋体" w:hAnsi="宋体" w:cs="宋体"/>
                <w:szCs w:val="21"/>
              </w:rPr>
            </w:pPr>
            <w:r w:rsidRPr="00D150B6">
              <w:rPr>
                <w:rFonts w:ascii="宋体" w:eastAsia="宋体" w:hAnsi="宋体" w:cs="宋体" w:hint="eastAsia"/>
                <w:szCs w:val="21"/>
              </w:rPr>
              <w:t>采购人对谈判文件澄清方式</w:t>
            </w:r>
          </w:p>
        </w:tc>
        <w:tc>
          <w:tcPr>
            <w:tcW w:w="6362" w:type="dxa"/>
            <w:vAlign w:val="center"/>
          </w:tcPr>
          <w:p w:rsidR="00D150B6" w:rsidRPr="00D150B6" w:rsidRDefault="00D150B6" w:rsidP="00D150B6">
            <w:pPr>
              <w:spacing w:line="400" w:lineRule="exact"/>
              <w:jc w:val="left"/>
              <w:rPr>
                <w:rFonts w:ascii="宋体" w:eastAsia="宋体" w:hAnsi="宋体" w:cs="宋体"/>
                <w:szCs w:val="21"/>
              </w:rPr>
            </w:pPr>
            <w:r w:rsidRPr="00D150B6">
              <w:rPr>
                <w:rFonts w:ascii="宋体" w:eastAsia="宋体" w:hAnsi="宋体" w:cs="宋体" w:hint="eastAsia"/>
                <w:szCs w:val="21"/>
              </w:rPr>
              <w:t>在原公告发布媒体上以澄清公告的形式公告。</w:t>
            </w:r>
          </w:p>
        </w:tc>
      </w:tr>
      <w:tr w:rsidR="00D150B6" w:rsidRPr="00D150B6" w:rsidTr="009A4FBD">
        <w:trPr>
          <w:trHeight w:val="402"/>
        </w:trPr>
        <w:tc>
          <w:tcPr>
            <w:tcW w:w="667" w:type="dxa"/>
            <w:vAlign w:val="center"/>
          </w:tcPr>
          <w:p w:rsidR="00D150B6" w:rsidRPr="00D150B6" w:rsidRDefault="00D150B6" w:rsidP="00D150B6">
            <w:pPr>
              <w:spacing w:line="400" w:lineRule="exact"/>
              <w:jc w:val="center"/>
              <w:rPr>
                <w:rFonts w:ascii="宋体" w:eastAsia="宋体" w:hAnsi="宋体" w:cs="宋体"/>
                <w:szCs w:val="21"/>
              </w:rPr>
            </w:pPr>
            <w:r w:rsidRPr="00D150B6">
              <w:rPr>
                <w:rFonts w:ascii="宋体" w:eastAsia="宋体" w:hAnsi="宋体" w:cs="宋体" w:hint="eastAsia"/>
                <w:szCs w:val="21"/>
              </w:rPr>
              <w:t>16</w:t>
            </w:r>
          </w:p>
        </w:tc>
        <w:tc>
          <w:tcPr>
            <w:tcW w:w="2883" w:type="dxa"/>
            <w:vAlign w:val="center"/>
          </w:tcPr>
          <w:p w:rsidR="00D150B6" w:rsidRPr="00D150B6" w:rsidRDefault="00D150B6" w:rsidP="00D150B6">
            <w:pPr>
              <w:spacing w:line="400" w:lineRule="exact"/>
              <w:jc w:val="center"/>
              <w:rPr>
                <w:rFonts w:ascii="宋体" w:eastAsia="宋体" w:hAnsi="宋体" w:cs="宋体"/>
                <w:szCs w:val="21"/>
              </w:rPr>
            </w:pPr>
            <w:r w:rsidRPr="00D150B6">
              <w:rPr>
                <w:rFonts w:ascii="宋体" w:eastAsia="宋体" w:hAnsi="宋体" w:cs="宋体" w:hint="eastAsia"/>
                <w:bCs/>
                <w:szCs w:val="21"/>
              </w:rPr>
              <w:t>响应文件递交方式</w:t>
            </w:r>
          </w:p>
        </w:tc>
        <w:tc>
          <w:tcPr>
            <w:tcW w:w="6362" w:type="dxa"/>
            <w:vAlign w:val="center"/>
          </w:tcPr>
          <w:p w:rsidR="00D150B6" w:rsidRPr="00D150B6" w:rsidRDefault="00D150B6" w:rsidP="00D150B6">
            <w:pPr>
              <w:snapToGrid w:val="0"/>
              <w:spacing w:line="400" w:lineRule="exact"/>
              <w:rPr>
                <w:rFonts w:ascii="宋体" w:eastAsia="宋体" w:hAnsi="宋体" w:cs="宋体"/>
                <w:szCs w:val="21"/>
              </w:rPr>
            </w:pPr>
            <w:r w:rsidRPr="00D150B6">
              <w:rPr>
                <w:rFonts w:ascii="宋体" w:eastAsia="宋体" w:hAnsi="宋体" w:cs="宋体" w:hint="eastAsia"/>
                <w:kern w:val="20"/>
                <w:szCs w:val="24"/>
                <w:lang w:val="zh-CN"/>
              </w:rPr>
              <w:t>*本项目采用线下投标，</w:t>
            </w:r>
            <w:proofErr w:type="gramStart"/>
            <w:r w:rsidRPr="00D150B6">
              <w:rPr>
                <w:rFonts w:ascii="宋体" w:eastAsia="宋体" w:hAnsi="宋体" w:cs="宋体" w:hint="eastAsia"/>
                <w:kern w:val="20"/>
                <w:szCs w:val="24"/>
                <w:lang w:val="zh-CN"/>
              </w:rPr>
              <w:t>请符合</w:t>
            </w:r>
            <w:proofErr w:type="gramEnd"/>
            <w:r w:rsidRPr="00D150B6">
              <w:rPr>
                <w:rFonts w:ascii="宋体" w:eastAsia="宋体" w:hAnsi="宋体" w:cs="宋体" w:hint="eastAsia"/>
                <w:kern w:val="20"/>
                <w:szCs w:val="24"/>
                <w:lang w:val="zh-CN"/>
              </w:rPr>
              <w:t>投标条件的响应人应携带规定的材料于谈判开始前到谈判地点，进行开标</w:t>
            </w:r>
            <w:r w:rsidRPr="00D150B6">
              <w:rPr>
                <w:rFonts w:ascii="宋体" w:eastAsia="宋体" w:hAnsi="宋体" w:cs="宋体" w:hint="eastAsia"/>
                <w:kern w:val="20"/>
                <w:szCs w:val="21"/>
                <w:lang w:val="zh-CN"/>
              </w:rPr>
              <w:t>。</w:t>
            </w:r>
            <w:r w:rsidRPr="00D150B6">
              <w:rPr>
                <w:rFonts w:ascii="宋体" w:eastAsia="宋体" w:hAnsi="宋体" w:cs="宋体" w:hint="eastAsia"/>
                <w:bCs/>
                <w:szCs w:val="21"/>
              </w:rPr>
              <w:t>除上述方式之外，不接受响应人以邮箱、快递及其他任何方式提交的响应文件。</w:t>
            </w:r>
          </w:p>
        </w:tc>
      </w:tr>
      <w:tr w:rsidR="00D150B6" w:rsidRPr="00D150B6" w:rsidTr="009A4FBD">
        <w:trPr>
          <w:trHeight w:val="682"/>
        </w:trPr>
        <w:tc>
          <w:tcPr>
            <w:tcW w:w="667" w:type="dxa"/>
            <w:vAlign w:val="center"/>
          </w:tcPr>
          <w:p w:rsidR="00D150B6" w:rsidRPr="00D150B6" w:rsidRDefault="00D150B6" w:rsidP="00D150B6">
            <w:pPr>
              <w:spacing w:line="400" w:lineRule="exact"/>
              <w:jc w:val="center"/>
              <w:rPr>
                <w:rFonts w:ascii="宋体" w:eastAsia="宋体" w:hAnsi="宋体" w:cs="宋体"/>
                <w:szCs w:val="21"/>
              </w:rPr>
            </w:pPr>
            <w:r w:rsidRPr="00D150B6">
              <w:rPr>
                <w:rFonts w:ascii="宋体" w:eastAsia="宋体" w:hAnsi="宋体" w:cs="宋体" w:hint="eastAsia"/>
                <w:szCs w:val="21"/>
              </w:rPr>
              <w:t>17</w:t>
            </w:r>
          </w:p>
        </w:tc>
        <w:tc>
          <w:tcPr>
            <w:tcW w:w="2883" w:type="dxa"/>
            <w:vAlign w:val="center"/>
          </w:tcPr>
          <w:p w:rsidR="00D150B6" w:rsidRPr="00D150B6" w:rsidRDefault="008D5917" w:rsidP="00D150B6">
            <w:pPr>
              <w:spacing w:line="400" w:lineRule="exact"/>
              <w:jc w:val="center"/>
              <w:rPr>
                <w:rFonts w:ascii="宋体" w:eastAsia="宋体" w:hAnsi="宋体" w:cs="宋体"/>
                <w:szCs w:val="21"/>
              </w:rPr>
            </w:pPr>
            <w:r>
              <w:rPr>
                <w:rFonts w:ascii="宋体" w:eastAsia="宋体" w:hAnsi="宋体" w:cs="宋体" w:hint="eastAsia"/>
                <w:szCs w:val="21"/>
              </w:rPr>
              <w:t>响应文件</w:t>
            </w:r>
          </w:p>
        </w:tc>
        <w:tc>
          <w:tcPr>
            <w:tcW w:w="6362" w:type="dxa"/>
            <w:vAlign w:val="center"/>
          </w:tcPr>
          <w:p w:rsidR="008D5917" w:rsidRPr="008D5917" w:rsidRDefault="008D5917" w:rsidP="008D5917">
            <w:pPr>
              <w:spacing w:line="400" w:lineRule="exact"/>
              <w:rPr>
                <w:rFonts w:ascii="宋体" w:eastAsia="宋体" w:hAnsi="宋体" w:cs="宋体"/>
                <w:kern w:val="20"/>
              </w:rPr>
            </w:pPr>
            <w:r w:rsidRPr="008D5917">
              <w:rPr>
                <w:rFonts w:ascii="Segoe UI Symbol" w:eastAsia="宋体" w:hAnsi="Segoe UI Symbol" w:cs="Segoe UI Symbol"/>
                <w:kern w:val="20"/>
              </w:rPr>
              <w:t>☑</w:t>
            </w:r>
            <w:r w:rsidRPr="008D5917">
              <w:rPr>
                <w:rFonts w:ascii="宋体" w:eastAsia="宋体" w:hAnsi="宋体" w:cs="宋体" w:hint="eastAsia"/>
                <w:kern w:val="20"/>
              </w:rPr>
              <w:t>开标前提供纸质投标书按以下要求提供：</w:t>
            </w:r>
          </w:p>
          <w:p w:rsidR="008D5917" w:rsidRPr="008D5917" w:rsidRDefault="008D5917" w:rsidP="008D5917">
            <w:pPr>
              <w:spacing w:line="400" w:lineRule="exact"/>
              <w:rPr>
                <w:rFonts w:ascii="宋体" w:eastAsia="宋体" w:hAnsi="宋体" w:cs="宋体"/>
                <w:bCs/>
                <w:kern w:val="20"/>
              </w:rPr>
            </w:pPr>
            <w:r w:rsidRPr="008D5917">
              <w:rPr>
                <w:rFonts w:ascii="宋体" w:eastAsia="宋体" w:hAnsi="宋体" w:cs="宋体" w:hint="eastAsia"/>
                <w:kern w:val="20"/>
              </w:rPr>
              <w:t>1.本项目文件份数</w:t>
            </w:r>
            <w:r w:rsidRPr="008D5917">
              <w:rPr>
                <w:rFonts w:ascii="宋体" w:eastAsia="宋体" w:hAnsi="宋体" w:cs="宋体"/>
                <w:kern w:val="20"/>
              </w:rPr>
              <w:t>：</w:t>
            </w:r>
            <w:r w:rsidRPr="008D5917">
              <w:rPr>
                <w:rFonts w:ascii="宋体" w:eastAsia="宋体" w:hAnsi="宋体" w:cs="宋体" w:hint="eastAsia"/>
                <w:kern w:val="20"/>
              </w:rPr>
              <w:t>正本1份，副本</w:t>
            </w:r>
            <w:r w:rsidR="00A80B53">
              <w:rPr>
                <w:rFonts w:ascii="宋体" w:eastAsia="宋体" w:hAnsi="宋体" w:cs="宋体"/>
                <w:kern w:val="20"/>
              </w:rPr>
              <w:t>2</w:t>
            </w:r>
            <w:r w:rsidRPr="008D5917">
              <w:rPr>
                <w:rFonts w:ascii="宋体" w:eastAsia="宋体" w:hAnsi="宋体" w:cs="宋体" w:hint="eastAsia"/>
                <w:kern w:val="20"/>
              </w:rPr>
              <w:t>份</w:t>
            </w:r>
            <w:r w:rsidRPr="008D5917">
              <w:rPr>
                <w:rFonts w:ascii="宋体" w:eastAsia="宋体" w:hAnsi="宋体" w:cs="宋体"/>
                <w:kern w:val="20"/>
              </w:rPr>
              <w:t>，电子</w:t>
            </w:r>
            <w:proofErr w:type="gramStart"/>
            <w:r w:rsidRPr="008D5917">
              <w:rPr>
                <w:rFonts w:ascii="宋体" w:eastAsia="宋体" w:hAnsi="宋体" w:cs="宋体"/>
                <w:kern w:val="20"/>
              </w:rPr>
              <w:t>档</w:t>
            </w:r>
            <w:proofErr w:type="gramEnd"/>
            <w:r w:rsidRPr="008D5917">
              <w:rPr>
                <w:rFonts w:ascii="宋体" w:eastAsia="宋体" w:hAnsi="宋体" w:cs="宋体" w:hint="eastAsia"/>
                <w:kern w:val="20"/>
              </w:rPr>
              <w:t>1份（投标文件必须按照以下顺序编制：</w:t>
            </w:r>
            <w:r w:rsidRPr="008D5917">
              <w:rPr>
                <w:rFonts w:ascii="宋体" w:eastAsia="宋体" w:hAnsi="宋体" w:cs="宋体" w:hint="eastAsia"/>
                <w:bCs/>
                <w:kern w:val="20"/>
                <w:u w:val="single"/>
              </w:rPr>
              <w:t>详见第六章“投标文件格式”。</w:t>
            </w:r>
            <w:r w:rsidRPr="008D5917">
              <w:rPr>
                <w:rFonts w:ascii="宋体" w:eastAsia="宋体" w:hAnsi="宋体" w:cs="宋体" w:hint="eastAsia"/>
                <w:bCs/>
                <w:kern w:val="20"/>
              </w:rPr>
              <w:t>其中电子文</w:t>
            </w:r>
            <w:r w:rsidRPr="008D5917">
              <w:rPr>
                <w:rFonts w:ascii="宋体" w:eastAsia="宋体" w:hAnsi="宋体" w:cs="宋体" w:hint="eastAsia"/>
                <w:bCs/>
                <w:kern w:val="20"/>
              </w:rPr>
              <w:lastRenderedPageBreak/>
              <w:t>档均应OFFICE文档格式，文件应不做压缩处理、不留密码，与配置相关的所有文件须用EXCEL格式制作，保留原始计算公式，其他文件用WORD和/或EXCEL格式制作，</w:t>
            </w:r>
            <w:r w:rsidRPr="008D5917">
              <w:rPr>
                <w:rFonts w:ascii="宋体" w:eastAsia="宋体" w:hAnsi="宋体" w:cs="宋体" w:hint="eastAsia"/>
                <w:b/>
                <w:kern w:val="20"/>
              </w:rPr>
              <w:t>并可编辑，不以PDF等不可编辑的文件形式提供。</w:t>
            </w:r>
            <w:r w:rsidRPr="008D5917">
              <w:rPr>
                <w:rFonts w:ascii="宋体" w:eastAsia="宋体" w:hAnsi="宋体" w:cs="宋体" w:hint="eastAsia"/>
                <w:kern w:val="20"/>
              </w:rPr>
              <w:t>所有内容必须归集到一个文件名下，文件格式为公司名加采购项目（例：</w:t>
            </w:r>
            <w:r w:rsidRPr="008D5917">
              <w:rPr>
                <w:rFonts w:ascii="宋体" w:eastAsia="宋体" w:hAnsi="宋体" w:cs="宋体"/>
                <w:kern w:val="20"/>
              </w:rPr>
              <w:t xml:space="preserve">XX </w:t>
            </w:r>
            <w:r w:rsidRPr="008D5917">
              <w:rPr>
                <w:rFonts w:ascii="宋体" w:eastAsia="宋体" w:hAnsi="宋体" w:cs="宋体" w:hint="eastAsia"/>
                <w:kern w:val="20"/>
              </w:rPr>
              <w:t>公司</w:t>
            </w:r>
            <w:r w:rsidRPr="008D5917">
              <w:rPr>
                <w:rFonts w:ascii="宋体" w:eastAsia="宋体" w:hAnsi="宋体" w:cs="宋体"/>
                <w:kern w:val="20"/>
              </w:rPr>
              <w:t>+</w:t>
            </w:r>
            <w:r w:rsidRPr="008D5917">
              <w:rPr>
                <w:rFonts w:ascii="宋体" w:eastAsia="宋体" w:hAnsi="宋体" w:cs="宋体" w:hint="eastAsia"/>
                <w:kern w:val="20"/>
              </w:rPr>
              <w:t>采购项目）。电子文档用于存档，以</w:t>
            </w:r>
            <w:r w:rsidRPr="008D5917">
              <w:rPr>
                <w:rFonts w:ascii="宋体" w:eastAsia="宋体" w:hAnsi="宋体" w:cs="宋体"/>
                <w:b/>
                <w:bCs/>
                <w:kern w:val="20"/>
              </w:rPr>
              <w:t xml:space="preserve">U </w:t>
            </w:r>
            <w:r w:rsidRPr="008D5917">
              <w:rPr>
                <w:rFonts w:ascii="宋体" w:eastAsia="宋体" w:hAnsi="宋体" w:cs="宋体" w:hint="eastAsia"/>
                <w:kern w:val="20"/>
              </w:rPr>
              <w:t>盘（请勿提交刻录光盘）形式递交，当纸质正本文件和电子文档不一致时，以纸质正本文件为准。</w:t>
            </w:r>
            <w:r w:rsidRPr="008D5917">
              <w:rPr>
                <w:rFonts w:ascii="宋体" w:eastAsia="宋体" w:hAnsi="宋体" w:cs="宋体"/>
                <w:b/>
                <w:bCs/>
                <w:kern w:val="20"/>
              </w:rPr>
              <w:t xml:space="preserve">U </w:t>
            </w:r>
            <w:r w:rsidRPr="008D5917">
              <w:rPr>
                <w:rFonts w:ascii="宋体" w:eastAsia="宋体" w:hAnsi="宋体" w:cs="宋体" w:hint="eastAsia"/>
                <w:kern w:val="20"/>
              </w:rPr>
              <w:t>盘不予退还。；正本和副本必须分开装订且用封套加以密封。</w:t>
            </w:r>
          </w:p>
          <w:p w:rsidR="008D5917" w:rsidRPr="008D5917" w:rsidRDefault="008D5917" w:rsidP="008D5917">
            <w:pPr>
              <w:spacing w:line="400" w:lineRule="exact"/>
              <w:rPr>
                <w:rFonts w:ascii="宋体" w:eastAsia="宋体" w:hAnsi="宋体" w:cs="宋体"/>
                <w:kern w:val="20"/>
              </w:rPr>
            </w:pPr>
            <w:r w:rsidRPr="008D5917">
              <w:rPr>
                <w:rFonts w:ascii="宋体" w:eastAsia="宋体" w:hAnsi="宋体" w:cs="宋体" w:hint="eastAsia"/>
                <w:kern w:val="20"/>
              </w:rPr>
              <w:t>2</w:t>
            </w:r>
            <w:r w:rsidRPr="008D5917">
              <w:rPr>
                <w:rFonts w:ascii="宋体" w:eastAsia="宋体" w:hAnsi="宋体" w:cs="宋体"/>
                <w:kern w:val="20"/>
              </w:rPr>
              <w:t>.</w:t>
            </w:r>
            <w:r w:rsidRPr="008D5917">
              <w:rPr>
                <w:rFonts w:ascii="宋体" w:eastAsia="宋体" w:hAnsi="宋体" w:cs="宋体" w:hint="eastAsia"/>
                <w:b/>
                <w:kern w:val="20"/>
              </w:rPr>
              <w:t>《开标一览表》</w:t>
            </w:r>
            <w:r w:rsidRPr="008D5917">
              <w:rPr>
                <w:rFonts w:ascii="宋体" w:eastAsia="宋体" w:hAnsi="宋体" w:cs="宋体" w:hint="eastAsia"/>
                <w:kern w:val="20"/>
              </w:rPr>
              <w:t>须另附一份且单独用封套加以密封；</w:t>
            </w:r>
          </w:p>
          <w:p w:rsidR="008D5917" w:rsidRPr="008D5917" w:rsidRDefault="008D5917" w:rsidP="008D5917">
            <w:pPr>
              <w:spacing w:line="400" w:lineRule="exact"/>
              <w:rPr>
                <w:rFonts w:ascii="宋体" w:eastAsia="宋体" w:hAnsi="宋体" w:cs="宋体"/>
                <w:kern w:val="20"/>
              </w:rPr>
            </w:pPr>
            <w:r w:rsidRPr="008D5917">
              <w:rPr>
                <w:rFonts w:ascii="宋体" w:eastAsia="宋体" w:hAnsi="宋体" w:cs="宋体" w:hint="eastAsia"/>
                <w:kern w:val="20"/>
              </w:rPr>
              <w:t>3</w:t>
            </w:r>
            <w:r w:rsidRPr="008D5917">
              <w:rPr>
                <w:rFonts w:ascii="宋体" w:eastAsia="宋体" w:hAnsi="宋体" w:cs="宋体"/>
                <w:kern w:val="20"/>
              </w:rPr>
              <w:t>.</w:t>
            </w:r>
            <w:r w:rsidRPr="008D5917">
              <w:rPr>
                <w:rFonts w:ascii="宋体" w:eastAsia="宋体" w:hAnsi="宋体" w:cs="宋体" w:hint="eastAsia"/>
                <w:kern w:val="20"/>
              </w:rPr>
              <w:t>资格后审审查材料的复印件一份，详见第六章</w:t>
            </w:r>
            <w:r w:rsidRPr="008D5917">
              <w:rPr>
                <w:rFonts w:ascii="宋体" w:eastAsia="宋体" w:hAnsi="宋体" w:cs="宋体"/>
                <w:kern w:val="20"/>
              </w:rPr>
              <w:t>附件</w:t>
            </w:r>
            <w:r w:rsidR="003B44A4">
              <w:rPr>
                <w:rFonts w:ascii="宋体" w:eastAsia="宋体" w:hAnsi="宋体" w:cs="宋体"/>
                <w:kern w:val="20"/>
              </w:rPr>
              <w:t>9</w:t>
            </w:r>
            <w:r w:rsidRPr="008D5917">
              <w:rPr>
                <w:rFonts w:ascii="宋体" w:eastAsia="宋体" w:hAnsi="宋体" w:cs="宋体" w:hint="eastAsia"/>
                <w:kern w:val="20"/>
              </w:rPr>
              <w:t>（并加盖单位章）单独</w:t>
            </w:r>
            <w:r w:rsidRPr="008D5917">
              <w:rPr>
                <w:rFonts w:ascii="宋体" w:eastAsia="宋体" w:hAnsi="宋体" w:cs="宋体"/>
                <w:kern w:val="20"/>
              </w:rPr>
              <w:t>封装</w:t>
            </w:r>
            <w:r w:rsidRPr="008D5917">
              <w:rPr>
                <w:rFonts w:ascii="宋体" w:eastAsia="宋体" w:hAnsi="宋体" w:cs="宋体" w:hint="eastAsia"/>
                <w:kern w:val="20"/>
              </w:rPr>
              <w:t>；</w:t>
            </w:r>
          </w:p>
          <w:p w:rsidR="008D5917" w:rsidRPr="008D5917" w:rsidRDefault="008D5917" w:rsidP="008D5917">
            <w:pPr>
              <w:spacing w:line="400" w:lineRule="exact"/>
              <w:rPr>
                <w:rFonts w:ascii="宋体" w:eastAsia="宋体" w:hAnsi="宋体" w:cs="宋体"/>
                <w:kern w:val="20"/>
              </w:rPr>
            </w:pPr>
            <w:r w:rsidRPr="008D5917">
              <w:rPr>
                <w:rFonts w:ascii="宋体" w:eastAsia="宋体" w:hAnsi="宋体" w:cs="宋体" w:hint="eastAsia"/>
                <w:kern w:val="20"/>
              </w:rPr>
              <w:t>4</w:t>
            </w:r>
            <w:r w:rsidRPr="008D5917">
              <w:rPr>
                <w:rFonts w:ascii="宋体" w:eastAsia="宋体" w:hAnsi="宋体" w:cs="宋体"/>
                <w:kern w:val="20"/>
              </w:rPr>
              <w:t>.</w:t>
            </w:r>
            <w:r w:rsidRPr="008D5917">
              <w:rPr>
                <w:rFonts w:ascii="宋体" w:eastAsia="宋体" w:hAnsi="宋体" w:cs="宋体" w:hint="eastAsia"/>
                <w:kern w:val="20"/>
              </w:rPr>
              <w:t>需要</w:t>
            </w:r>
            <w:r w:rsidRPr="008D5917">
              <w:rPr>
                <w:rFonts w:ascii="宋体" w:eastAsia="宋体" w:hAnsi="宋体" w:cs="宋体"/>
                <w:kern w:val="20"/>
              </w:rPr>
              <w:t>原件核查的文件密封好，随文件一起递交</w:t>
            </w:r>
          </w:p>
          <w:p w:rsidR="00D150B6" w:rsidRPr="00D150B6" w:rsidRDefault="008D5917" w:rsidP="008D5917">
            <w:pPr>
              <w:spacing w:line="400" w:lineRule="exact"/>
              <w:rPr>
                <w:rFonts w:ascii="宋体" w:eastAsia="宋体" w:hAnsi="宋体" w:cs="宋体"/>
                <w:szCs w:val="21"/>
              </w:rPr>
            </w:pPr>
            <w:r w:rsidRPr="008D5917">
              <w:rPr>
                <w:rFonts w:ascii="宋体" w:eastAsia="宋体" w:hAnsi="宋体" w:cs="宋体" w:hint="eastAsia"/>
                <w:bCs/>
                <w:kern w:val="20"/>
              </w:rPr>
              <w:t>注：以上材料未按要求提供的，资料不全或不符合要求作无效标处理。</w:t>
            </w:r>
          </w:p>
        </w:tc>
      </w:tr>
      <w:tr w:rsidR="00D150B6" w:rsidRPr="00D150B6" w:rsidTr="009A4FBD">
        <w:trPr>
          <w:trHeight w:val="682"/>
        </w:trPr>
        <w:tc>
          <w:tcPr>
            <w:tcW w:w="667" w:type="dxa"/>
            <w:vAlign w:val="center"/>
          </w:tcPr>
          <w:p w:rsidR="00D150B6" w:rsidRPr="00D150B6" w:rsidRDefault="00D150B6" w:rsidP="00D150B6">
            <w:pPr>
              <w:spacing w:line="400" w:lineRule="exact"/>
              <w:jc w:val="center"/>
              <w:rPr>
                <w:rFonts w:ascii="宋体" w:eastAsia="宋体" w:hAnsi="宋体" w:cs="宋体"/>
                <w:szCs w:val="21"/>
              </w:rPr>
            </w:pPr>
            <w:r w:rsidRPr="00D150B6">
              <w:rPr>
                <w:rFonts w:ascii="宋体" w:eastAsia="宋体" w:hAnsi="宋体" w:cs="宋体" w:hint="eastAsia"/>
                <w:szCs w:val="21"/>
              </w:rPr>
              <w:lastRenderedPageBreak/>
              <w:t>18</w:t>
            </w:r>
          </w:p>
        </w:tc>
        <w:tc>
          <w:tcPr>
            <w:tcW w:w="2883" w:type="dxa"/>
            <w:vAlign w:val="center"/>
          </w:tcPr>
          <w:p w:rsidR="00D150B6" w:rsidRPr="00D150B6" w:rsidRDefault="00D150B6" w:rsidP="00D150B6">
            <w:pPr>
              <w:snapToGrid w:val="0"/>
              <w:spacing w:line="400" w:lineRule="exact"/>
              <w:jc w:val="center"/>
              <w:rPr>
                <w:rFonts w:ascii="宋体" w:eastAsia="宋体" w:hAnsi="宋体" w:cs="宋体"/>
                <w:szCs w:val="21"/>
                <w:lang w:val="zh-CN"/>
              </w:rPr>
            </w:pPr>
            <w:r w:rsidRPr="00D150B6">
              <w:rPr>
                <w:rFonts w:ascii="宋体" w:eastAsia="宋体" w:hAnsi="宋体" w:cs="宋体" w:hint="eastAsia"/>
                <w:szCs w:val="21"/>
                <w:lang w:val="zh-CN"/>
              </w:rPr>
              <w:t>是否允许响应人将项目非主体、非关键性工作交由他人完成</w:t>
            </w:r>
          </w:p>
        </w:tc>
        <w:tc>
          <w:tcPr>
            <w:tcW w:w="6362" w:type="dxa"/>
            <w:vAlign w:val="center"/>
          </w:tcPr>
          <w:p w:rsidR="00D150B6" w:rsidRPr="00D150B6" w:rsidRDefault="00D150B6" w:rsidP="00D150B6">
            <w:pPr>
              <w:snapToGrid w:val="0"/>
              <w:spacing w:line="400" w:lineRule="exact"/>
              <w:jc w:val="left"/>
              <w:rPr>
                <w:rFonts w:ascii="宋体" w:eastAsia="宋体" w:hAnsi="宋体" w:cs="宋体"/>
                <w:szCs w:val="21"/>
                <w:lang w:val="zh-CN"/>
              </w:rPr>
            </w:pPr>
            <w:r w:rsidRPr="00D150B6">
              <w:rPr>
                <w:rFonts w:ascii="Calibri" w:eastAsia="宋体" w:hAnsi="Calibri" w:cs="Times New Roman" w:hint="eastAsia"/>
              </w:rPr>
              <w:t>■</w:t>
            </w:r>
            <w:r w:rsidRPr="00D150B6">
              <w:rPr>
                <w:rFonts w:ascii="Calibri" w:eastAsia="宋体" w:hAnsi="Calibri" w:cs="Times New Roman" w:hint="eastAsia"/>
              </w:rPr>
              <w:t xml:space="preserve">  </w:t>
            </w:r>
            <w:r w:rsidRPr="00D150B6">
              <w:rPr>
                <w:rFonts w:ascii="宋体" w:eastAsia="宋体" w:hAnsi="宋体" w:cs="宋体" w:hint="eastAsia"/>
                <w:szCs w:val="21"/>
                <w:lang w:val="zh-CN"/>
              </w:rPr>
              <w:t>否</w:t>
            </w:r>
          </w:p>
        </w:tc>
      </w:tr>
      <w:tr w:rsidR="00D150B6" w:rsidRPr="00D150B6" w:rsidTr="009A4FBD">
        <w:trPr>
          <w:trHeight w:val="682"/>
        </w:trPr>
        <w:tc>
          <w:tcPr>
            <w:tcW w:w="667" w:type="dxa"/>
            <w:vAlign w:val="center"/>
          </w:tcPr>
          <w:p w:rsidR="00D150B6" w:rsidRPr="00D150B6" w:rsidRDefault="00D150B6" w:rsidP="00D150B6">
            <w:pPr>
              <w:spacing w:line="400" w:lineRule="exact"/>
              <w:jc w:val="center"/>
              <w:rPr>
                <w:rFonts w:ascii="宋体" w:eastAsia="宋体" w:hAnsi="宋体" w:cs="宋体"/>
                <w:szCs w:val="21"/>
              </w:rPr>
            </w:pPr>
            <w:r w:rsidRPr="00D150B6">
              <w:rPr>
                <w:rFonts w:ascii="宋体" w:eastAsia="宋体" w:hAnsi="宋体" w:cs="宋体" w:hint="eastAsia"/>
                <w:szCs w:val="21"/>
              </w:rPr>
              <w:t>19</w:t>
            </w:r>
          </w:p>
        </w:tc>
        <w:tc>
          <w:tcPr>
            <w:tcW w:w="2883" w:type="dxa"/>
            <w:vAlign w:val="center"/>
          </w:tcPr>
          <w:p w:rsidR="00D150B6" w:rsidRPr="00D150B6" w:rsidRDefault="00D150B6" w:rsidP="00D150B6">
            <w:pPr>
              <w:snapToGrid w:val="0"/>
              <w:spacing w:line="400" w:lineRule="exact"/>
              <w:jc w:val="center"/>
              <w:rPr>
                <w:rFonts w:ascii="宋体" w:eastAsia="宋体" w:hAnsi="宋体" w:cs="宋体"/>
                <w:szCs w:val="21"/>
                <w:lang w:val="zh-CN"/>
              </w:rPr>
            </w:pPr>
            <w:r w:rsidRPr="00D150B6">
              <w:rPr>
                <w:rFonts w:ascii="宋体" w:eastAsia="宋体" w:hAnsi="宋体" w:cs="宋体" w:hint="eastAsia"/>
                <w:szCs w:val="21"/>
                <w:lang w:val="zh-CN"/>
              </w:rPr>
              <w:t>谈判报价次数</w:t>
            </w:r>
          </w:p>
        </w:tc>
        <w:tc>
          <w:tcPr>
            <w:tcW w:w="6362" w:type="dxa"/>
            <w:vAlign w:val="center"/>
          </w:tcPr>
          <w:p w:rsidR="00D150B6" w:rsidRPr="00D150B6" w:rsidRDefault="00D150B6" w:rsidP="00D150B6">
            <w:pPr>
              <w:snapToGrid w:val="0"/>
              <w:spacing w:line="400" w:lineRule="exact"/>
              <w:rPr>
                <w:rFonts w:ascii="宋体" w:eastAsia="宋体" w:hAnsi="宋体" w:cs="宋体"/>
                <w:szCs w:val="21"/>
                <w:lang w:val="zh-CN"/>
              </w:rPr>
            </w:pPr>
            <w:r w:rsidRPr="00D150B6">
              <w:rPr>
                <w:rFonts w:ascii="微软雅黑" w:eastAsia="宋体" w:hAnsi="微软雅黑" w:cs="Times New Roman" w:hint="eastAsia"/>
                <w:bCs/>
                <w:sz w:val="18"/>
                <w:szCs w:val="18"/>
              </w:rPr>
              <w:t>*</w:t>
            </w:r>
            <w:r w:rsidRPr="00D150B6">
              <w:rPr>
                <w:rFonts w:ascii="宋体" w:eastAsia="宋体" w:hAnsi="宋体" w:cs="宋体" w:hint="eastAsia"/>
                <w:szCs w:val="21"/>
                <w:lang w:val="zh-CN"/>
              </w:rPr>
              <w:t>本项目采用二轮报价，响应文件中书面报价为首轮报价（不公开），第二轮报价不得超过首轮报价，第二轮报价即为最终报价；否则作无效报价文件处理。</w:t>
            </w:r>
          </w:p>
        </w:tc>
      </w:tr>
      <w:tr w:rsidR="00D150B6" w:rsidRPr="00D150B6" w:rsidTr="009A4FBD">
        <w:trPr>
          <w:trHeight w:val="482"/>
        </w:trPr>
        <w:tc>
          <w:tcPr>
            <w:tcW w:w="667" w:type="dxa"/>
            <w:vAlign w:val="center"/>
          </w:tcPr>
          <w:p w:rsidR="00D150B6" w:rsidRPr="00D150B6" w:rsidRDefault="00D150B6" w:rsidP="00D150B6">
            <w:pPr>
              <w:spacing w:line="400" w:lineRule="exact"/>
              <w:jc w:val="center"/>
              <w:rPr>
                <w:rFonts w:ascii="宋体" w:eastAsia="宋体" w:hAnsi="宋体" w:cs="宋体"/>
                <w:szCs w:val="21"/>
              </w:rPr>
            </w:pPr>
            <w:r w:rsidRPr="00D150B6">
              <w:rPr>
                <w:rFonts w:ascii="宋体" w:eastAsia="宋体" w:hAnsi="宋体" w:cs="宋体" w:hint="eastAsia"/>
                <w:szCs w:val="21"/>
              </w:rPr>
              <w:t>20</w:t>
            </w:r>
          </w:p>
        </w:tc>
        <w:tc>
          <w:tcPr>
            <w:tcW w:w="2883" w:type="dxa"/>
            <w:vAlign w:val="center"/>
          </w:tcPr>
          <w:p w:rsidR="00D150B6" w:rsidRPr="00D150B6" w:rsidRDefault="00D150B6" w:rsidP="00D150B6">
            <w:pPr>
              <w:spacing w:line="400" w:lineRule="exact"/>
              <w:jc w:val="center"/>
              <w:rPr>
                <w:rFonts w:ascii="宋体" w:eastAsia="宋体" w:hAnsi="宋体" w:cs="宋体"/>
                <w:szCs w:val="21"/>
              </w:rPr>
            </w:pPr>
            <w:r w:rsidRPr="00D150B6">
              <w:rPr>
                <w:rFonts w:ascii="宋体" w:eastAsia="宋体" w:hAnsi="宋体" w:cs="宋体" w:hint="eastAsia"/>
                <w:szCs w:val="21"/>
              </w:rPr>
              <w:t>响应有效期</w:t>
            </w:r>
          </w:p>
        </w:tc>
        <w:tc>
          <w:tcPr>
            <w:tcW w:w="6362" w:type="dxa"/>
            <w:vAlign w:val="center"/>
          </w:tcPr>
          <w:p w:rsidR="00D150B6" w:rsidRPr="00D150B6" w:rsidRDefault="009A4FBD" w:rsidP="00D150B6">
            <w:pPr>
              <w:spacing w:line="400" w:lineRule="exact"/>
              <w:rPr>
                <w:rFonts w:ascii="宋体" w:eastAsia="宋体" w:hAnsi="宋体" w:cs="宋体"/>
                <w:szCs w:val="21"/>
              </w:rPr>
            </w:pPr>
            <w:r>
              <w:rPr>
                <w:rFonts w:ascii="宋体" w:eastAsia="宋体" w:hAnsi="宋体" w:cs="宋体"/>
                <w:szCs w:val="21"/>
              </w:rPr>
              <w:t>90</w:t>
            </w:r>
            <w:r w:rsidR="00D150B6" w:rsidRPr="00D150B6">
              <w:rPr>
                <w:rFonts w:ascii="宋体" w:eastAsia="宋体" w:hAnsi="宋体" w:cs="宋体" w:hint="eastAsia"/>
                <w:szCs w:val="21"/>
              </w:rPr>
              <w:t>日历天（从开标日起计算）</w:t>
            </w:r>
          </w:p>
        </w:tc>
      </w:tr>
      <w:tr w:rsidR="00D150B6" w:rsidRPr="00D150B6" w:rsidTr="009A4FBD">
        <w:trPr>
          <w:trHeight w:val="682"/>
        </w:trPr>
        <w:tc>
          <w:tcPr>
            <w:tcW w:w="667" w:type="dxa"/>
            <w:vAlign w:val="center"/>
          </w:tcPr>
          <w:p w:rsidR="00D150B6" w:rsidRPr="00D150B6" w:rsidRDefault="00D150B6" w:rsidP="00D150B6">
            <w:pPr>
              <w:spacing w:line="400" w:lineRule="exact"/>
              <w:jc w:val="center"/>
              <w:rPr>
                <w:rFonts w:ascii="宋体" w:eastAsia="宋体" w:hAnsi="宋体" w:cs="宋体"/>
                <w:szCs w:val="21"/>
              </w:rPr>
            </w:pPr>
            <w:r w:rsidRPr="00D150B6">
              <w:rPr>
                <w:rFonts w:ascii="宋体" w:eastAsia="宋体" w:hAnsi="宋体" w:cs="宋体" w:hint="eastAsia"/>
                <w:szCs w:val="21"/>
              </w:rPr>
              <w:t>21</w:t>
            </w:r>
          </w:p>
        </w:tc>
        <w:tc>
          <w:tcPr>
            <w:tcW w:w="2883" w:type="dxa"/>
            <w:vAlign w:val="center"/>
          </w:tcPr>
          <w:p w:rsidR="00D150B6" w:rsidRPr="00D150B6" w:rsidRDefault="00D150B6" w:rsidP="00D150B6">
            <w:pPr>
              <w:spacing w:line="400" w:lineRule="exact"/>
              <w:jc w:val="center"/>
              <w:rPr>
                <w:rFonts w:ascii="宋体" w:eastAsia="宋体" w:hAnsi="宋体" w:cs="宋体"/>
                <w:szCs w:val="21"/>
              </w:rPr>
            </w:pPr>
            <w:r w:rsidRPr="00D150B6">
              <w:rPr>
                <w:rFonts w:ascii="宋体" w:eastAsia="宋体" w:hAnsi="宋体" w:cs="宋体" w:hint="eastAsia"/>
                <w:szCs w:val="21"/>
              </w:rPr>
              <w:t>是否收取响应保证金</w:t>
            </w:r>
          </w:p>
        </w:tc>
        <w:tc>
          <w:tcPr>
            <w:tcW w:w="6362" w:type="dxa"/>
            <w:vAlign w:val="center"/>
          </w:tcPr>
          <w:p w:rsidR="00D150B6" w:rsidRPr="00D150B6" w:rsidRDefault="00D150B6" w:rsidP="00D150B6">
            <w:pPr>
              <w:spacing w:line="400" w:lineRule="exact"/>
              <w:jc w:val="left"/>
              <w:rPr>
                <w:rFonts w:ascii="宋体" w:eastAsia="宋体" w:hAnsi="宋体" w:cs="宋体"/>
                <w:szCs w:val="21"/>
              </w:rPr>
            </w:pPr>
            <w:r w:rsidRPr="00D150B6">
              <w:rPr>
                <w:rFonts w:ascii="Calibri" w:eastAsia="宋体" w:hAnsi="Calibri" w:cs="Times New Roman" w:hint="eastAsia"/>
              </w:rPr>
              <w:t>■</w:t>
            </w:r>
            <w:r w:rsidRPr="00D150B6">
              <w:rPr>
                <w:rFonts w:ascii="Calibri" w:eastAsia="宋体" w:hAnsi="Calibri" w:cs="Times New Roman" w:hint="eastAsia"/>
              </w:rPr>
              <w:t xml:space="preserve">  </w:t>
            </w:r>
            <w:r w:rsidRPr="00D150B6">
              <w:rPr>
                <w:rFonts w:ascii="宋体" w:eastAsia="宋体" w:hAnsi="宋体" w:cs="宋体" w:hint="eastAsia"/>
                <w:szCs w:val="21"/>
              </w:rPr>
              <w:t>否</w:t>
            </w:r>
            <w:r w:rsidRPr="00D150B6">
              <w:rPr>
                <w:rFonts w:ascii="宋体" w:eastAsia="宋体" w:hAnsi="宋体" w:cs="宋体" w:hint="eastAsia"/>
                <w:b/>
                <w:bCs/>
                <w:szCs w:val="21"/>
              </w:rPr>
              <w:t>。</w:t>
            </w:r>
          </w:p>
        </w:tc>
      </w:tr>
      <w:tr w:rsidR="00D150B6" w:rsidRPr="00D150B6" w:rsidTr="009A4FBD">
        <w:trPr>
          <w:trHeight w:val="416"/>
        </w:trPr>
        <w:tc>
          <w:tcPr>
            <w:tcW w:w="667" w:type="dxa"/>
            <w:vAlign w:val="center"/>
          </w:tcPr>
          <w:p w:rsidR="00D150B6" w:rsidRPr="00D150B6" w:rsidRDefault="00D150B6" w:rsidP="00D150B6">
            <w:pPr>
              <w:spacing w:line="400" w:lineRule="exact"/>
              <w:jc w:val="center"/>
              <w:rPr>
                <w:rFonts w:ascii="宋体" w:eastAsia="宋体" w:hAnsi="宋体" w:cs="宋体"/>
                <w:szCs w:val="21"/>
              </w:rPr>
            </w:pPr>
            <w:r w:rsidRPr="00D150B6">
              <w:rPr>
                <w:rFonts w:ascii="宋体" w:eastAsia="宋体" w:hAnsi="宋体" w:cs="宋体" w:hint="eastAsia"/>
                <w:szCs w:val="21"/>
              </w:rPr>
              <w:t>22</w:t>
            </w:r>
          </w:p>
        </w:tc>
        <w:tc>
          <w:tcPr>
            <w:tcW w:w="2883" w:type="dxa"/>
            <w:vAlign w:val="center"/>
          </w:tcPr>
          <w:p w:rsidR="00D150B6" w:rsidRPr="00D150B6" w:rsidRDefault="00D150B6" w:rsidP="00D150B6">
            <w:pPr>
              <w:spacing w:line="280" w:lineRule="exact"/>
              <w:jc w:val="center"/>
              <w:rPr>
                <w:rFonts w:ascii="宋体" w:eastAsia="宋体" w:hAnsi="宋体" w:cs="宋体"/>
                <w:szCs w:val="21"/>
              </w:rPr>
            </w:pPr>
            <w:r w:rsidRPr="00D150B6">
              <w:rPr>
                <w:rFonts w:ascii="宋体" w:eastAsia="宋体" w:hAnsi="宋体" w:cs="宋体" w:hint="eastAsia"/>
                <w:szCs w:val="21"/>
              </w:rPr>
              <w:t>是否收取履约保证金</w:t>
            </w:r>
          </w:p>
        </w:tc>
        <w:tc>
          <w:tcPr>
            <w:tcW w:w="6362" w:type="dxa"/>
            <w:vAlign w:val="center"/>
          </w:tcPr>
          <w:p w:rsidR="00D150B6" w:rsidRPr="00D150B6" w:rsidRDefault="00D150B6" w:rsidP="00D150B6">
            <w:pPr>
              <w:spacing w:line="400" w:lineRule="exact"/>
              <w:rPr>
                <w:rFonts w:ascii="宋体" w:eastAsia="宋体" w:hAnsi="宋体" w:cs="宋体"/>
                <w:bCs/>
                <w:szCs w:val="21"/>
              </w:rPr>
            </w:pPr>
            <w:r w:rsidRPr="00D150B6">
              <w:rPr>
                <w:rFonts w:ascii="Calibri" w:eastAsia="宋体" w:hAnsi="Calibri" w:cs="Times New Roman" w:hint="eastAsia"/>
              </w:rPr>
              <w:t>■</w:t>
            </w:r>
            <w:r w:rsidRPr="00D150B6">
              <w:rPr>
                <w:rFonts w:ascii="Calibri" w:eastAsia="宋体" w:hAnsi="Calibri" w:cs="Times New Roman" w:hint="eastAsia"/>
              </w:rPr>
              <w:t xml:space="preserve">  </w:t>
            </w:r>
            <w:r w:rsidRPr="00D150B6">
              <w:rPr>
                <w:rFonts w:ascii="宋体" w:eastAsia="宋体" w:hAnsi="宋体" w:cs="宋体" w:hint="eastAsia"/>
                <w:bCs/>
                <w:szCs w:val="21"/>
              </w:rPr>
              <w:t>是，成交供应商在合同签订前，向采购人提供</w:t>
            </w:r>
            <w:r w:rsidRPr="00D150B6">
              <w:rPr>
                <w:rFonts w:ascii="宋体" w:eastAsia="宋体" w:hAnsi="宋体" w:cs="宋体" w:hint="eastAsia"/>
                <w:b/>
                <w:bCs/>
                <w:szCs w:val="21"/>
                <w:u w:val="single"/>
              </w:rPr>
              <w:t>中标价（扣除暂列金额）的5%</w:t>
            </w:r>
            <w:r w:rsidRPr="00D150B6">
              <w:rPr>
                <w:rFonts w:ascii="宋体" w:eastAsia="宋体" w:hAnsi="宋体" w:cs="宋体" w:hint="eastAsia"/>
                <w:bCs/>
                <w:szCs w:val="21"/>
              </w:rPr>
              <w:t>的履约保证金（以现金或银行保函形式）；</w:t>
            </w:r>
          </w:p>
          <w:p w:rsidR="00D150B6" w:rsidRPr="00D150B6" w:rsidRDefault="00D150B6" w:rsidP="00D150B6">
            <w:pPr>
              <w:spacing w:line="400" w:lineRule="exact"/>
              <w:rPr>
                <w:rFonts w:ascii="宋体" w:eastAsia="宋体" w:hAnsi="宋体" w:cs="宋体"/>
                <w:bCs/>
                <w:szCs w:val="21"/>
              </w:rPr>
            </w:pPr>
            <w:r w:rsidRPr="00D150B6">
              <w:rPr>
                <w:rFonts w:ascii="宋体" w:eastAsia="宋体" w:hAnsi="宋体" w:cs="宋体" w:hint="eastAsia"/>
                <w:bCs/>
                <w:szCs w:val="21"/>
              </w:rPr>
              <w:t>收款单位名称：常州市金坛区财政局政府非</w:t>
            </w:r>
            <w:proofErr w:type="gramStart"/>
            <w:r w:rsidRPr="00D150B6">
              <w:rPr>
                <w:rFonts w:ascii="宋体" w:eastAsia="宋体" w:hAnsi="宋体" w:cs="宋体" w:hint="eastAsia"/>
                <w:bCs/>
                <w:szCs w:val="21"/>
              </w:rPr>
              <w:t>税收入专户</w:t>
            </w:r>
            <w:proofErr w:type="gramEnd"/>
          </w:p>
          <w:p w:rsidR="00D150B6" w:rsidRPr="00D150B6" w:rsidRDefault="00D150B6" w:rsidP="00D150B6">
            <w:pPr>
              <w:spacing w:line="400" w:lineRule="exact"/>
              <w:rPr>
                <w:rFonts w:ascii="宋体" w:eastAsia="宋体" w:hAnsi="宋体" w:cs="宋体"/>
                <w:bCs/>
                <w:szCs w:val="21"/>
              </w:rPr>
            </w:pPr>
            <w:r w:rsidRPr="00D150B6">
              <w:rPr>
                <w:rFonts w:ascii="宋体" w:eastAsia="宋体" w:hAnsi="宋体" w:cs="宋体" w:hint="eastAsia"/>
                <w:bCs/>
                <w:szCs w:val="21"/>
              </w:rPr>
              <w:t>开户行：江南银行金坛支行营业部</w:t>
            </w:r>
          </w:p>
          <w:p w:rsidR="00D150B6" w:rsidRPr="00D150B6" w:rsidRDefault="00D150B6" w:rsidP="00D150B6">
            <w:pPr>
              <w:spacing w:line="400" w:lineRule="exact"/>
              <w:rPr>
                <w:rFonts w:ascii="宋体" w:eastAsia="宋体" w:hAnsi="宋体" w:cs="宋体"/>
                <w:bCs/>
                <w:szCs w:val="21"/>
              </w:rPr>
            </w:pPr>
            <w:proofErr w:type="gramStart"/>
            <w:r w:rsidRPr="00D150B6">
              <w:rPr>
                <w:rFonts w:ascii="宋体" w:eastAsia="宋体" w:hAnsi="宋体" w:cs="宋体" w:hint="eastAsia"/>
                <w:bCs/>
                <w:szCs w:val="21"/>
              </w:rPr>
              <w:t>帐号</w:t>
            </w:r>
            <w:proofErr w:type="gramEnd"/>
            <w:r w:rsidRPr="00D150B6">
              <w:rPr>
                <w:rFonts w:ascii="宋体" w:eastAsia="宋体" w:hAnsi="宋体" w:cs="宋体" w:hint="eastAsia"/>
                <w:bCs/>
                <w:szCs w:val="21"/>
              </w:rPr>
              <w:t>：8423204220601201000000372</w:t>
            </w:r>
          </w:p>
          <w:p w:rsidR="00D150B6" w:rsidRPr="00D150B6" w:rsidRDefault="00D150B6" w:rsidP="00D150B6">
            <w:pPr>
              <w:spacing w:line="400" w:lineRule="exact"/>
              <w:rPr>
                <w:rFonts w:ascii="宋体" w:eastAsia="宋体" w:hAnsi="宋体" w:cs="宋体"/>
                <w:bCs/>
                <w:szCs w:val="21"/>
              </w:rPr>
            </w:pPr>
            <w:r w:rsidRPr="00D150B6">
              <w:rPr>
                <w:rFonts w:ascii="宋体" w:eastAsia="宋体" w:hAnsi="宋体" w:cs="宋体" w:hint="eastAsia"/>
                <w:bCs/>
                <w:szCs w:val="21"/>
              </w:rPr>
              <w:t>中标投标人必须将履约保证金从公司基本账户按规定方式和</w:t>
            </w:r>
            <w:proofErr w:type="gramStart"/>
            <w:r w:rsidRPr="00D150B6">
              <w:rPr>
                <w:rFonts w:ascii="宋体" w:eastAsia="宋体" w:hAnsi="宋体" w:cs="宋体" w:hint="eastAsia"/>
                <w:bCs/>
                <w:szCs w:val="21"/>
              </w:rPr>
              <w:t>时间缴至上述</w:t>
            </w:r>
            <w:proofErr w:type="gramEnd"/>
            <w:r w:rsidRPr="00D150B6">
              <w:rPr>
                <w:rFonts w:ascii="宋体" w:eastAsia="宋体" w:hAnsi="宋体" w:cs="宋体" w:hint="eastAsia"/>
                <w:bCs/>
                <w:szCs w:val="21"/>
              </w:rPr>
              <w:t>指定</w:t>
            </w:r>
            <w:proofErr w:type="gramStart"/>
            <w:r w:rsidRPr="00D150B6">
              <w:rPr>
                <w:rFonts w:ascii="宋体" w:eastAsia="宋体" w:hAnsi="宋体" w:cs="宋体" w:hint="eastAsia"/>
                <w:bCs/>
                <w:szCs w:val="21"/>
              </w:rPr>
              <w:t>帐户</w:t>
            </w:r>
            <w:proofErr w:type="gramEnd"/>
            <w:r w:rsidRPr="00D150B6">
              <w:rPr>
                <w:rFonts w:ascii="宋体" w:eastAsia="宋体" w:hAnsi="宋体" w:cs="宋体" w:hint="eastAsia"/>
                <w:bCs/>
                <w:szCs w:val="21"/>
              </w:rPr>
              <w:t>并到帐，拒绝以其它方式缴纳（请备注工程名称及学校名称）。</w:t>
            </w:r>
          </w:p>
          <w:p w:rsidR="00D150B6" w:rsidRPr="00D150B6" w:rsidRDefault="00D150B6" w:rsidP="00D150B6">
            <w:pPr>
              <w:spacing w:line="400" w:lineRule="exact"/>
              <w:jc w:val="left"/>
              <w:rPr>
                <w:rFonts w:ascii="Calibri" w:eastAsia="宋体" w:hAnsi="Calibri" w:cs="Times New Roman"/>
              </w:rPr>
            </w:pPr>
            <w:r w:rsidRPr="00D150B6">
              <w:rPr>
                <w:rFonts w:ascii="宋体" w:eastAsia="宋体" w:hAnsi="宋体" w:cs="宋体" w:hint="eastAsia"/>
                <w:bCs/>
                <w:szCs w:val="21"/>
              </w:rPr>
              <w:t>中标投标人凭借缴纳凭证原件至采购代理机构领取施工合同；合同期期满后凭中标投标人履约保证金退还申请材料将在扣除应由其承担的相关费用及补偿、赔偿金后剩余履约保证金退还给中标投标人，不计利息。</w:t>
            </w:r>
          </w:p>
        </w:tc>
      </w:tr>
      <w:tr w:rsidR="00D150B6" w:rsidRPr="00D150B6" w:rsidTr="009A4FBD">
        <w:trPr>
          <w:trHeight w:val="834"/>
        </w:trPr>
        <w:tc>
          <w:tcPr>
            <w:tcW w:w="667" w:type="dxa"/>
            <w:vAlign w:val="center"/>
          </w:tcPr>
          <w:p w:rsidR="00D150B6" w:rsidRPr="00D150B6" w:rsidRDefault="00D150B6" w:rsidP="00D150B6">
            <w:pPr>
              <w:spacing w:line="400" w:lineRule="exact"/>
              <w:jc w:val="center"/>
              <w:rPr>
                <w:rFonts w:ascii="宋体" w:eastAsia="宋体" w:hAnsi="宋体" w:cs="宋体"/>
                <w:szCs w:val="21"/>
              </w:rPr>
            </w:pPr>
            <w:r w:rsidRPr="00D150B6">
              <w:rPr>
                <w:rFonts w:ascii="宋体" w:eastAsia="宋体" w:hAnsi="宋体" w:cs="宋体" w:hint="eastAsia"/>
                <w:szCs w:val="21"/>
              </w:rPr>
              <w:lastRenderedPageBreak/>
              <w:t>23</w:t>
            </w:r>
          </w:p>
        </w:tc>
        <w:tc>
          <w:tcPr>
            <w:tcW w:w="2883" w:type="dxa"/>
            <w:vAlign w:val="center"/>
          </w:tcPr>
          <w:p w:rsidR="00D150B6" w:rsidRPr="00D150B6" w:rsidRDefault="00D150B6" w:rsidP="00D150B6">
            <w:pPr>
              <w:snapToGrid w:val="0"/>
              <w:jc w:val="center"/>
              <w:rPr>
                <w:rFonts w:ascii="宋体" w:eastAsia="宋体" w:hAnsi="宋体" w:cs="宋体"/>
                <w:szCs w:val="21"/>
              </w:rPr>
            </w:pPr>
            <w:r w:rsidRPr="00D150B6">
              <w:rPr>
                <w:rFonts w:ascii="宋体" w:eastAsia="宋体" w:hAnsi="宋体" w:cs="宋体" w:hint="eastAsia"/>
                <w:szCs w:val="21"/>
              </w:rPr>
              <w:t>中小</w:t>
            </w:r>
            <w:proofErr w:type="gramStart"/>
            <w:r w:rsidRPr="00D150B6">
              <w:rPr>
                <w:rFonts w:ascii="宋体" w:eastAsia="宋体" w:hAnsi="宋体" w:cs="宋体" w:hint="eastAsia"/>
                <w:szCs w:val="21"/>
              </w:rPr>
              <w:t>微企业</w:t>
            </w:r>
            <w:proofErr w:type="gramEnd"/>
            <w:r w:rsidRPr="00D150B6">
              <w:rPr>
                <w:rFonts w:ascii="宋体" w:eastAsia="宋体" w:hAnsi="宋体" w:cs="宋体" w:hint="eastAsia"/>
                <w:szCs w:val="21"/>
              </w:rPr>
              <w:t>有关政策</w:t>
            </w:r>
          </w:p>
        </w:tc>
        <w:tc>
          <w:tcPr>
            <w:tcW w:w="6362" w:type="dxa"/>
            <w:vAlign w:val="center"/>
          </w:tcPr>
          <w:p w:rsidR="00D150B6" w:rsidRPr="00D150B6" w:rsidRDefault="00D150B6" w:rsidP="00D150B6">
            <w:pPr>
              <w:spacing w:line="400" w:lineRule="exact"/>
              <w:ind w:firstLineChars="200" w:firstLine="420"/>
              <w:rPr>
                <w:rFonts w:ascii="Times New Roman" w:eastAsia="宋体" w:hAnsi="Times New Roman" w:cs="Times New Roman"/>
                <w:bCs/>
                <w:color w:val="0000FF"/>
                <w:szCs w:val="21"/>
              </w:rPr>
            </w:pPr>
            <w:r w:rsidRPr="00D150B6">
              <w:rPr>
                <w:rFonts w:ascii="宋体" w:eastAsia="宋体" w:hAnsi="宋体" w:cs="宋体" w:hint="eastAsia"/>
                <w:bCs/>
                <w:szCs w:val="21"/>
              </w:rPr>
              <w:t>1、</w:t>
            </w:r>
            <w:r w:rsidRPr="00D150B6">
              <w:rPr>
                <w:rFonts w:ascii="Times New Roman" w:eastAsia="宋体" w:hAnsi="Times New Roman" w:cs="Times New Roman" w:hint="eastAsia"/>
                <w:bCs/>
                <w:color w:val="0000FF"/>
                <w:szCs w:val="21"/>
              </w:rPr>
              <w:t>本项目属于</w:t>
            </w:r>
            <w:r w:rsidRPr="00D150B6">
              <w:rPr>
                <w:rFonts w:ascii="Calibri" w:eastAsia="宋体" w:hAnsi="Calibri" w:cs="Times New Roman" w:hint="eastAsia"/>
                <w:b/>
                <w:color w:val="FF0000"/>
                <w:szCs w:val="21"/>
                <w:u w:val="single"/>
              </w:rPr>
              <w:t>工程类</w:t>
            </w:r>
            <w:r w:rsidRPr="00D150B6">
              <w:rPr>
                <w:rFonts w:ascii="Times New Roman" w:eastAsia="宋体" w:hAnsi="Times New Roman" w:cs="Times New Roman" w:hint="eastAsia"/>
                <w:bCs/>
                <w:color w:val="0000FF"/>
                <w:szCs w:val="21"/>
              </w:rPr>
              <w:t>，采购标的对应的中小企业划分标准属于</w:t>
            </w:r>
            <w:r w:rsidRPr="00D150B6">
              <w:rPr>
                <w:rFonts w:ascii="Times New Roman" w:eastAsia="宋体" w:hAnsi="Times New Roman" w:cs="Times New Roman" w:hint="eastAsia"/>
                <w:b/>
                <w:color w:val="FF0000"/>
                <w:szCs w:val="21"/>
                <w:highlight w:val="yellow"/>
                <w:u w:val="single"/>
              </w:rPr>
              <w:t>建筑业</w:t>
            </w:r>
            <w:r w:rsidRPr="00D150B6">
              <w:rPr>
                <w:rFonts w:ascii="Times New Roman" w:eastAsia="宋体" w:hAnsi="Times New Roman" w:cs="Times New Roman" w:hint="eastAsia"/>
                <w:b/>
                <w:color w:val="0000FF"/>
                <w:szCs w:val="21"/>
              </w:rPr>
              <w:t>行业</w:t>
            </w:r>
            <w:r w:rsidRPr="00D150B6">
              <w:rPr>
                <w:rFonts w:ascii="Times New Roman" w:eastAsia="宋体" w:hAnsi="Times New Roman" w:cs="Times New Roman" w:hint="eastAsia"/>
                <w:bCs/>
                <w:color w:val="0000FF"/>
                <w:szCs w:val="21"/>
              </w:rPr>
              <w:t>【《关于印发中小企业划型标准规定的通知》（工信部联企业〔</w:t>
            </w:r>
            <w:r w:rsidRPr="00D150B6">
              <w:rPr>
                <w:rFonts w:ascii="Times New Roman" w:eastAsia="宋体" w:hAnsi="Times New Roman" w:cs="Times New Roman" w:hint="eastAsia"/>
                <w:bCs/>
                <w:color w:val="0000FF"/>
                <w:szCs w:val="21"/>
              </w:rPr>
              <w:t>2011</w:t>
            </w:r>
            <w:r w:rsidRPr="00D150B6">
              <w:rPr>
                <w:rFonts w:ascii="Times New Roman" w:eastAsia="宋体" w:hAnsi="Times New Roman" w:cs="Times New Roman" w:hint="eastAsia"/>
                <w:bCs/>
                <w:color w:val="0000FF"/>
                <w:szCs w:val="21"/>
              </w:rPr>
              <w:t>〕</w:t>
            </w:r>
            <w:r w:rsidRPr="00D150B6">
              <w:rPr>
                <w:rFonts w:ascii="Times New Roman" w:eastAsia="宋体" w:hAnsi="Times New Roman" w:cs="Times New Roman" w:hint="eastAsia"/>
                <w:bCs/>
                <w:color w:val="0000FF"/>
                <w:szCs w:val="21"/>
              </w:rPr>
              <w:t>300</w:t>
            </w:r>
            <w:r w:rsidRPr="00D150B6">
              <w:rPr>
                <w:rFonts w:ascii="Times New Roman" w:eastAsia="宋体" w:hAnsi="Times New Roman" w:cs="Times New Roman" w:hint="eastAsia"/>
                <w:bCs/>
                <w:color w:val="0000FF"/>
                <w:szCs w:val="21"/>
              </w:rPr>
              <w:t>号）】，按照本次采购标的所属行业的划型标准，符合条件的中小企业应按照询价文件格式要求提供</w:t>
            </w:r>
            <w:r w:rsidRPr="00D150B6">
              <w:rPr>
                <w:rFonts w:ascii="Calibri" w:eastAsia="宋体" w:hAnsi="Calibri" w:cs="Times New Roman" w:hint="eastAsia"/>
                <w:b/>
                <w:color w:val="FF0000"/>
                <w:szCs w:val="21"/>
                <w:highlight w:val="yellow"/>
                <w:u w:val="single"/>
              </w:rPr>
              <w:t>《中小企业声明函（工程、服务）》</w:t>
            </w:r>
            <w:r w:rsidRPr="00D150B6">
              <w:rPr>
                <w:rFonts w:ascii="Times New Roman" w:eastAsia="宋体" w:hAnsi="Times New Roman" w:cs="Times New Roman" w:hint="eastAsia"/>
                <w:bCs/>
                <w:color w:val="0000FF"/>
                <w:szCs w:val="21"/>
                <w:highlight w:val="yellow"/>
              </w:rPr>
              <w:t>。</w:t>
            </w:r>
            <w:r w:rsidRPr="00D150B6">
              <w:rPr>
                <w:rFonts w:ascii="Times New Roman" w:eastAsia="宋体" w:hAnsi="Times New Roman" w:cs="Times New Roman" w:hint="eastAsia"/>
                <w:bCs/>
                <w:color w:val="0000FF"/>
                <w:szCs w:val="21"/>
              </w:rPr>
              <w:t>请正确填写中小企业申明函（工程、服务），未填报或缺项、漏项则报价不做相应扣除。提交中小企业声明函并中标的，随中标公告一同公示。</w:t>
            </w:r>
          </w:p>
          <w:p w:rsidR="00D150B6" w:rsidRPr="00D150B6" w:rsidRDefault="00D150B6" w:rsidP="00D150B6">
            <w:pPr>
              <w:spacing w:line="400" w:lineRule="exact"/>
              <w:ind w:firstLineChars="200" w:firstLine="420"/>
              <w:rPr>
                <w:rFonts w:ascii="Calibri" w:eastAsia="宋体" w:hAnsi="Calibri" w:cs="Times New Roman"/>
                <w:bCs/>
                <w:color w:val="000000"/>
                <w:szCs w:val="21"/>
              </w:rPr>
            </w:pPr>
            <w:r w:rsidRPr="00D150B6">
              <w:rPr>
                <w:rFonts w:ascii="Times New Roman" w:eastAsia="宋体" w:hAnsi="Times New Roman" w:cs="Times New Roman" w:hint="eastAsia"/>
                <w:bCs/>
                <w:color w:val="000000"/>
                <w:szCs w:val="21"/>
              </w:rPr>
              <w:t>2</w:t>
            </w:r>
            <w:r w:rsidRPr="00D150B6">
              <w:rPr>
                <w:rFonts w:ascii="Times New Roman" w:eastAsia="宋体" w:hAnsi="Times New Roman" w:cs="Times New Roman" w:hint="eastAsia"/>
                <w:bCs/>
                <w:color w:val="000000"/>
                <w:szCs w:val="21"/>
              </w:rPr>
              <w:t>、</w:t>
            </w:r>
            <w:r w:rsidRPr="00D150B6">
              <w:rPr>
                <w:rFonts w:ascii="Calibri" w:eastAsia="宋体" w:hAnsi="Calibri" w:cs="Times New Roman" w:hint="eastAsia"/>
                <w:bCs/>
                <w:color w:val="000000"/>
                <w:szCs w:val="21"/>
              </w:rPr>
              <w:t>根据财库〔</w:t>
            </w:r>
            <w:r w:rsidRPr="00D150B6">
              <w:rPr>
                <w:rFonts w:ascii="Calibri" w:eastAsia="宋体" w:hAnsi="Calibri" w:cs="Times New Roman" w:hint="eastAsia"/>
                <w:bCs/>
                <w:color w:val="000000"/>
                <w:szCs w:val="21"/>
              </w:rPr>
              <w:t>2020</w:t>
            </w:r>
            <w:r w:rsidRPr="00D150B6">
              <w:rPr>
                <w:rFonts w:ascii="Calibri" w:eastAsia="宋体" w:hAnsi="Calibri" w:cs="Times New Roman" w:hint="eastAsia"/>
                <w:bCs/>
                <w:color w:val="000000"/>
                <w:szCs w:val="21"/>
              </w:rPr>
              <w:t>〕</w:t>
            </w:r>
            <w:r w:rsidRPr="00D150B6">
              <w:rPr>
                <w:rFonts w:ascii="Calibri" w:eastAsia="宋体" w:hAnsi="Calibri" w:cs="Times New Roman" w:hint="eastAsia"/>
                <w:bCs/>
                <w:color w:val="000000"/>
                <w:szCs w:val="21"/>
              </w:rPr>
              <w:t>46</w:t>
            </w:r>
            <w:r w:rsidRPr="00D150B6">
              <w:rPr>
                <w:rFonts w:ascii="Calibri" w:eastAsia="宋体" w:hAnsi="Calibri" w:cs="Times New Roman" w:hint="eastAsia"/>
                <w:bCs/>
                <w:color w:val="000000"/>
                <w:szCs w:val="21"/>
              </w:rPr>
              <w:t>号财政部、工业和信息化部关于印发《政府采购促进中小企业发展管理办法》的通知，按照《政府采购促进中小企业发展管理办法》第四条要求，在政府采购活动中，供应商提供的货物符合下列情形的，享受本办法规定的中小企业扶持</w:t>
            </w:r>
          </w:p>
          <w:p w:rsidR="00D150B6" w:rsidRPr="00D150B6" w:rsidRDefault="00D150B6" w:rsidP="00D150B6">
            <w:pPr>
              <w:spacing w:line="400" w:lineRule="exact"/>
              <w:rPr>
                <w:rFonts w:ascii="Times New Roman" w:eastAsia="宋体" w:hAnsi="Times New Roman" w:cs="Times New Roman"/>
                <w:bCs/>
                <w:color w:val="000000"/>
                <w:szCs w:val="21"/>
              </w:rPr>
            </w:pPr>
            <w:r w:rsidRPr="00D150B6">
              <w:rPr>
                <w:rFonts w:ascii="Calibri" w:eastAsia="宋体" w:hAnsi="Calibri" w:cs="Times New Roman" w:hint="eastAsia"/>
                <w:bCs/>
                <w:color w:val="000000"/>
                <w:szCs w:val="21"/>
              </w:rPr>
              <w:t>政策：（一）</w:t>
            </w:r>
            <w:r w:rsidRPr="00D150B6">
              <w:rPr>
                <w:rFonts w:ascii="Calibri" w:eastAsia="宋体" w:hAnsi="Calibri" w:cs="Times New Roman" w:hint="eastAsia"/>
                <w:bCs/>
                <w:color w:val="0000FF"/>
                <w:szCs w:val="21"/>
              </w:rPr>
              <w:t>在工程采购项目中，工程由中小企业承建，即工程施工单位为中小企业，</w:t>
            </w:r>
            <w:r w:rsidRPr="00D150B6">
              <w:rPr>
                <w:rFonts w:ascii="Calibri" w:eastAsia="宋体" w:hAnsi="Calibri" w:cs="Times New Roman"/>
                <w:bCs/>
                <w:color w:val="000000"/>
                <w:szCs w:val="21"/>
              </w:rPr>
              <w:t>对于</w:t>
            </w:r>
            <w:r w:rsidRPr="00D150B6">
              <w:rPr>
                <w:rFonts w:ascii="Calibri" w:eastAsia="宋体" w:hAnsi="Calibri" w:cs="Times New Roman" w:hint="eastAsia"/>
                <w:bCs/>
                <w:color w:val="000000"/>
                <w:szCs w:val="21"/>
              </w:rPr>
              <w:t>符合条件的</w:t>
            </w:r>
            <w:r w:rsidRPr="00D150B6">
              <w:rPr>
                <w:rFonts w:ascii="Calibri" w:eastAsia="宋体" w:hAnsi="Calibri" w:cs="Times New Roman"/>
                <w:b/>
                <w:color w:val="FF0000"/>
                <w:szCs w:val="21"/>
                <w:highlight w:val="yellow"/>
                <w:u w:val="single"/>
              </w:rPr>
              <w:t>小型和微型企业</w:t>
            </w:r>
            <w:r w:rsidRPr="00D150B6">
              <w:rPr>
                <w:rFonts w:ascii="Calibri" w:eastAsia="宋体" w:hAnsi="Calibri" w:cs="Times New Roman" w:hint="eastAsia"/>
                <w:bCs/>
                <w:color w:val="000000"/>
                <w:szCs w:val="21"/>
              </w:rPr>
              <w:t>报价</w:t>
            </w:r>
            <w:r w:rsidRPr="00D150B6">
              <w:rPr>
                <w:rFonts w:ascii="Calibri" w:eastAsia="宋体" w:hAnsi="Calibri" w:cs="Times New Roman"/>
                <w:bCs/>
                <w:color w:val="000000"/>
                <w:szCs w:val="21"/>
              </w:rPr>
              <w:t>给予</w:t>
            </w:r>
            <w:r w:rsidRPr="00D150B6">
              <w:rPr>
                <w:rFonts w:ascii="Calibri" w:eastAsia="宋体" w:hAnsi="Calibri" w:cs="Times New Roman" w:hint="eastAsia"/>
                <w:b/>
                <w:color w:val="FF0000"/>
                <w:szCs w:val="21"/>
                <w:highlight w:val="yellow"/>
                <w:u w:val="single"/>
              </w:rPr>
              <w:t>5</w:t>
            </w:r>
            <w:r w:rsidRPr="00D150B6">
              <w:rPr>
                <w:rFonts w:ascii="Calibri" w:eastAsia="宋体" w:hAnsi="Calibri" w:cs="Times New Roman"/>
                <w:b/>
                <w:color w:val="FF0000"/>
                <w:szCs w:val="21"/>
                <w:highlight w:val="yellow"/>
                <w:u w:val="single"/>
              </w:rPr>
              <w:t>%</w:t>
            </w:r>
            <w:r w:rsidRPr="00D150B6">
              <w:rPr>
                <w:rFonts w:ascii="Calibri" w:eastAsia="宋体" w:hAnsi="Calibri" w:cs="Times New Roman"/>
                <w:bCs/>
                <w:color w:val="000000"/>
                <w:szCs w:val="21"/>
              </w:rPr>
              <w:t>的扣除，用扣除后的价格参与评审。属于残疾人福利性单位、监狱企业的视同小微企业，给予价格扣除。供应商需按照</w:t>
            </w:r>
            <w:r w:rsidRPr="00D150B6">
              <w:rPr>
                <w:rFonts w:ascii="Calibri" w:eastAsia="宋体" w:hAnsi="Calibri" w:cs="Times New Roman" w:hint="eastAsia"/>
                <w:bCs/>
                <w:color w:val="000000"/>
                <w:szCs w:val="21"/>
              </w:rPr>
              <w:t>谈判文件</w:t>
            </w:r>
            <w:r w:rsidRPr="00D150B6">
              <w:rPr>
                <w:rFonts w:ascii="Calibri" w:eastAsia="宋体" w:hAnsi="Calibri" w:cs="Times New Roman"/>
                <w:bCs/>
                <w:color w:val="000000"/>
                <w:szCs w:val="21"/>
              </w:rPr>
              <w:t>的要求提供相应的</w:t>
            </w:r>
            <w:r w:rsidRPr="00D150B6">
              <w:rPr>
                <w:rFonts w:ascii="Times New Roman" w:eastAsia="宋体" w:hAnsi="Times New Roman" w:cs="Times New Roman" w:hint="eastAsia"/>
                <w:b/>
                <w:color w:val="FF0000"/>
                <w:szCs w:val="21"/>
                <w:highlight w:val="yellow"/>
                <w:u w:val="single"/>
              </w:rPr>
              <w:t>《中小企业声明函</w:t>
            </w:r>
            <w:r w:rsidRPr="00D150B6">
              <w:rPr>
                <w:rFonts w:ascii="Calibri" w:eastAsia="宋体" w:hAnsi="Calibri" w:cs="Times New Roman" w:hint="eastAsia"/>
                <w:b/>
                <w:color w:val="FF0000"/>
                <w:szCs w:val="21"/>
                <w:highlight w:val="yellow"/>
                <w:u w:val="single"/>
              </w:rPr>
              <w:t>（工程、服务）</w:t>
            </w:r>
            <w:r w:rsidRPr="00D150B6">
              <w:rPr>
                <w:rFonts w:ascii="Times New Roman" w:eastAsia="宋体" w:hAnsi="Times New Roman" w:cs="Times New Roman" w:hint="eastAsia"/>
                <w:b/>
                <w:color w:val="FF0000"/>
                <w:szCs w:val="21"/>
                <w:highlight w:val="yellow"/>
                <w:u w:val="single"/>
              </w:rPr>
              <w:t>》，</w:t>
            </w:r>
            <w:r w:rsidRPr="00D150B6">
              <w:rPr>
                <w:rFonts w:ascii="Times New Roman" w:eastAsia="宋体" w:hAnsi="Times New Roman" w:cs="Times New Roman" w:hint="eastAsia"/>
                <w:bCs/>
                <w:szCs w:val="21"/>
                <w:u w:val="single"/>
              </w:rPr>
              <w:t>请正确填写中小企业申明函（工程、服务），</w:t>
            </w:r>
            <w:r w:rsidRPr="00D150B6">
              <w:rPr>
                <w:rFonts w:ascii="Calibri" w:eastAsia="宋体" w:hAnsi="Calibri" w:cs="Times New Roman" w:hint="eastAsia"/>
                <w:bCs/>
                <w:color w:val="000000"/>
                <w:szCs w:val="21"/>
              </w:rPr>
              <w:t>如填写错误或未填报或缺项、漏项则报价不做相应扣除。</w:t>
            </w:r>
            <w:r w:rsidRPr="00D150B6">
              <w:rPr>
                <w:rFonts w:ascii="Calibri" w:eastAsia="宋体" w:hAnsi="Calibri" w:cs="Times New Roman"/>
                <w:bCs/>
                <w:color w:val="000000"/>
                <w:szCs w:val="21"/>
              </w:rPr>
              <w:t>否则不予价格扣除。</w:t>
            </w:r>
          </w:p>
          <w:p w:rsidR="00D150B6" w:rsidRPr="00D150B6" w:rsidRDefault="00D150B6" w:rsidP="00D150B6">
            <w:pPr>
              <w:spacing w:line="400" w:lineRule="exact"/>
              <w:ind w:firstLineChars="200" w:firstLine="420"/>
              <w:rPr>
                <w:rFonts w:ascii="Calibri" w:eastAsia="宋体" w:hAnsi="Calibri" w:cs="Times New Roman"/>
              </w:rPr>
            </w:pPr>
            <w:r w:rsidRPr="00D150B6">
              <w:rPr>
                <w:rFonts w:ascii="Times New Roman" w:eastAsia="宋体" w:hAnsi="Times New Roman" w:cs="Times New Roman" w:hint="eastAsia"/>
                <w:bCs/>
                <w:color w:val="000000"/>
                <w:szCs w:val="21"/>
              </w:rPr>
              <w:t>3</w:t>
            </w:r>
            <w:r w:rsidRPr="00D150B6">
              <w:rPr>
                <w:rFonts w:ascii="Times New Roman" w:eastAsia="宋体" w:hAnsi="Times New Roman" w:cs="Times New Roman" w:hint="eastAsia"/>
                <w:bCs/>
                <w:color w:val="000000"/>
                <w:szCs w:val="21"/>
              </w:rPr>
              <w:t>、</w:t>
            </w:r>
            <w:r w:rsidRPr="00D150B6">
              <w:rPr>
                <w:rFonts w:ascii="Times New Roman" w:eastAsia="宋体" w:hAnsi="Times New Roman" w:cs="Times New Roman"/>
                <w:bCs/>
                <w:color w:val="000000"/>
                <w:szCs w:val="21"/>
              </w:rPr>
              <w:t>以上规定未尽事项，按《</w:t>
            </w:r>
            <w:r w:rsidRPr="00D150B6">
              <w:rPr>
                <w:rFonts w:ascii="Calibri" w:eastAsia="宋体" w:hAnsi="Calibri" w:cs="Times New Roman" w:hint="eastAsia"/>
                <w:bCs/>
                <w:color w:val="000000"/>
                <w:szCs w:val="21"/>
              </w:rPr>
              <w:t>政府采购促进中小企业发展管理办法</w:t>
            </w:r>
            <w:r w:rsidRPr="00D150B6">
              <w:rPr>
                <w:rFonts w:ascii="Times New Roman" w:eastAsia="宋体" w:hAnsi="Times New Roman" w:cs="Times New Roman"/>
                <w:bCs/>
                <w:color w:val="000000"/>
                <w:szCs w:val="21"/>
              </w:rPr>
              <w:t>》、《关于促进残疾人就业政府采购政策的通知》、《关于政府采购支持监狱企业发展有关问题的通知》等有关制度规定执行。</w:t>
            </w:r>
          </w:p>
        </w:tc>
      </w:tr>
      <w:tr w:rsidR="00D150B6" w:rsidRPr="00D150B6" w:rsidTr="009A4FBD">
        <w:trPr>
          <w:trHeight w:val="834"/>
        </w:trPr>
        <w:tc>
          <w:tcPr>
            <w:tcW w:w="667" w:type="dxa"/>
            <w:vAlign w:val="center"/>
          </w:tcPr>
          <w:p w:rsidR="00D150B6" w:rsidRPr="00D150B6" w:rsidRDefault="00D150B6" w:rsidP="00D150B6">
            <w:pPr>
              <w:spacing w:line="400" w:lineRule="exact"/>
              <w:jc w:val="center"/>
              <w:rPr>
                <w:rFonts w:ascii="宋体" w:eastAsia="宋体" w:hAnsi="宋体" w:cs="宋体"/>
                <w:szCs w:val="21"/>
              </w:rPr>
            </w:pPr>
            <w:r w:rsidRPr="00D150B6">
              <w:rPr>
                <w:rFonts w:ascii="宋体" w:eastAsia="宋体" w:hAnsi="宋体" w:cs="宋体" w:hint="eastAsia"/>
                <w:szCs w:val="21"/>
              </w:rPr>
              <w:t>24</w:t>
            </w:r>
          </w:p>
        </w:tc>
        <w:tc>
          <w:tcPr>
            <w:tcW w:w="2883" w:type="dxa"/>
            <w:vAlign w:val="center"/>
          </w:tcPr>
          <w:p w:rsidR="00D150B6" w:rsidRPr="00D150B6" w:rsidRDefault="00D150B6" w:rsidP="00D150B6">
            <w:pPr>
              <w:snapToGrid w:val="0"/>
              <w:jc w:val="center"/>
              <w:rPr>
                <w:rFonts w:ascii="宋体" w:eastAsia="宋体" w:hAnsi="宋体" w:cs="宋体"/>
                <w:szCs w:val="21"/>
              </w:rPr>
            </w:pPr>
            <w:r w:rsidRPr="00D150B6">
              <w:rPr>
                <w:rFonts w:ascii="宋体" w:eastAsia="宋体" w:hAnsi="宋体" w:cs="宋体" w:hint="eastAsia"/>
                <w:szCs w:val="21"/>
              </w:rPr>
              <w:t>信用记录查询</w:t>
            </w:r>
          </w:p>
        </w:tc>
        <w:tc>
          <w:tcPr>
            <w:tcW w:w="6362" w:type="dxa"/>
            <w:vAlign w:val="center"/>
          </w:tcPr>
          <w:p w:rsidR="00D150B6" w:rsidRPr="00D150B6" w:rsidRDefault="00D150B6" w:rsidP="00D150B6">
            <w:pPr>
              <w:spacing w:line="400" w:lineRule="exact"/>
              <w:ind w:firstLineChars="200" w:firstLine="420"/>
              <w:rPr>
                <w:rFonts w:ascii="宋体" w:eastAsia="宋体" w:hAnsi="宋体" w:cs="宋体"/>
                <w:bCs/>
                <w:szCs w:val="21"/>
              </w:rPr>
            </w:pPr>
            <w:r w:rsidRPr="00D150B6">
              <w:rPr>
                <w:rFonts w:ascii="宋体" w:eastAsia="宋体" w:hAnsi="宋体" w:cs="宋体" w:hint="eastAsia"/>
                <w:bCs/>
                <w:szCs w:val="21"/>
              </w:rPr>
              <w:t>项目评审组织人员于资格审查时通过“信用中国”网站(www.creditchina.gov.cn)、中国政府采购网(www.ccgp.gov.cn)渠道查询响应人信用记录，经查询列入失信被执行人、重大税收违法案件当事人名单、政府采购严重违法失信行为记录名单，其投标作无效报价文件处理，无效响应人的信用记录查询结果截图将作为项目材料的组成部分。</w:t>
            </w:r>
          </w:p>
        </w:tc>
      </w:tr>
      <w:tr w:rsidR="00D150B6" w:rsidRPr="00D150B6" w:rsidTr="009A4FBD">
        <w:trPr>
          <w:trHeight w:val="558"/>
        </w:trPr>
        <w:tc>
          <w:tcPr>
            <w:tcW w:w="667" w:type="dxa"/>
            <w:vAlign w:val="center"/>
          </w:tcPr>
          <w:p w:rsidR="00D150B6" w:rsidRPr="00D150B6" w:rsidRDefault="00D150B6" w:rsidP="00D150B6">
            <w:pPr>
              <w:spacing w:line="400" w:lineRule="exact"/>
              <w:jc w:val="center"/>
              <w:rPr>
                <w:rFonts w:ascii="宋体" w:eastAsia="宋体" w:hAnsi="宋体" w:cs="宋体"/>
                <w:szCs w:val="21"/>
              </w:rPr>
            </w:pPr>
            <w:r w:rsidRPr="00D150B6">
              <w:rPr>
                <w:rFonts w:ascii="宋体" w:eastAsia="宋体" w:hAnsi="宋体" w:cs="宋体" w:hint="eastAsia"/>
                <w:szCs w:val="21"/>
              </w:rPr>
              <w:t>25</w:t>
            </w:r>
          </w:p>
        </w:tc>
        <w:tc>
          <w:tcPr>
            <w:tcW w:w="2883" w:type="dxa"/>
            <w:vAlign w:val="center"/>
          </w:tcPr>
          <w:p w:rsidR="00D150B6" w:rsidRPr="00D150B6" w:rsidRDefault="008D5917" w:rsidP="00D150B6">
            <w:pPr>
              <w:snapToGrid w:val="0"/>
              <w:jc w:val="center"/>
              <w:rPr>
                <w:rFonts w:ascii="Calibri" w:eastAsia="宋体" w:hAnsi="Calibri" w:cs="Times New Roman"/>
              </w:rPr>
            </w:pPr>
            <w:r>
              <w:rPr>
                <w:rFonts w:ascii="Calibri" w:eastAsia="宋体" w:hAnsi="Calibri" w:cs="Times New Roman" w:hint="eastAsia"/>
              </w:rPr>
              <w:t>付款方式</w:t>
            </w:r>
          </w:p>
        </w:tc>
        <w:tc>
          <w:tcPr>
            <w:tcW w:w="6362" w:type="dxa"/>
            <w:vAlign w:val="center"/>
          </w:tcPr>
          <w:p w:rsidR="00D301F1" w:rsidRPr="00D301F1" w:rsidRDefault="00D301F1" w:rsidP="00D301F1">
            <w:pPr>
              <w:spacing w:line="400" w:lineRule="exact"/>
              <w:ind w:firstLineChars="200" w:firstLine="422"/>
              <w:rPr>
                <w:rFonts w:ascii="宋体" w:eastAsia="宋体" w:hAnsi="宋体" w:cs="宋体"/>
                <w:b/>
                <w:bCs/>
                <w:szCs w:val="21"/>
              </w:rPr>
            </w:pPr>
            <w:r w:rsidRPr="00D301F1">
              <w:rPr>
                <w:rFonts w:ascii="宋体" w:eastAsia="宋体" w:hAnsi="宋体" w:cs="宋体" w:hint="eastAsia"/>
                <w:b/>
                <w:bCs/>
                <w:szCs w:val="21"/>
              </w:rPr>
              <w:t>1）在合同工期内工程竣工验收合格后，2022年春节前付至合同价款的50%（扣除暂列金及未施工项目）；</w:t>
            </w:r>
          </w:p>
          <w:p w:rsidR="00D301F1" w:rsidRPr="00D301F1" w:rsidRDefault="00D301F1" w:rsidP="00D301F1">
            <w:pPr>
              <w:spacing w:line="400" w:lineRule="exact"/>
              <w:ind w:firstLineChars="200" w:firstLine="422"/>
              <w:rPr>
                <w:rFonts w:ascii="宋体" w:eastAsia="宋体" w:hAnsi="宋体" w:cs="宋体"/>
                <w:b/>
                <w:bCs/>
                <w:szCs w:val="21"/>
              </w:rPr>
            </w:pPr>
            <w:r w:rsidRPr="00D301F1">
              <w:rPr>
                <w:rFonts w:ascii="宋体" w:eastAsia="宋体" w:hAnsi="宋体" w:cs="宋体" w:hint="eastAsia"/>
                <w:b/>
                <w:bCs/>
                <w:szCs w:val="21"/>
              </w:rPr>
              <w:t>2）2023年春节前付至审定价款（不含草坪）的80%；</w:t>
            </w:r>
          </w:p>
          <w:p w:rsidR="00D301F1" w:rsidRPr="00D301F1" w:rsidRDefault="00D301F1" w:rsidP="00D301F1">
            <w:pPr>
              <w:spacing w:line="400" w:lineRule="exact"/>
              <w:ind w:firstLineChars="200" w:firstLine="422"/>
              <w:rPr>
                <w:rFonts w:ascii="宋体" w:eastAsia="宋体" w:hAnsi="宋体" w:cs="宋体"/>
                <w:b/>
                <w:bCs/>
                <w:szCs w:val="21"/>
              </w:rPr>
            </w:pPr>
            <w:r w:rsidRPr="00D301F1">
              <w:rPr>
                <w:rFonts w:ascii="宋体" w:eastAsia="宋体" w:hAnsi="宋体" w:cs="宋体" w:hint="eastAsia"/>
                <w:b/>
                <w:bCs/>
                <w:szCs w:val="21"/>
              </w:rPr>
              <w:t>3）2024年春节前付清余款（3%质保金五年质保期满后退还，不计息)。</w:t>
            </w:r>
          </w:p>
          <w:p w:rsidR="00D301F1" w:rsidRPr="00D301F1" w:rsidRDefault="00D301F1" w:rsidP="00D301F1">
            <w:pPr>
              <w:spacing w:line="400" w:lineRule="exact"/>
              <w:ind w:firstLineChars="200" w:firstLine="422"/>
              <w:rPr>
                <w:rFonts w:ascii="宋体" w:eastAsia="宋体" w:hAnsi="宋体" w:cs="宋体"/>
                <w:b/>
                <w:bCs/>
                <w:szCs w:val="21"/>
              </w:rPr>
            </w:pPr>
            <w:r w:rsidRPr="00D301F1">
              <w:rPr>
                <w:rFonts w:ascii="宋体" w:eastAsia="宋体" w:hAnsi="宋体" w:cs="宋体" w:hint="eastAsia"/>
                <w:b/>
                <w:bCs/>
                <w:szCs w:val="21"/>
              </w:rPr>
              <w:t>4）2年草坪养护期满经审定后一次性付清草坪价款。</w:t>
            </w:r>
          </w:p>
          <w:p w:rsidR="00D301F1" w:rsidRPr="00D301F1" w:rsidRDefault="00D301F1" w:rsidP="00D301F1">
            <w:pPr>
              <w:spacing w:line="400" w:lineRule="exact"/>
              <w:ind w:firstLineChars="200" w:firstLine="422"/>
              <w:rPr>
                <w:rFonts w:ascii="宋体" w:eastAsia="宋体" w:hAnsi="宋体" w:cs="宋体"/>
                <w:b/>
                <w:bCs/>
                <w:szCs w:val="21"/>
              </w:rPr>
            </w:pPr>
            <w:r w:rsidRPr="00D301F1">
              <w:rPr>
                <w:rFonts w:ascii="宋体" w:eastAsia="宋体" w:hAnsi="宋体" w:cs="宋体" w:hint="eastAsia"/>
                <w:b/>
                <w:bCs/>
                <w:szCs w:val="21"/>
              </w:rPr>
              <w:t>注：1）上述每次付款须开具与付款金额等额的增值税专用发票。</w:t>
            </w:r>
          </w:p>
          <w:p w:rsidR="00D301F1" w:rsidRPr="00D301F1" w:rsidRDefault="00D301F1" w:rsidP="00D301F1">
            <w:pPr>
              <w:spacing w:line="400" w:lineRule="exact"/>
              <w:ind w:firstLineChars="200" w:firstLine="422"/>
              <w:rPr>
                <w:rFonts w:ascii="宋体" w:eastAsia="宋体" w:hAnsi="宋体" w:cs="宋体"/>
                <w:b/>
                <w:bCs/>
                <w:szCs w:val="21"/>
              </w:rPr>
            </w:pPr>
            <w:r w:rsidRPr="00D301F1">
              <w:rPr>
                <w:rFonts w:ascii="宋体" w:eastAsia="宋体" w:hAnsi="宋体" w:cs="宋体" w:hint="eastAsia"/>
                <w:b/>
                <w:bCs/>
                <w:szCs w:val="21"/>
              </w:rPr>
              <w:t xml:space="preserve">  2）工程变更、签证及增量部分涉及的价款在审计前暂不支付，</w:t>
            </w:r>
            <w:r w:rsidRPr="00D301F1">
              <w:rPr>
                <w:rFonts w:ascii="宋体" w:eastAsia="宋体" w:hAnsi="宋体" w:cs="宋体" w:hint="eastAsia"/>
                <w:b/>
                <w:bCs/>
                <w:szCs w:val="21"/>
              </w:rPr>
              <w:lastRenderedPageBreak/>
              <w:t>结算审计后按合同约定支付。</w:t>
            </w:r>
          </w:p>
          <w:p w:rsidR="00D301F1" w:rsidRPr="00D301F1" w:rsidRDefault="00D301F1" w:rsidP="00D301F1">
            <w:pPr>
              <w:spacing w:line="400" w:lineRule="exact"/>
              <w:ind w:firstLineChars="200" w:firstLine="422"/>
              <w:rPr>
                <w:rFonts w:ascii="宋体" w:eastAsia="宋体" w:hAnsi="宋体" w:cs="宋体"/>
                <w:b/>
                <w:bCs/>
                <w:szCs w:val="21"/>
              </w:rPr>
            </w:pPr>
            <w:r w:rsidRPr="00D301F1">
              <w:rPr>
                <w:rFonts w:ascii="宋体" w:eastAsia="宋体" w:hAnsi="宋体" w:cs="宋体" w:hint="eastAsia"/>
                <w:b/>
                <w:bCs/>
                <w:szCs w:val="21"/>
              </w:rPr>
              <w:t>3）实际工程量数据超过采购数量百分之十必须报校长、</w:t>
            </w:r>
            <w:proofErr w:type="gramStart"/>
            <w:r w:rsidRPr="00D301F1">
              <w:rPr>
                <w:rFonts w:ascii="宋体" w:eastAsia="宋体" w:hAnsi="宋体" w:cs="宋体" w:hint="eastAsia"/>
                <w:b/>
                <w:bCs/>
                <w:szCs w:val="21"/>
              </w:rPr>
              <w:t>建装中心</w:t>
            </w:r>
            <w:proofErr w:type="gramEnd"/>
            <w:r w:rsidRPr="00D301F1">
              <w:rPr>
                <w:rFonts w:ascii="宋体" w:eastAsia="宋体" w:hAnsi="宋体" w:cs="宋体" w:hint="eastAsia"/>
                <w:b/>
                <w:bCs/>
                <w:szCs w:val="21"/>
              </w:rPr>
              <w:t>、发展规划与财务科、政策法规科、局领导签字确认。</w:t>
            </w:r>
          </w:p>
          <w:p w:rsidR="00D150B6" w:rsidRDefault="00D301F1" w:rsidP="00D301F1">
            <w:pPr>
              <w:spacing w:line="400" w:lineRule="exact"/>
              <w:ind w:firstLineChars="200" w:firstLine="422"/>
              <w:rPr>
                <w:rFonts w:ascii="宋体" w:eastAsia="宋体" w:hAnsi="宋体" w:cs="宋体"/>
                <w:b/>
                <w:bCs/>
                <w:szCs w:val="21"/>
              </w:rPr>
            </w:pPr>
            <w:r w:rsidRPr="00D301F1">
              <w:rPr>
                <w:rFonts w:ascii="宋体" w:eastAsia="宋体" w:hAnsi="宋体" w:cs="宋体" w:hint="eastAsia"/>
                <w:b/>
                <w:bCs/>
                <w:szCs w:val="21"/>
              </w:rPr>
              <w:t>4）乙方必须将竣工资料提交完成后方可进行竣工验收，未取得竣工验收证明不得进行工程审计。</w:t>
            </w:r>
          </w:p>
          <w:p w:rsidR="00AD23E1" w:rsidRPr="00D301F1" w:rsidRDefault="00294505" w:rsidP="003B44A4">
            <w:pPr>
              <w:spacing w:line="400" w:lineRule="exact"/>
              <w:ind w:firstLineChars="200" w:firstLine="422"/>
              <w:rPr>
                <w:rFonts w:ascii="宋体" w:eastAsia="宋体" w:hAnsi="宋体" w:cs="宋体"/>
                <w:bCs/>
                <w:szCs w:val="21"/>
              </w:rPr>
            </w:pPr>
            <w:r>
              <w:rPr>
                <w:rFonts w:ascii="宋体" w:eastAsia="宋体" w:hAnsi="宋体" w:cs="宋体" w:hint="eastAsia"/>
                <w:b/>
                <w:bCs/>
                <w:szCs w:val="21"/>
              </w:rPr>
              <w:t>5</w:t>
            </w:r>
            <w:r>
              <w:rPr>
                <w:rFonts w:ascii="宋体" w:eastAsia="宋体" w:hAnsi="宋体" w:cs="宋体"/>
                <w:b/>
                <w:bCs/>
                <w:szCs w:val="21"/>
              </w:rPr>
              <w:t>)</w:t>
            </w:r>
            <w:r w:rsidR="003B44A4" w:rsidRPr="003B44A4">
              <w:rPr>
                <w:rFonts w:ascii="宋体" w:eastAsia="宋体" w:hAnsi="宋体" w:cs="宋体" w:hint="eastAsia"/>
                <w:b/>
                <w:bCs/>
                <w:szCs w:val="21"/>
              </w:rPr>
              <w:t>投标人必须将竣工资料提交完成后方可进行竣工验收，未取得竣工验收证明不得进行工程审计。</w:t>
            </w:r>
          </w:p>
        </w:tc>
      </w:tr>
      <w:tr w:rsidR="00D150B6" w:rsidRPr="00D150B6" w:rsidTr="009A4FBD">
        <w:trPr>
          <w:trHeight w:val="834"/>
        </w:trPr>
        <w:tc>
          <w:tcPr>
            <w:tcW w:w="667" w:type="dxa"/>
            <w:vAlign w:val="center"/>
          </w:tcPr>
          <w:p w:rsidR="00D150B6" w:rsidRPr="00D150B6" w:rsidRDefault="00D150B6" w:rsidP="00D150B6">
            <w:pPr>
              <w:spacing w:line="400" w:lineRule="exact"/>
              <w:jc w:val="center"/>
              <w:rPr>
                <w:rFonts w:ascii="宋体" w:eastAsia="宋体" w:hAnsi="宋体" w:cs="宋体"/>
                <w:szCs w:val="21"/>
              </w:rPr>
            </w:pPr>
            <w:r w:rsidRPr="00D150B6">
              <w:rPr>
                <w:rFonts w:ascii="宋体" w:eastAsia="宋体" w:hAnsi="宋体" w:cs="宋体" w:hint="eastAsia"/>
                <w:szCs w:val="21"/>
              </w:rPr>
              <w:lastRenderedPageBreak/>
              <w:t>26</w:t>
            </w:r>
          </w:p>
        </w:tc>
        <w:tc>
          <w:tcPr>
            <w:tcW w:w="2883" w:type="dxa"/>
            <w:vAlign w:val="center"/>
          </w:tcPr>
          <w:p w:rsidR="00D150B6" w:rsidRPr="00D150B6" w:rsidRDefault="00D150B6" w:rsidP="00D150B6">
            <w:pPr>
              <w:snapToGrid w:val="0"/>
              <w:jc w:val="center"/>
              <w:rPr>
                <w:rFonts w:ascii="Calibri" w:eastAsia="宋体" w:hAnsi="Calibri" w:cs="Times New Roman"/>
              </w:rPr>
            </w:pPr>
            <w:r w:rsidRPr="00D150B6">
              <w:rPr>
                <w:rFonts w:ascii="Calibri" w:eastAsia="宋体" w:hAnsi="Calibri" w:cs="Times New Roman" w:hint="eastAsia"/>
              </w:rPr>
              <w:t>其他</w:t>
            </w:r>
          </w:p>
        </w:tc>
        <w:tc>
          <w:tcPr>
            <w:tcW w:w="6362" w:type="dxa"/>
            <w:vAlign w:val="center"/>
          </w:tcPr>
          <w:p w:rsidR="00D150B6" w:rsidRPr="00D150B6" w:rsidRDefault="00D150B6" w:rsidP="00D150B6">
            <w:pPr>
              <w:adjustRightInd w:val="0"/>
              <w:snapToGrid w:val="0"/>
              <w:spacing w:line="400" w:lineRule="exact"/>
              <w:rPr>
                <w:rFonts w:ascii="宋体" w:eastAsia="宋体" w:hAnsi="宋体" w:cs="宋体"/>
                <w:szCs w:val="21"/>
              </w:rPr>
            </w:pPr>
            <w:r w:rsidRPr="00D150B6">
              <w:rPr>
                <w:rFonts w:ascii="宋体" w:eastAsia="宋体" w:hAnsi="宋体" w:cs="宋体" w:hint="eastAsia"/>
                <w:kern w:val="20"/>
                <w:szCs w:val="24"/>
              </w:rPr>
              <w:t>1.</w:t>
            </w:r>
            <w:r w:rsidRPr="00D150B6">
              <w:rPr>
                <w:rFonts w:ascii="宋体" w:eastAsia="宋体" w:hAnsi="宋体" w:cs="宋体"/>
                <w:szCs w:val="21"/>
              </w:rPr>
              <w:t>本项目</w:t>
            </w:r>
            <w:r w:rsidRPr="00D150B6">
              <w:rPr>
                <w:rFonts w:ascii="宋体" w:eastAsia="宋体" w:hAnsi="宋体" w:cs="宋体" w:hint="eastAsia"/>
                <w:szCs w:val="21"/>
              </w:rPr>
              <w:t>招标代理费用为控制价的3.5‰，不足5000元按5000元收取，需中标单位支付并在领取合同时一次性付给招标代理单位，投标单位在报价</w:t>
            </w:r>
            <w:proofErr w:type="gramStart"/>
            <w:r w:rsidRPr="00D150B6">
              <w:rPr>
                <w:rFonts w:ascii="宋体" w:eastAsia="宋体" w:hAnsi="宋体" w:cs="宋体" w:hint="eastAsia"/>
                <w:szCs w:val="21"/>
              </w:rPr>
              <w:t>时综合</w:t>
            </w:r>
            <w:proofErr w:type="gramEnd"/>
            <w:r w:rsidRPr="00D150B6">
              <w:rPr>
                <w:rFonts w:ascii="宋体" w:eastAsia="宋体" w:hAnsi="宋体" w:cs="宋体" w:hint="eastAsia"/>
                <w:szCs w:val="21"/>
              </w:rPr>
              <w:t>考虑在投标报价中。</w:t>
            </w:r>
          </w:p>
          <w:p w:rsidR="00D150B6" w:rsidRPr="00D150B6" w:rsidRDefault="00D150B6" w:rsidP="00D150B6">
            <w:pPr>
              <w:rPr>
                <w:rFonts w:ascii="Calibri" w:eastAsia="宋体" w:hAnsi="Calibri" w:cs="Times New Roman"/>
              </w:rPr>
            </w:pPr>
            <w:r w:rsidRPr="00D150B6">
              <w:rPr>
                <w:rFonts w:ascii="宋体" w:eastAsia="宋体" w:hAnsi="宋体" w:cs="宋体" w:hint="eastAsia"/>
                <w:kern w:val="20"/>
                <w:szCs w:val="24"/>
              </w:rPr>
              <w:t>2.</w:t>
            </w:r>
            <w:r w:rsidRPr="00D150B6">
              <w:rPr>
                <w:rFonts w:ascii="Calibri" w:eastAsia="宋体" w:hAnsi="Calibri" w:cs="Times New Roman" w:hint="eastAsia"/>
              </w:rPr>
              <w:t>项目施工图纸由中标单位在中标后至</w:t>
            </w:r>
            <w:r w:rsidR="0099611F">
              <w:rPr>
                <w:rFonts w:ascii="Calibri" w:eastAsia="宋体" w:hAnsi="Calibri" w:cs="Times New Roman" w:hint="eastAsia"/>
              </w:rPr>
              <w:t>常州市金坛区建昌中学</w:t>
            </w:r>
            <w:r w:rsidRPr="00D150B6">
              <w:rPr>
                <w:rFonts w:ascii="Calibri" w:eastAsia="宋体" w:hAnsi="Calibri" w:cs="Times New Roman" w:hint="eastAsia"/>
              </w:rPr>
              <w:t>领取。</w:t>
            </w:r>
          </w:p>
          <w:p w:rsidR="00D150B6" w:rsidRPr="00D150B6" w:rsidRDefault="00D150B6" w:rsidP="00D150B6">
            <w:pPr>
              <w:spacing w:line="400" w:lineRule="exact"/>
              <w:rPr>
                <w:rFonts w:ascii="宋体" w:eastAsia="宋体" w:hAnsi="宋体" w:cs="宋体"/>
                <w:kern w:val="20"/>
                <w:lang w:val="zh-CN"/>
              </w:rPr>
            </w:pPr>
            <w:r w:rsidRPr="00D150B6">
              <w:rPr>
                <w:rFonts w:ascii="宋体" w:eastAsia="宋体" w:hAnsi="宋体" w:cs="宋体" w:hint="eastAsia"/>
                <w:kern w:val="20"/>
              </w:rPr>
              <w:t>3</w:t>
            </w:r>
            <w:r w:rsidRPr="00D150B6">
              <w:rPr>
                <w:rFonts w:ascii="宋体" w:eastAsia="宋体" w:hAnsi="宋体" w:cs="宋体" w:hint="eastAsia"/>
                <w:kern w:val="20"/>
                <w:lang w:val="zh-CN"/>
              </w:rPr>
              <w:t>.投标人的法定代表人或其授权委托人必须参加开标会，并在采购人按开标程序进行身份核验时，如法定代表人参加开标会，</w:t>
            </w:r>
            <w:proofErr w:type="gramStart"/>
            <w:r w:rsidRPr="00D150B6">
              <w:rPr>
                <w:rFonts w:ascii="宋体" w:eastAsia="宋体" w:hAnsi="宋体" w:cs="宋体" w:hint="eastAsia"/>
                <w:kern w:val="20"/>
                <w:lang w:val="zh-CN"/>
              </w:rPr>
              <w:t>须手持法定</w:t>
            </w:r>
            <w:proofErr w:type="gramEnd"/>
            <w:r w:rsidRPr="00D150B6">
              <w:rPr>
                <w:rFonts w:ascii="宋体" w:eastAsia="宋体" w:hAnsi="宋体" w:cs="宋体" w:hint="eastAsia"/>
                <w:kern w:val="20"/>
                <w:lang w:val="zh-CN"/>
              </w:rPr>
              <w:t>代表人身份证明文件原件（除响应文件</w:t>
            </w:r>
            <w:proofErr w:type="gramStart"/>
            <w:r w:rsidRPr="00D150B6">
              <w:rPr>
                <w:rFonts w:ascii="宋体" w:eastAsia="宋体" w:hAnsi="宋体" w:cs="宋体" w:hint="eastAsia"/>
                <w:kern w:val="20"/>
                <w:lang w:val="zh-CN"/>
              </w:rPr>
              <w:t>外另外</w:t>
            </w:r>
            <w:proofErr w:type="gramEnd"/>
            <w:r w:rsidRPr="00D150B6">
              <w:rPr>
                <w:rFonts w:ascii="宋体" w:eastAsia="宋体" w:hAnsi="宋体" w:cs="宋体" w:hint="eastAsia"/>
                <w:kern w:val="20"/>
                <w:lang w:val="zh-CN"/>
              </w:rPr>
              <w:t>单独提供一份）及本人第二代身份证原件；如授权委托人参加开标会，</w:t>
            </w:r>
            <w:proofErr w:type="gramStart"/>
            <w:r w:rsidRPr="00D150B6">
              <w:rPr>
                <w:rFonts w:ascii="宋体" w:eastAsia="宋体" w:hAnsi="宋体" w:cs="宋体" w:hint="eastAsia"/>
                <w:kern w:val="20"/>
                <w:lang w:val="zh-CN"/>
              </w:rPr>
              <w:t>须手持法定</w:t>
            </w:r>
            <w:proofErr w:type="gramEnd"/>
            <w:r w:rsidRPr="00D150B6">
              <w:rPr>
                <w:rFonts w:ascii="宋体" w:eastAsia="宋体" w:hAnsi="宋体" w:cs="宋体" w:hint="eastAsia"/>
                <w:kern w:val="20"/>
                <w:lang w:val="zh-CN"/>
              </w:rPr>
              <w:t>代表人授权委托书原件（除响应文件</w:t>
            </w:r>
            <w:proofErr w:type="gramStart"/>
            <w:r w:rsidRPr="00D150B6">
              <w:rPr>
                <w:rFonts w:ascii="宋体" w:eastAsia="宋体" w:hAnsi="宋体" w:cs="宋体" w:hint="eastAsia"/>
                <w:kern w:val="20"/>
                <w:lang w:val="zh-CN"/>
              </w:rPr>
              <w:t>外另外</w:t>
            </w:r>
            <w:proofErr w:type="gramEnd"/>
            <w:r w:rsidRPr="00D150B6">
              <w:rPr>
                <w:rFonts w:ascii="宋体" w:eastAsia="宋体" w:hAnsi="宋体" w:cs="宋体" w:hint="eastAsia"/>
                <w:kern w:val="20"/>
                <w:lang w:val="zh-CN"/>
              </w:rPr>
              <w:t>单独提供一份）及本人第二代身份证原件，否则采购人将拒绝其投标。</w:t>
            </w:r>
          </w:p>
          <w:p w:rsidR="00D150B6" w:rsidRPr="00D150B6" w:rsidRDefault="00D150B6" w:rsidP="00D150B6">
            <w:pPr>
              <w:spacing w:line="400" w:lineRule="exact"/>
              <w:rPr>
                <w:rFonts w:ascii="宋体" w:eastAsia="宋体" w:hAnsi="宋体" w:cs="宋体"/>
                <w:kern w:val="20"/>
                <w:lang w:val="zh-CN"/>
              </w:rPr>
            </w:pPr>
            <w:r w:rsidRPr="00D150B6">
              <w:rPr>
                <w:rFonts w:ascii="宋体" w:eastAsia="宋体" w:hAnsi="宋体" w:cs="宋体" w:hint="eastAsia"/>
                <w:kern w:val="20"/>
                <w:lang w:val="zh-CN"/>
              </w:rPr>
              <w:t>以上参加人员在开标时间截止时有下列情形之一的，视为自动放弃投标处理，采购人不予受理：</w:t>
            </w:r>
          </w:p>
          <w:p w:rsidR="00D150B6" w:rsidRPr="00D150B6" w:rsidRDefault="00D150B6" w:rsidP="00D150B6">
            <w:pPr>
              <w:spacing w:line="400" w:lineRule="exact"/>
              <w:rPr>
                <w:rFonts w:ascii="宋体" w:eastAsia="宋体" w:hAnsi="宋体" w:cs="宋体"/>
                <w:kern w:val="20"/>
                <w:lang w:val="zh-CN"/>
              </w:rPr>
            </w:pPr>
            <w:r w:rsidRPr="00D150B6">
              <w:rPr>
                <w:rFonts w:ascii="宋体" w:eastAsia="宋体" w:hAnsi="宋体" w:cs="宋体" w:hint="eastAsia"/>
                <w:kern w:val="20"/>
                <w:lang w:val="zh-CN"/>
              </w:rPr>
              <w:t>1）未到达开标现场的；</w:t>
            </w:r>
          </w:p>
          <w:p w:rsidR="00D150B6" w:rsidRPr="00D150B6" w:rsidRDefault="00D150B6" w:rsidP="00D150B6">
            <w:pPr>
              <w:spacing w:line="400" w:lineRule="exact"/>
              <w:rPr>
                <w:rFonts w:ascii="宋体" w:eastAsia="宋体" w:hAnsi="宋体" w:cs="宋体"/>
                <w:kern w:val="20"/>
                <w:lang w:val="zh-CN"/>
              </w:rPr>
            </w:pPr>
            <w:r w:rsidRPr="00D150B6">
              <w:rPr>
                <w:rFonts w:ascii="宋体" w:eastAsia="宋体" w:hAnsi="宋体" w:cs="宋体" w:hint="eastAsia"/>
                <w:kern w:val="20"/>
                <w:lang w:val="zh-CN"/>
              </w:rPr>
              <w:t>2）未参加投标签到的；</w:t>
            </w:r>
          </w:p>
          <w:p w:rsidR="00D150B6" w:rsidRPr="00D150B6" w:rsidRDefault="00D150B6" w:rsidP="00D150B6">
            <w:pPr>
              <w:spacing w:line="400" w:lineRule="exact"/>
              <w:rPr>
                <w:rFonts w:ascii="宋体" w:eastAsia="宋体" w:hAnsi="宋体" w:cs="宋体"/>
                <w:kern w:val="20"/>
                <w:lang w:val="zh-CN"/>
              </w:rPr>
            </w:pPr>
            <w:r w:rsidRPr="00D150B6">
              <w:rPr>
                <w:rFonts w:ascii="宋体" w:eastAsia="宋体" w:hAnsi="宋体" w:cs="宋体" w:hint="eastAsia"/>
                <w:kern w:val="20"/>
                <w:lang w:val="zh-CN"/>
              </w:rPr>
              <w:t>3）身份核验时未能提供身份证明等相关材料的；</w:t>
            </w:r>
          </w:p>
          <w:p w:rsidR="00D150B6" w:rsidRPr="00D150B6" w:rsidRDefault="00D150B6" w:rsidP="00D150B6">
            <w:pPr>
              <w:spacing w:line="400" w:lineRule="exact"/>
              <w:rPr>
                <w:rFonts w:ascii="宋体" w:eastAsia="宋体" w:hAnsi="宋体" w:cs="宋体"/>
                <w:bCs/>
                <w:szCs w:val="21"/>
              </w:rPr>
            </w:pPr>
            <w:r w:rsidRPr="00D150B6">
              <w:rPr>
                <w:rFonts w:ascii="宋体" w:eastAsia="宋体" w:hAnsi="宋体" w:cs="宋体" w:hint="eastAsia"/>
                <w:kern w:val="20"/>
              </w:rPr>
              <w:t>4</w:t>
            </w:r>
            <w:r w:rsidRPr="00D150B6">
              <w:rPr>
                <w:rFonts w:ascii="宋体" w:eastAsia="宋体" w:hAnsi="宋体" w:cs="宋体" w:hint="eastAsia"/>
                <w:kern w:val="20"/>
                <w:lang w:val="zh-CN"/>
              </w:rPr>
              <w:t>.关于结算审核费：本工程结算审核的核减率控制在8%内（含8%）。如12%≥核减率＞8%时，审核费用承包人必须承担全部审计费用的一半；核</w:t>
            </w:r>
            <w:r w:rsidRPr="00D150B6">
              <w:rPr>
                <w:rFonts w:ascii="宋体" w:eastAsia="宋体" w:hAnsi="宋体" w:cs="宋体" w:hint="eastAsia"/>
                <w:bCs/>
                <w:szCs w:val="21"/>
              </w:rPr>
              <w:t>减率＞12%时，该工程所有审计费均由承包人承担。上述费用不为累进制；</w:t>
            </w:r>
          </w:p>
          <w:p w:rsidR="00D150B6" w:rsidRPr="00D150B6" w:rsidRDefault="00D150B6" w:rsidP="00D150B6">
            <w:pPr>
              <w:spacing w:line="400" w:lineRule="exact"/>
              <w:rPr>
                <w:rFonts w:ascii="宋体" w:eastAsia="宋体" w:hAnsi="宋体" w:cs="宋体"/>
                <w:kern w:val="20"/>
                <w:lang w:val="zh-CN"/>
              </w:rPr>
            </w:pPr>
            <w:r w:rsidRPr="00D150B6">
              <w:rPr>
                <w:rFonts w:ascii="宋体" w:eastAsia="宋体" w:hAnsi="宋体" w:cs="宋体" w:hint="eastAsia"/>
                <w:kern w:val="20"/>
              </w:rPr>
              <w:t>5</w:t>
            </w:r>
            <w:r w:rsidRPr="00D150B6">
              <w:rPr>
                <w:rFonts w:ascii="宋体" w:eastAsia="宋体" w:hAnsi="宋体" w:cs="宋体"/>
                <w:kern w:val="20"/>
                <w:lang w:val="zh-CN"/>
              </w:rPr>
              <w:t>.</w:t>
            </w:r>
            <w:r w:rsidRPr="00D150B6">
              <w:rPr>
                <w:rFonts w:ascii="宋体" w:eastAsia="宋体" w:hAnsi="宋体" w:cs="宋体" w:hint="eastAsia"/>
                <w:kern w:val="20"/>
                <w:lang w:val="zh-CN"/>
              </w:rPr>
              <w:t>投标单位进入开标场所时需规范佩戴口罩（除带呼吸阀类型口罩）、出示健康码、配合疫情防控排查工作，进场后保持安全距离，分散等候，</w:t>
            </w:r>
            <w:proofErr w:type="gramStart"/>
            <w:r w:rsidRPr="00D150B6">
              <w:rPr>
                <w:rFonts w:ascii="宋体" w:eastAsia="宋体" w:hAnsi="宋体" w:cs="宋体" w:hint="eastAsia"/>
                <w:kern w:val="20"/>
                <w:lang w:val="zh-CN"/>
              </w:rPr>
              <w:t>不</w:t>
            </w:r>
            <w:proofErr w:type="gramEnd"/>
            <w:r w:rsidRPr="00D150B6">
              <w:rPr>
                <w:rFonts w:ascii="宋体" w:eastAsia="宋体" w:hAnsi="宋体" w:cs="宋体" w:hint="eastAsia"/>
                <w:kern w:val="20"/>
                <w:lang w:val="zh-CN"/>
              </w:rPr>
              <w:t>扎堆聚集。</w:t>
            </w:r>
          </w:p>
          <w:p w:rsidR="00D150B6" w:rsidRPr="00D150B6" w:rsidRDefault="00D150B6" w:rsidP="00D150B6">
            <w:pPr>
              <w:spacing w:line="400" w:lineRule="exact"/>
              <w:rPr>
                <w:rFonts w:ascii="宋体" w:eastAsia="宋体" w:hAnsi="宋体" w:cs="宋体"/>
                <w:kern w:val="20"/>
                <w:lang w:val="zh-CN"/>
              </w:rPr>
            </w:pPr>
            <w:r w:rsidRPr="00D150B6">
              <w:rPr>
                <w:rFonts w:ascii="宋体" w:eastAsia="宋体" w:hAnsi="宋体" w:cs="宋体" w:hint="eastAsia"/>
                <w:kern w:val="20"/>
              </w:rPr>
              <w:t>6</w:t>
            </w:r>
            <w:r w:rsidRPr="00D150B6">
              <w:rPr>
                <w:rFonts w:ascii="宋体" w:eastAsia="宋体" w:hAnsi="宋体" w:cs="宋体" w:hint="eastAsia"/>
                <w:kern w:val="20"/>
                <w:lang w:val="zh-CN"/>
              </w:rPr>
              <w:t>.疫情期间注意生产安全，必须办理相关手续，同时遵照国家及地方政府关于疫情防控的相关管理要求，因疫情防控不力导致的任何不良后果均由供应商自行承担。</w:t>
            </w:r>
          </w:p>
        </w:tc>
      </w:tr>
    </w:tbl>
    <w:p w:rsidR="00D150B6" w:rsidRPr="0099611F" w:rsidRDefault="00D150B6" w:rsidP="0099611F">
      <w:pPr>
        <w:spacing w:line="360" w:lineRule="auto"/>
        <w:rPr>
          <w:rFonts w:ascii="宋体" w:eastAsia="宋体" w:hAnsi="宋体"/>
        </w:rPr>
      </w:pPr>
      <w:bookmarkStart w:id="57" w:name="_Toc4512"/>
      <w:bookmarkStart w:id="58" w:name="_Toc25276"/>
      <w:bookmarkEnd w:id="0"/>
      <w:bookmarkEnd w:id="1"/>
      <w:r w:rsidRPr="0099611F">
        <w:rPr>
          <w:rFonts w:ascii="宋体" w:eastAsia="宋体" w:hAnsi="宋体" w:hint="eastAsia"/>
        </w:rPr>
        <w:t>注：</w:t>
      </w:r>
      <w:bookmarkEnd w:id="57"/>
      <w:bookmarkEnd w:id="58"/>
    </w:p>
    <w:p w:rsidR="00D150B6" w:rsidRPr="0099611F" w:rsidRDefault="00D150B6" w:rsidP="0099611F">
      <w:pPr>
        <w:spacing w:line="360" w:lineRule="auto"/>
        <w:rPr>
          <w:rFonts w:ascii="宋体" w:eastAsia="宋体" w:hAnsi="宋体"/>
        </w:rPr>
      </w:pPr>
      <w:bookmarkStart w:id="59" w:name="_Toc25833"/>
      <w:bookmarkStart w:id="60" w:name="_Toc31330"/>
      <w:r w:rsidRPr="0099611F">
        <w:rPr>
          <w:rFonts w:ascii="宋体" w:eastAsia="宋体" w:hAnsi="宋体" w:hint="eastAsia"/>
        </w:rPr>
        <w:t>1.上表中加 * 项目若有缺失或无效，投标将被拒绝或投标无效且不允许在开标后补正；</w:t>
      </w:r>
      <w:bookmarkEnd w:id="59"/>
      <w:bookmarkEnd w:id="60"/>
      <w:r w:rsidRPr="0099611F">
        <w:rPr>
          <w:rFonts w:ascii="宋体" w:eastAsia="宋体" w:hAnsi="宋体" w:hint="eastAsia"/>
        </w:rPr>
        <w:t xml:space="preserve"> </w:t>
      </w:r>
    </w:p>
    <w:p w:rsidR="00D150B6" w:rsidRPr="0099611F" w:rsidRDefault="00D150B6" w:rsidP="0099611F">
      <w:pPr>
        <w:spacing w:line="360" w:lineRule="auto"/>
        <w:rPr>
          <w:rFonts w:ascii="宋体" w:eastAsia="宋体" w:hAnsi="宋体"/>
        </w:rPr>
        <w:sectPr w:rsidR="00D150B6" w:rsidRPr="0099611F">
          <w:footerReference w:type="default" r:id="rId16"/>
          <w:pgSz w:w="11906" w:h="16838"/>
          <w:pgMar w:top="1440" w:right="1134" w:bottom="1134" w:left="1134" w:header="851" w:footer="992" w:gutter="0"/>
          <w:cols w:space="720"/>
          <w:docGrid w:type="lines" w:linePitch="312"/>
        </w:sectPr>
      </w:pPr>
      <w:bookmarkStart w:id="61" w:name="_Toc2998"/>
      <w:bookmarkStart w:id="62" w:name="_Toc29506"/>
      <w:r w:rsidRPr="0099611F">
        <w:rPr>
          <w:rFonts w:ascii="宋体" w:eastAsia="宋体" w:hAnsi="宋体" w:hint="eastAsia"/>
        </w:rPr>
        <w:lastRenderedPageBreak/>
        <w:t>2.响应人须知前附表内容如与谈判文件其他部分不一致，以响应人须知前附表为准。</w:t>
      </w:r>
      <w:bookmarkEnd w:id="61"/>
      <w:bookmarkEnd w:id="62"/>
    </w:p>
    <w:p w:rsidR="00D150B6" w:rsidRPr="00D150B6" w:rsidRDefault="00D150B6" w:rsidP="0099611F">
      <w:pPr>
        <w:pStyle w:val="11"/>
        <w:jc w:val="center"/>
      </w:pPr>
      <w:bookmarkStart w:id="63" w:name="_Toc1752"/>
      <w:bookmarkStart w:id="64" w:name="_Toc31879"/>
      <w:bookmarkEnd w:id="2"/>
      <w:bookmarkEnd w:id="3"/>
      <w:r w:rsidRPr="00D150B6">
        <w:rPr>
          <w:rFonts w:hint="eastAsia"/>
        </w:rPr>
        <w:lastRenderedPageBreak/>
        <w:t>第三</w:t>
      </w:r>
      <w:r w:rsidR="0099611F">
        <w:rPr>
          <w:rFonts w:hint="eastAsia"/>
        </w:rPr>
        <w:t>章</w:t>
      </w:r>
      <w:r w:rsidRPr="00D150B6">
        <w:rPr>
          <w:rFonts w:hint="eastAsia"/>
        </w:rPr>
        <w:t xml:space="preserve"> </w:t>
      </w:r>
      <w:r w:rsidRPr="00D150B6">
        <w:rPr>
          <w:rFonts w:hint="eastAsia"/>
        </w:rPr>
        <w:t>响应人须知</w:t>
      </w:r>
      <w:bookmarkEnd w:id="63"/>
      <w:bookmarkEnd w:id="64"/>
    </w:p>
    <w:p w:rsidR="00D150B6" w:rsidRPr="00D150B6" w:rsidRDefault="00D150B6" w:rsidP="0099611F">
      <w:pPr>
        <w:pStyle w:val="2"/>
      </w:pPr>
      <w:r w:rsidRPr="00D150B6">
        <w:rPr>
          <w:rFonts w:ascii="宋体" w:hAnsi="宋体" w:cs="宋体" w:hint="eastAsia"/>
          <w:szCs w:val="21"/>
        </w:rPr>
        <w:t>一、</w:t>
      </w:r>
      <w:r w:rsidRPr="00D150B6">
        <w:rPr>
          <w:rFonts w:hint="eastAsia"/>
        </w:rPr>
        <w:t>定义</w:t>
      </w:r>
    </w:p>
    <w:p w:rsidR="00D150B6" w:rsidRPr="00D150B6" w:rsidRDefault="00D150B6" w:rsidP="00D150B6">
      <w:pPr>
        <w:spacing w:line="400" w:lineRule="exact"/>
        <w:ind w:firstLineChars="200" w:firstLine="420"/>
        <w:rPr>
          <w:rFonts w:ascii="宋体" w:eastAsia="宋体" w:hAnsi="宋体" w:cs="宋体"/>
          <w:bCs/>
          <w:szCs w:val="21"/>
        </w:rPr>
      </w:pPr>
      <w:r w:rsidRPr="00D150B6">
        <w:rPr>
          <w:rFonts w:ascii="宋体" w:eastAsia="宋体" w:hAnsi="宋体" w:cs="宋体" w:hint="eastAsia"/>
          <w:bCs/>
          <w:szCs w:val="21"/>
        </w:rPr>
        <w:t>1.1“采购人”指本项目的具体采购单位，名称详见</w:t>
      </w:r>
      <w:r w:rsidRPr="00D150B6">
        <w:rPr>
          <w:rFonts w:ascii="宋体" w:eastAsia="宋体" w:hAnsi="宋体" w:cs="宋体" w:hint="eastAsia"/>
          <w:b/>
          <w:szCs w:val="21"/>
        </w:rPr>
        <w:t>响应人须知前附表第1条</w:t>
      </w:r>
      <w:r w:rsidRPr="00D150B6">
        <w:rPr>
          <w:rFonts w:ascii="宋体" w:eastAsia="宋体" w:hAnsi="宋体" w:cs="宋体" w:hint="eastAsia"/>
          <w:bCs/>
          <w:szCs w:val="21"/>
        </w:rPr>
        <w:t>。</w:t>
      </w:r>
    </w:p>
    <w:p w:rsidR="00D150B6" w:rsidRPr="00D150B6" w:rsidRDefault="00D150B6" w:rsidP="00D150B6">
      <w:pPr>
        <w:spacing w:line="400" w:lineRule="exact"/>
        <w:ind w:firstLineChars="200" w:firstLine="420"/>
        <w:rPr>
          <w:rFonts w:ascii="宋体" w:eastAsia="宋体" w:hAnsi="宋体" w:cs="宋体"/>
          <w:bCs/>
          <w:szCs w:val="21"/>
        </w:rPr>
      </w:pPr>
      <w:r w:rsidRPr="00D150B6">
        <w:rPr>
          <w:rFonts w:ascii="宋体" w:eastAsia="宋体" w:hAnsi="宋体" w:cs="宋体" w:hint="eastAsia"/>
          <w:bCs/>
          <w:szCs w:val="21"/>
        </w:rPr>
        <w:t>1.2“招标货物”指</w:t>
      </w:r>
      <w:proofErr w:type="gramStart"/>
      <w:r w:rsidRPr="00D150B6">
        <w:rPr>
          <w:rFonts w:ascii="宋体" w:eastAsia="宋体" w:hAnsi="宋体" w:cs="宋体" w:hint="eastAsia"/>
          <w:bCs/>
          <w:szCs w:val="21"/>
        </w:rPr>
        <w:t>本谈判</w:t>
      </w:r>
      <w:proofErr w:type="gramEnd"/>
      <w:r w:rsidRPr="00D150B6">
        <w:rPr>
          <w:rFonts w:ascii="宋体" w:eastAsia="宋体" w:hAnsi="宋体" w:cs="宋体" w:hint="eastAsia"/>
          <w:bCs/>
          <w:szCs w:val="21"/>
        </w:rPr>
        <w:t>文件中</w:t>
      </w:r>
      <w:r w:rsidRPr="00D150B6">
        <w:rPr>
          <w:rFonts w:ascii="宋体" w:eastAsia="宋体" w:hAnsi="宋体" w:cs="宋体" w:hint="eastAsia"/>
          <w:b/>
          <w:szCs w:val="21"/>
        </w:rPr>
        <w:t>第二部分</w:t>
      </w:r>
      <w:r w:rsidRPr="00D150B6">
        <w:rPr>
          <w:rFonts w:ascii="宋体" w:eastAsia="宋体" w:hAnsi="宋体" w:cs="宋体" w:hint="eastAsia"/>
          <w:bCs/>
          <w:szCs w:val="21"/>
        </w:rPr>
        <w:t>所述所有货物及实现货物功能价值所必须的配套技术和服务。</w:t>
      </w:r>
    </w:p>
    <w:p w:rsidR="00D150B6" w:rsidRPr="00D150B6" w:rsidRDefault="00D150B6" w:rsidP="00D150B6">
      <w:pPr>
        <w:spacing w:line="400" w:lineRule="exact"/>
        <w:ind w:firstLineChars="200" w:firstLine="420"/>
        <w:rPr>
          <w:rFonts w:ascii="宋体" w:eastAsia="宋体" w:hAnsi="宋体" w:cs="宋体"/>
          <w:bCs/>
          <w:szCs w:val="21"/>
        </w:rPr>
      </w:pPr>
      <w:r w:rsidRPr="00D150B6">
        <w:rPr>
          <w:rFonts w:ascii="宋体" w:eastAsia="宋体" w:hAnsi="宋体" w:cs="宋体" w:hint="eastAsia"/>
          <w:bCs/>
          <w:szCs w:val="21"/>
        </w:rPr>
        <w:t>1.3“服务”指</w:t>
      </w:r>
      <w:proofErr w:type="gramStart"/>
      <w:r w:rsidRPr="00D150B6">
        <w:rPr>
          <w:rFonts w:ascii="宋体" w:eastAsia="宋体" w:hAnsi="宋体" w:cs="宋体" w:hint="eastAsia"/>
          <w:bCs/>
          <w:szCs w:val="21"/>
        </w:rPr>
        <w:t>本谈判</w:t>
      </w:r>
      <w:proofErr w:type="gramEnd"/>
      <w:r w:rsidRPr="00D150B6">
        <w:rPr>
          <w:rFonts w:ascii="宋体" w:eastAsia="宋体" w:hAnsi="宋体" w:cs="宋体" w:hint="eastAsia"/>
          <w:bCs/>
          <w:szCs w:val="21"/>
        </w:rPr>
        <w:t>文件</w:t>
      </w:r>
      <w:r w:rsidRPr="00D150B6">
        <w:rPr>
          <w:rFonts w:ascii="宋体" w:eastAsia="宋体" w:hAnsi="宋体" w:cs="宋体" w:hint="eastAsia"/>
          <w:b/>
          <w:szCs w:val="21"/>
        </w:rPr>
        <w:t>第二部分</w:t>
      </w:r>
      <w:r w:rsidRPr="00D150B6">
        <w:rPr>
          <w:rFonts w:ascii="宋体" w:eastAsia="宋体" w:hAnsi="宋体" w:cs="宋体" w:hint="eastAsia"/>
          <w:bCs/>
          <w:szCs w:val="21"/>
        </w:rPr>
        <w:t>所述响应人应该履行的承诺和义务。</w:t>
      </w:r>
    </w:p>
    <w:p w:rsidR="00D150B6" w:rsidRPr="00D150B6" w:rsidRDefault="00D150B6" w:rsidP="00D150B6">
      <w:pPr>
        <w:spacing w:line="400" w:lineRule="exact"/>
        <w:ind w:firstLineChars="200" w:firstLine="420"/>
        <w:rPr>
          <w:rFonts w:ascii="宋体" w:eastAsia="宋体" w:hAnsi="宋体" w:cs="宋体"/>
          <w:bCs/>
          <w:szCs w:val="21"/>
        </w:rPr>
      </w:pPr>
      <w:r w:rsidRPr="00D150B6">
        <w:rPr>
          <w:rFonts w:ascii="宋体" w:eastAsia="宋体" w:hAnsi="宋体" w:cs="宋体" w:hint="eastAsia"/>
          <w:bCs/>
          <w:szCs w:val="21"/>
        </w:rPr>
        <w:t>1.4“响应人”指符合</w:t>
      </w:r>
      <w:proofErr w:type="gramStart"/>
      <w:r w:rsidRPr="00D150B6">
        <w:rPr>
          <w:rFonts w:ascii="宋体" w:eastAsia="宋体" w:hAnsi="宋体" w:cs="宋体" w:hint="eastAsia"/>
          <w:bCs/>
          <w:szCs w:val="21"/>
        </w:rPr>
        <w:t>本谈判</w:t>
      </w:r>
      <w:proofErr w:type="gramEnd"/>
      <w:r w:rsidRPr="00D150B6">
        <w:rPr>
          <w:rFonts w:ascii="宋体" w:eastAsia="宋体" w:hAnsi="宋体" w:cs="宋体" w:hint="eastAsia"/>
          <w:bCs/>
          <w:szCs w:val="21"/>
        </w:rPr>
        <w:t>文件规定并参加投标的供应商。</w:t>
      </w:r>
    </w:p>
    <w:p w:rsidR="00D150B6" w:rsidRPr="00D150B6" w:rsidRDefault="00D150B6" w:rsidP="00D150B6">
      <w:pPr>
        <w:spacing w:line="400" w:lineRule="exact"/>
        <w:ind w:firstLineChars="200" w:firstLine="420"/>
        <w:rPr>
          <w:rFonts w:ascii="宋体" w:eastAsia="宋体" w:hAnsi="宋体" w:cs="宋体"/>
          <w:bCs/>
          <w:szCs w:val="21"/>
        </w:rPr>
      </w:pPr>
      <w:r w:rsidRPr="00D150B6">
        <w:rPr>
          <w:rFonts w:ascii="宋体" w:eastAsia="宋体" w:hAnsi="宋体" w:cs="宋体" w:hint="eastAsia"/>
          <w:bCs/>
          <w:szCs w:val="21"/>
        </w:rPr>
        <w:t>1.5“潜在响应人”指符合</w:t>
      </w:r>
      <w:proofErr w:type="gramStart"/>
      <w:r w:rsidRPr="00D150B6">
        <w:rPr>
          <w:rFonts w:ascii="宋体" w:eastAsia="宋体" w:hAnsi="宋体" w:cs="宋体" w:hint="eastAsia"/>
          <w:bCs/>
          <w:szCs w:val="21"/>
        </w:rPr>
        <w:t>本谈判</w:t>
      </w:r>
      <w:proofErr w:type="gramEnd"/>
      <w:r w:rsidRPr="00D150B6">
        <w:rPr>
          <w:rFonts w:ascii="宋体" w:eastAsia="宋体" w:hAnsi="宋体" w:cs="宋体" w:hint="eastAsia"/>
          <w:bCs/>
          <w:szCs w:val="21"/>
        </w:rPr>
        <w:t>文件各项规定的合格供应商。</w:t>
      </w:r>
    </w:p>
    <w:p w:rsidR="00D150B6" w:rsidRPr="00D150B6" w:rsidRDefault="00D150B6" w:rsidP="00D150B6">
      <w:pPr>
        <w:spacing w:line="400" w:lineRule="exact"/>
        <w:ind w:firstLineChars="200" w:firstLine="420"/>
        <w:rPr>
          <w:rFonts w:ascii="宋体" w:eastAsia="宋体" w:hAnsi="宋体" w:cs="宋体"/>
          <w:bCs/>
          <w:szCs w:val="21"/>
        </w:rPr>
      </w:pPr>
      <w:r w:rsidRPr="00D150B6">
        <w:rPr>
          <w:rFonts w:ascii="宋体" w:eastAsia="宋体" w:hAnsi="宋体" w:cs="宋体" w:hint="eastAsia"/>
          <w:bCs/>
          <w:szCs w:val="21"/>
        </w:rPr>
        <w:t xml:space="preserve">1.6 </w:t>
      </w:r>
      <w:proofErr w:type="gramStart"/>
      <w:r w:rsidRPr="00D150B6">
        <w:rPr>
          <w:rFonts w:ascii="宋体" w:eastAsia="宋体" w:hAnsi="宋体" w:cs="宋体" w:hint="eastAsia"/>
          <w:bCs/>
          <w:szCs w:val="21"/>
        </w:rPr>
        <w:t>本谈判</w:t>
      </w:r>
      <w:proofErr w:type="gramEnd"/>
      <w:r w:rsidRPr="00D150B6">
        <w:rPr>
          <w:rFonts w:ascii="宋体" w:eastAsia="宋体" w:hAnsi="宋体" w:cs="宋体" w:hint="eastAsia"/>
          <w:bCs/>
          <w:szCs w:val="21"/>
        </w:rPr>
        <w:t>文件规定按日计算期间的，开始当天不计入，从次日开始计算。期限的最后一日是国家法定节假日的，顺延到节假日后的次日为期限的最后一日。</w:t>
      </w:r>
    </w:p>
    <w:p w:rsidR="00D150B6" w:rsidRPr="00D150B6" w:rsidRDefault="00D150B6" w:rsidP="0099611F">
      <w:pPr>
        <w:pStyle w:val="2"/>
      </w:pPr>
      <w:r w:rsidRPr="00D150B6">
        <w:rPr>
          <w:rFonts w:hint="eastAsia"/>
        </w:rPr>
        <w:t>二、合格响应人的条件</w:t>
      </w:r>
    </w:p>
    <w:p w:rsidR="00D150B6" w:rsidRPr="00D150B6" w:rsidRDefault="00D150B6" w:rsidP="00D150B6">
      <w:pPr>
        <w:spacing w:line="400" w:lineRule="exact"/>
        <w:ind w:firstLineChars="200" w:firstLine="420"/>
        <w:rPr>
          <w:rFonts w:ascii="宋体" w:eastAsia="宋体" w:hAnsi="宋体" w:cs="宋体"/>
          <w:bCs/>
          <w:szCs w:val="21"/>
        </w:rPr>
      </w:pPr>
      <w:r w:rsidRPr="00D150B6">
        <w:rPr>
          <w:rFonts w:ascii="宋体" w:eastAsia="宋体" w:hAnsi="宋体" w:cs="宋体" w:hint="eastAsia"/>
          <w:bCs/>
          <w:szCs w:val="21"/>
        </w:rPr>
        <w:t>2.1具有本项目实施能力，符合、承认并承诺履行</w:t>
      </w:r>
      <w:proofErr w:type="gramStart"/>
      <w:r w:rsidRPr="00D150B6">
        <w:rPr>
          <w:rFonts w:ascii="宋体" w:eastAsia="宋体" w:hAnsi="宋体" w:cs="宋体" w:hint="eastAsia"/>
          <w:bCs/>
          <w:szCs w:val="21"/>
        </w:rPr>
        <w:t>本谈判</w:t>
      </w:r>
      <w:proofErr w:type="gramEnd"/>
      <w:r w:rsidRPr="00D150B6">
        <w:rPr>
          <w:rFonts w:ascii="宋体" w:eastAsia="宋体" w:hAnsi="宋体" w:cs="宋体" w:hint="eastAsia"/>
          <w:bCs/>
          <w:szCs w:val="21"/>
        </w:rPr>
        <w:t>文件各项规定的国内供应商均可参加投标。</w:t>
      </w:r>
    </w:p>
    <w:p w:rsidR="00D150B6" w:rsidRPr="00D150B6" w:rsidRDefault="00D150B6" w:rsidP="00D150B6">
      <w:pPr>
        <w:spacing w:line="400" w:lineRule="exact"/>
        <w:ind w:firstLineChars="200" w:firstLine="420"/>
        <w:rPr>
          <w:rFonts w:ascii="宋体" w:eastAsia="宋体" w:hAnsi="宋体" w:cs="宋体"/>
          <w:szCs w:val="28"/>
        </w:rPr>
      </w:pPr>
      <w:r w:rsidRPr="00D150B6">
        <w:rPr>
          <w:rFonts w:ascii="宋体" w:eastAsia="宋体" w:hAnsi="宋体" w:cs="宋体" w:hint="eastAsia"/>
          <w:bCs/>
          <w:szCs w:val="21"/>
        </w:rPr>
        <w:t>2.2</w:t>
      </w:r>
      <w:r w:rsidRPr="00D150B6">
        <w:rPr>
          <w:rFonts w:ascii="宋体" w:eastAsia="宋体" w:hAnsi="宋体" w:cs="宋体" w:hint="eastAsia"/>
          <w:szCs w:val="28"/>
        </w:rPr>
        <w:t>合格响应人除需符合政府采购法第二十二条规定及政府采购法实施条例（国务院658号令）第十七条规定的基本资格条件外，同时需符合根据该项目特点设置的特定资格条件。</w:t>
      </w:r>
    </w:p>
    <w:p w:rsidR="00D150B6" w:rsidRPr="00D150B6" w:rsidRDefault="00D150B6" w:rsidP="00D150B6">
      <w:pPr>
        <w:spacing w:line="400" w:lineRule="exact"/>
        <w:ind w:firstLineChars="300" w:firstLine="630"/>
        <w:rPr>
          <w:rFonts w:ascii="宋体" w:eastAsia="宋体" w:hAnsi="宋体" w:cs="宋体"/>
          <w:szCs w:val="28"/>
        </w:rPr>
      </w:pPr>
      <w:r w:rsidRPr="00D150B6">
        <w:rPr>
          <w:rFonts w:ascii="宋体" w:eastAsia="宋体" w:hAnsi="宋体" w:cs="宋体" w:hint="eastAsia"/>
          <w:szCs w:val="28"/>
        </w:rPr>
        <w:t>（1）具有独立承担民事责任的能力；</w:t>
      </w:r>
    </w:p>
    <w:p w:rsidR="00D150B6" w:rsidRPr="00D150B6" w:rsidRDefault="00D150B6" w:rsidP="00D150B6">
      <w:pPr>
        <w:spacing w:line="400" w:lineRule="exact"/>
        <w:ind w:firstLineChars="300" w:firstLine="630"/>
        <w:rPr>
          <w:rFonts w:ascii="宋体" w:eastAsia="宋体" w:hAnsi="宋体" w:cs="宋体"/>
          <w:szCs w:val="28"/>
        </w:rPr>
      </w:pPr>
      <w:r w:rsidRPr="00D150B6">
        <w:rPr>
          <w:rFonts w:ascii="宋体" w:eastAsia="宋体" w:hAnsi="宋体" w:cs="宋体" w:hint="eastAsia"/>
          <w:szCs w:val="28"/>
        </w:rPr>
        <w:t>（2）具有良好的商业信誉和健全的财务会计制度；</w:t>
      </w:r>
    </w:p>
    <w:p w:rsidR="00D150B6" w:rsidRPr="00D150B6" w:rsidRDefault="00D150B6" w:rsidP="00D150B6">
      <w:pPr>
        <w:spacing w:line="400" w:lineRule="exact"/>
        <w:ind w:firstLineChars="300" w:firstLine="630"/>
        <w:rPr>
          <w:rFonts w:ascii="宋体" w:eastAsia="宋体" w:hAnsi="宋体" w:cs="宋体"/>
          <w:szCs w:val="28"/>
        </w:rPr>
      </w:pPr>
      <w:r w:rsidRPr="00D150B6">
        <w:rPr>
          <w:rFonts w:ascii="宋体" w:eastAsia="宋体" w:hAnsi="宋体" w:cs="宋体" w:hint="eastAsia"/>
          <w:szCs w:val="28"/>
        </w:rPr>
        <w:t>（3）具有履行合同所必需的设备和专业技术能力；</w:t>
      </w:r>
    </w:p>
    <w:p w:rsidR="00D150B6" w:rsidRPr="00D150B6" w:rsidRDefault="00D150B6" w:rsidP="00D150B6">
      <w:pPr>
        <w:spacing w:line="400" w:lineRule="exact"/>
        <w:ind w:firstLineChars="300" w:firstLine="630"/>
        <w:rPr>
          <w:rFonts w:ascii="宋体" w:eastAsia="宋体" w:hAnsi="宋体" w:cs="宋体"/>
          <w:szCs w:val="28"/>
        </w:rPr>
      </w:pPr>
      <w:r w:rsidRPr="00D150B6">
        <w:rPr>
          <w:rFonts w:ascii="宋体" w:eastAsia="宋体" w:hAnsi="宋体" w:cs="宋体" w:hint="eastAsia"/>
          <w:szCs w:val="28"/>
        </w:rPr>
        <w:t>（4）有依法缴纳税收和社会保障资金的良好记录；</w:t>
      </w:r>
    </w:p>
    <w:p w:rsidR="00D150B6" w:rsidRPr="00D150B6" w:rsidRDefault="00D150B6" w:rsidP="00D150B6">
      <w:pPr>
        <w:spacing w:line="400" w:lineRule="exact"/>
        <w:ind w:firstLineChars="300" w:firstLine="630"/>
        <w:rPr>
          <w:rFonts w:ascii="宋体" w:eastAsia="宋体" w:hAnsi="宋体" w:cs="宋体"/>
          <w:szCs w:val="28"/>
        </w:rPr>
      </w:pPr>
      <w:r w:rsidRPr="00D150B6">
        <w:rPr>
          <w:rFonts w:ascii="宋体" w:eastAsia="宋体" w:hAnsi="宋体" w:cs="宋体" w:hint="eastAsia"/>
          <w:szCs w:val="28"/>
        </w:rPr>
        <w:t>（5）参加政府采购活动（开标当日）前三年内，在经营活动中没有重大违法记录；</w:t>
      </w:r>
    </w:p>
    <w:p w:rsidR="00D150B6" w:rsidRPr="00D150B6" w:rsidRDefault="00D150B6" w:rsidP="00D150B6">
      <w:pPr>
        <w:spacing w:line="400" w:lineRule="exact"/>
        <w:ind w:firstLineChars="300" w:firstLine="630"/>
        <w:rPr>
          <w:rFonts w:ascii="宋体" w:eastAsia="宋体" w:hAnsi="宋体" w:cs="宋体"/>
          <w:szCs w:val="28"/>
        </w:rPr>
      </w:pPr>
      <w:r w:rsidRPr="00D150B6">
        <w:rPr>
          <w:rFonts w:ascii="宋体" w:eastAsia="宋体" w:hAnsi="宋体" w:cs="宋体" w:hint="eastAsia"/>
          <w:szCs w:val="28"/>
        </w:rPr>
        <w:t>（6）法律、行政法规规定的其他条件。</w:t>
      </w:r>
    </w:p>
    <w:p w:rsidR="00D150B6" w:rsidRPr="00D150B6" w:rsidRDefault="00D150B6" w:rsidP="00D150B6">
      <w:pPr>
        <w:spacing w:line="400" w:lineRule="exact"/>
        <w:ind w:firstLineChars="200" w:firstLine="420"/>
        <w:rPr>
          <w:rFonts w:ascii="宋体" w:eastAsia="宋体" w:hAnsi="宋体" w:cs="宋体"/>
          <w:szCs w:val="28"/>
        </w:rPr>
      </w:pPr>
      <w:r w:rsidRPr="00D150B6">
        <w:rPr>
          <w:rFonts w:ascii="宋体" w:eastAsia="宋体" w:hAnsi="宋体" w:cs="宋体" w:hint="eastAsia"/>
          <w:szCs w:val="28"/>
        </w:rPr>
        <w:t>2.3特定资格条件：详见谈判公告。</w:t>
      </w:r>
    </w:p>
    <w:p w:rsidR="00D150B6" w:rsidRPr="00D150B6" w:rsidRDefault="00D150B6" w:rsidP="00D150B6">
      <w:pPr>
        <w:spacing w:line="400" w:lineRule="exact"/>
        <w:ind w:firstLineChars="200" w:firstLine="420"/>
        <w:rPr>
          <w:rFonts w:ascii="宋体" w:eastAsia="宋体" w:hAnsi="宋体" w:cs="宋体"/>
          <w:szCs w:val="28"/>
        </w:rPr>
      </w:pPr>
      <w:r w:rsidRPr="00D150B6">
        <w:rPr>
          <w:rFonts w:ascii="宋体" w:eastAsia="宋体" w:hAnsi="宋体" w:cs="宋体" w:hint="eastAsia"/>
          <w:szCs w:val="28"/>
        </w:rPr>
        <w:t>2.4供应商单位负责人为同一人或者存在直接控股、管理关系的不同供应商，不得参加同一合同项下的政府采购活动；</w:t>
      </w:r>
    </w:p>
    <w:p w:rsidR="00D150B6" w:rsidRPr="00D150B6" w:rsidRDefault="00D150B6" w:rsidP="00D150B6">
      <w:pPr>
        <w:spacing w:line="400" w:lineRule="exact"/>
        <w:ind w:firstLineChars="200" w:firstLine="420"/>
        <w:rPr>
          <w:rFonts w:ascii="宋体" w:eastAsia="宋体" w:hAnsi="宋体" w:cs="宋体"/>
          <w:szCs w:val="28"/>
        </w:rPr>
      </w:pPr>
      <w:r w:rsidRPr="00D150B6">
        <w:rPr>
          <w:rFonts w:ascii="宋体" w:eastAsia="宋体" w:hAnsi="宋体" w:cs="宋体" w:hint="eastAsia"/>
          <w:szCs w:val="28"/>
        </w:rPr>
        <w:t>2.5凡为采购项目提供整体设计、规范编制或者项目管理、监理、检测等服务的供应商，不得再参加本项目的采购活动；</w:t>
      </w:r>
    </w:p>
    <w:p w:rsidR="00D150B6" w:rsidRPr="00D150B6" w:rsidRDefault="00D150B6" w:rsidP="00D150B6">
      <w:pPr>
        <w:spacing w:line="400" w:lineRule="exact"/>
        <w:ind w:firstLineChars="200" w:firstLine="422"/>
        <w:rPr>
          <w:rFonts w:ascii="宋体" w:eastAsia="宋体" w:hAnsi="宋体" w:cs="宋体"/>
          <w:b/>
          <w:bCs/>
          <w:szCs w:val="28"/>
        </w:rPr>
      </w:pPr>
      <w:r w:rsidRPr="00D150B6">
        <w:rPr>
          <w:rFonts w:ascii="宋体" w:eastAsia="宋体" w:hAnsi="宋体" w:cs="宋体" w:hint="eastAsia"/>
          <w:b/>
          <w:bCs/>
          <w:szCs w:val="28"/>
        </w:rPr>
        <w:t>2.6关于对参与供应商信用记录的政府采购要求：</w:t>
      </w:r>
    </w:p>
    <w:p w:rsidR="00D150B6" w:rsidRPr="00D150B6" w:rsidRDefault="00D150B6" w:rsidP="00D150B6">
      <w:pPr>
        <w:spacing w:line="400" w:lineRule="exact"/>
        <w:ind w:firstLineChars="200" w:firstLine="420"/>
        <w:rPr>
          <w:rFonts w:ascii="宋体" w:eastAsia="宋体" w:hAnsi="宋体" w:cs="宋体"/>
          <w:szCs w:val="28"/>
        </w:rPr>
      </w:pPr>
      <w:r w:rsidRPr="00D150B6">
        <w:rPr>
          <w:rFonts w:ascii="宋体" w:eastAsia="宋体" w:hAnsi="宋体" w:cs="宋体" w:hint="eastAsia"/>
          <w:szCs w:val="28"/>
        </w:rPr>
        <w:t>2.6.1项目评审组织人员于资格审查时通过“信用中国”网站、“中国政府采购网”网站输入供应商全称或统一社会信用代码查询信用记录。</w:t>
      </w:r>
    </w:p>
    <w:p w:rsidR="00D150B6" w:rsidRPr="00D150B6" w:rsidRDefault="00D150B6" w:rsidP="00D150B6">
      <w:pPr>
        <w:spacing w:line="400" w:lineRule="exact"/>
        <w:ind w:firstLineChars="200" w:firstLine="420"/>
        <w:rPr>
          <w:rFonts w:ascii="宋体" w:eastAsia="宋体" w:hAnsi="宋体" w:cs="宋体"/>
          <w:szCs w:val="28"/>
        </w:rPr>
      </w:pPr>
      <w:r w:rsidRPr="00D150B6">
        <w:rPr>
          <w:rFonts w:ascii="宋体" w:eastAsia="宋体" w:hAnsi="宋体" w:cs="宋体" w:hint="eastAsia"/>
          <w:szCs w:val="28"/>
        </w:rPr>
        <w:t>2.6.2项目评审组在对供应商进行资格性审查时，应根据查询结果对供应商的不良信用记录逐项甄别确认。按照《中华人民共和国政府采购法》第二十二条规定，下列信用记录属于应依法拒绝供应商参加政府采购的失信信息：</w:t>
      </w:r>
    </w:p>
    <w:p w:rsidR="00D150B6" w:rsidRPr="00D150B6" w:rsidRDefault="00D150B6" w:rsidP="00D150B6">
      <w:pPr>
        <w:spacing w:line="400" w:lineRule="exact"/>
        <w:ind w:firstLineChars="200" w:firstLine="420"/>
        <w:rPr>
          <w:rFonts w:ascii="宋体" w:eastAsia="宋体" w:hAnsi="宋体" w:cs="宋体"/>
          <w:szCs w:val="28"/>
        </w:rPr>
      </w:pPr>
      <w:r w:rsidRPr="00D150B6">
        <w:rPr>
          <w:rFonts w:ascii="宋体" w:eastAsia="宋体" w:hAnsi="宋体" w:cs="宋体" w:hint="eastAsia"/>
          <w:szCs w:val="28"/>
        </w:rPr>
        <w:t>（1）政府采购严重违法记录，</w:t>
      </w:r>
      <w:proofErr w:type="gramStart"/>
      <w:r w:rsidRPr="00D150B6">
        <w:rPr>
          <w:rFonts w:ascii="宋体" w:eastAsia="宋体" w:hAnsi="宋体" w:cs="宋体" w:hint="eastAsia"/>
          <w:szCs w:val="28"/>
        </w:rPr>
        <w:t>即供应</w:t>
      </w:r>
      <w:proofErr w:type="gramEnd"/>
      <w:r w:rsidRPr="00D150B6">
        <w:rPr>
          <w:rFonts w:ascii="宋体" w:eastAsia="宋体" w:hAnsi="宋体" w:cs="宋体" w:hint="eastAsia"/>
          <w:szCs w:val="28"/>
        </w:rPr>
        <w:t>商被全国各级财政部门列入“政府采购严重违法失信行为记录名单”，且在处罚有效期内的。</w:t>
      </w:r>
    </w:p>
    <w:p w:rsidR="00D150B6" w:rsidRPr="00D150B6" w:rsidRDefault="00D150B6" w:rsidP="00D150B6">
      <w:pPr>
        <w:spacing w:line="400" w:lineRule="exact"/>
        <w:ind w:firstLineChars="200" w:firstLine="420"/>
        <w:rPr>
          <w:rFonts w:ascii="宋体" w:eastAsia="宋体" w:hAnsi="宋体" w:cs="宋体"/>
          <w:szCs w:val="28"/>
        </w:rPr>
      </w:pPr>
      <w:r w:rsidRPr="00D150B6">
        <w:rPr>
          <w:rFonts w:ascii="宋体" w:eastAsia="宋体" w:hAnsi="宋体" w:cs="宋体" w:hint="eastAsia"/>
          <w:szCs w:val="28"/>
        </w:rPr>
        <w:t>（2）财政部门与法院、工商、税务等部门联合惩戒的失信信息，包括：</w:t>
      </w:r>
    </w:p>
    <w:p w:rsidR="00D150B6" w:rsidRPr="00D150B6" w:rsidRDefault="00D150B6" w:rsidP="00D150B6">
      <w:pPr>
        <w:spacing w:line="400" w:lineRule="exact"/>
        <w:ind w:firstLineChars="200" w:firstLine="420"/>
        <w:rPr>
          <w:rFonts w:ascii="宋体" w:eastAsia="宋体" w:hAnsi="宋体" w:cs="宋体"/>
          <w:szCs w:val="28"/>
        </w:rPr>
      </w:pPr>
      <w:r w:rsidRPr="00D150B6">
        <w:rPr>
          <w:rFonts w:ascii="宋体" w:eastAsia="宋体" w:hAnsi="宋体" w:cs="宋体" w:hint="eastAsia"/>
          <w:szCs w:val="28"/>
        </w:rPr>
        <w:lastRenderedPageBreak/>
        <w:t>1）被列入失信被执行人名单；</w:t>
      </w:r>
    </w:p>
    <w:p w:rsidR="00D150B6" w:rsidRPr="00D150B6" w:rsidRDefault="00D150B6" w:rsidP="00D150B6">
      <w:pPr>
        <w:spacing w:line="400" w:lineRule="exact"/>
        <w:ind w:firstLineChars="200" w:firstLine="420"/>
        <w:rPr>
          <w:rFonts w:ascii="宋体" w:eastAsia="宋体" w:hAnsi="宋体" w:cs="宋体"/>
          <w:szCs w:val="28"/>
        </w:rPr>
      </w:pPr>
      <w:r w:rsidRPr="00D150B6">
        <w:rPr>
          <w:rFonts w:ascii="宋体" w:eastAsia="宋体" w:hAnsi="宋体" w:cs="宋体" w:hint="eastAsia"/>
          <w:szCs w:val="28"/>
        </w:rPr>
        <w:t>2）被列入重大税收违法案件当事人名单；</w:t>
      </w:r>
    </w:p>
    <w:p w:rsidR="00D150B6" w:rsidRPr="00D150B6" w:rsidRDefault="00D150B6" w:rsidP="00D150B6">
      <w:pPr>
        <w:spacing w:line="400" w:lineRule="exact"/>
        <w:ind w:firstLineChars="200" w:firstLine="420"/>
        <w:rPr>
          <w:rFonts w:ascii="宋体" w:eastAsia="宋体" w:hAnsi="宋体" w:cs="宋体"/>
          <w:szCs w:val="28"/>
        </w:rPr>
      </w:pPr>
      <w:r w:rsidRPr="00D150B6">
        <w:rPr>
          <w:rFonts w:ascii="宋体" w:eastAsia="宋体" w:hAnsi="宋体" w:cs="宋体" w:hint="eastAsia"/>
          <w:szCs w:val="28"/>
        </w:rPr>
        <w:t>3）企业经营异常名录中被责令停产停业、暂扣或者吊销许可证或者执照，或者对经营活动中的违法行为处较大数额罚款等行政处罚的信用记录。处罚生效日至递交（响应）文件日未满三年的。</w:t>
      </w:r>
      <w:r w:rsidRPr="00D150B6">
        <w:rPr>
          <w:rFonts w:ascii="Times New Roman" w:eastAsia="宋体" w:hAnsi="Times New Roman" w:cs="Times New Roman" w:hint="eastAsia"/>
          <w:b/>
          <w:bCs/>
          <w:color w:val="000000"/>
          <w:szCs w:val="28"/>
          <w:highlight w:val="yellow"/>
        </w:rPr>
        <w:t>注：</w:t>
      </w:r>
      <w:r w:rsidRPr="00D150B6">
        <w:rPr>
          <w:rFonts w:ascii="Times New Roman" w:eastAsia="宋体" w:hAnsi="Times New Roman" w:cs="Times New Roman"/>
          <w:b/>
          <w:bCs/>
          <w:color w:val="000000"/>
          <w:szCs w:val="28"/>
          <w:highlight w:val="yellow"/>
        </w:rPr>
        <w:t>较大数额罚款</w:t>
      </w:r>
      <w:r w:rsidRPr="00D150B6">
        <w:rPr>
          <w:rFonts w:ascii="Times New Roman" w:eastAsia="宋体" w:hAnsi="Times New Roman" w:cs="Times New Roman" w:hint="eastAsia"/>
          <w:b/>
          <w:bCs/>
          <w:color w:val="000000"/>
          <w:szCs w:val="28"/>
          <w:highlight w:val="yellow"/>
        </w:rPr>
        <w:t>金额以罚款听证金额标准来确定，因各省标准不同，以被处罚事项发生地，</w:t>
      </w:r>
      <w:proofErr w:type="gramStart"/>
      <w:r w:rsidRPr="00D150B6">
        <w:rPr>
          <w:rFonts w:ascii="Times New Roman" w:eastAsia="宋体" w:hAnsi="Times New Roman" w:cs="Times New Roman" w:hint="eastAsia"/>
          <w:b/>
          <w:bCs/>
          <w:color w:val="000000"/>
          <w:szCs w:val="28"/>
          <w:highlight w:val="yellow"/>
        </w:rPr>
        <w:t>即处罚</w:t>
      </w:r>
      <w:proofErr w:type="gramEnd"/>
      <w:r w:rsidRPr="00D150B6">
        <w:rPr>
          <w:rFonts w:ascii="Times New Roman" w:eastAsia="宋体" w:hAnsi="Times New Roman" w:cs="Times New Roman" w:hint="eastAsia"/>
          <w:b/>
          <w:bCs/>
          <w:color w:val="000000"/>
          <w:szCs w:val="28"/>
          <w:highlight w:val="yellow"/>
        </w:rPr>
        <w:t>机关所在省份标准为准。</w:t>
      </w:r>
    </w:p>
    <w:p w:rsidR="00D150B6" w:rsidRPr="00D150B6" w:rsidRDefault="00D150B6" w:rsidP="00D150B6">
      <w:pPr>
        <w:spacing w:line="400" w:lineRule="exact"/>
        <w:ind w:firstLineChars="200" w:firstLine="420"/>
        <w:rPr>
          <w:rFonts w:ascii="宋体" w:eastAsia="宋体" w:hAnsi="宋体" w:cs="宋体"/>
          <w:szCs w:val="28"/>
        </w:rPr>
      </w:pPr>
      <w:r w:rsidRPr="00D150B6">
        <w:rPr>
          <w:rFonts w:ascii="宋体" w:eastAsia="宋体" w:hAnsi="宋体" w:cs="宋体" w:hint="eastAsia"/>
          <w:szCs w:val="28"/>
        </w:rPr>
        <w:t>2.6.3对存在失信信息的供应商，评审小组应填写《常州市金坛区政府采购供应商失信信息确认函》，由失信供应商签名确认。同时，采购代理机构工作人员应根据评审小组确认的失信信息，登陆到相关来源网站页面进行复核并打印，作为证据留存。</w:t>
      </w:r>
    </w:p>
    <w:p w:rsidR="00D150B6" w:rsidRPr="00D150B6" w:rsidRDefault="00D150B6" w:rsidP="00D150B6">
      <w:pPr>
        <w:spacing w:line="400" w:lineRule="exact"/>
        <w:ind w:firstLineChars="200" w:firstLine="420"/>
        <w:rPr>
          <w:rFonts w:ascii="宋体" w:eastAsia="宋体" w:hAnsi="宋体" w:cs="宋体"/>
          <w:szCs w:val="28"/>
        </w:rPr>
      </w:pPr>
      <w:r w:rsidRPr="00D150B6">
        <w:rPr>
          <w:rFonts w:ascii="宋体" w:eastAsia="宋体" w:hAnsi="宋体" w:cs="宋体" w:hint="eastAsia"/>
          <w:szCs w:val="28"/>
        </w:rPr>
        <w:t>2.7本次采购是否允许两个（含）以上响应人组成一个联合体以一个响应人身份共同投标，详见</w:t>
      </w:r>
      <w:r w:rsidRPr="00D150B6">
        <w:rPr>
          <w:rFonts w:ascii="宋体" w:eastAsia="宋体" w:hAnsi="宋体" w:cs="宋体" w:hint="eastAsia"/>
          <w:b/>
          <w:bCs/>
          <w:szCs w:val="28"/>
        </w:rPr>
        <w:t>响应人须知前附表第9条</w:t>
      </w:r>
      <w:r w:rsidRPr="00D150B6">
        <w:rPr>
          <w:rFonts w:ascii="宋体" w:eastAsia="宋体" w:hAnsi="宋体" w:cs="宋体" w:hint="eastAsia"/>
          <w:szCs w:val="28"/>
        </w:rPr>
        <w:t>。如果允许联合体投标，联合体各方应符合下列要求：</w:t>
      </w:r>
    </w:p>
    <w:p w:rsidR="00D150B6" w:rsidRPr="00D150B6" w:rsidRDefault="00D150B6" w:rsidP="00D150B6">
      <w:pPr>
        <w:spacing w:line="400" w:lineRule="exact"/>
        <w:ind w:firstLineChars="200" w:firstLine="420"/>
        <w:rPr>
          <w:rFonts w:ascii="宋体" w:eastAsia="宋体" w:hAnsi="宋体" w:cs="宋体"/>
          <w:szCs w:val="28"/>
        </w:rPr>
      </w:pPr>
      <w:r w:rsidRPr="00D150B6">
        <w:rPr>
          <w:rFonts w:ascii="宋体" w:eastAsia="宋体" w:hAnsi="宋体" w:cs="宋体" w:hint="eastAsia"/>
          <w:szCs w:val="28"/>
        </w:rPr>
        <w:t>（1）以联合体形</w:t>
      </w:r>
      <w:proofErr w:type="gramStart"/>
      <w:r w:rsidRPr="00D150B6">
        <w:rPr>
          <w:rFonts w:ascii="宋体" w:eastAsia="宋体" w:hAnsi="宋体" w:cs="宋体" w:hint="eastAsia"/>
          <w:szCs w:val="28"/>
        </w:rPr>
        <w:t>式参加</w:t>
      </w:r>
      <w:proofErr w:type="gramEnd"/>
      <w:r w:rsidRPr="00D150B6">
        <w:rPr>
          <w:rFonts w:ascii="宋体" w:eastAsia="宋体" w:hAnsi="宋体" w:cs="宋体" w:hint="eastAsia"/>
          <w:szCs w:val="28"/>
        </w:rPr>
        <w:t>投标的，联合体各方均应当符合政府采购法第二十二条第一款规定的条件，并按照</w:t>
      </w:r>
      <w:r w:rsidRPr="00D150B6">
        <w:rPr>
          <w:rFonts w:ascii="宋体" w:eastAsia="宋体" w:hAnsi="宋体" w:cs="宋体" w:hint="eastAsia"/>
          <w:b/>
          <w:bCs/>
          <w:szCs w:val="28"/>
        </w:rPr>
        <w:t>响应人须知前附表</w:t>
      </w:r>
      <w:r w:rsidRPr="00D150B6">
        <w:rPr>
          <w:rFonts w:ascii="宋体" w:eastAsia="宋体" w:hAnsi="宋体" w:cs="宋体" w:hint="eastAsia"/>
          <w:szCs w:val="28"/>
        </w:rPr>
        <w:t>要求提交相关文件。采购人根据采购项目的特殊要求规定响应人特定条件的，联合体各方中至少应当有一方符合采购人规定的特定条件。</w:t>
      </w:r>
    </w:p>
    <w:p w:rsidR="00D150B6" w:rsidRPr="00D150B6" w:rsidRDefault="00D150B6" w:rsidP="00D150B6">
      <w:pPr>
        <w:spacing w:line="400" w:lineRule="exact"/>
        <w:ind w:firstLineChars="200" w:firstLine="420"/>
        <w:rPr>
          <w:rFonts w:ascii="宋体" w:eastAsia="宋体" w:hAnsi="宋体" w:cs="宋体"/>
          <w:szCs w:val="28"/>
        </w:rPr>
      </w:pPr>
      <w:r w:rsidRPr="00D150B6">
        <w:rPr>
          <w:rFonts w:ascii="宋体" w:eastAsia="宋体" w:hAnsi="宋体" w:cs="宋体" w:hint="eastAsia"/>
          <w:szCs w:val="28"/>
        </w:rPr>
        <w:t>（2）联合体中有同类资质的供应</w:t>
      </w:r>
      <w:proofErr w:type="gramStart"/>
      <w:r w:rsidRPr="00D150B6">
        <w:rPr>
          <w:rFonts w:ascii="宋体" w:eastAsia="宋体" w:hAnsi="宋体" w:cs="宋体" w:hint="eastAsia"/>
          <w:szCs w:val="28"/>
        </w:rPr>
        <w:t>商按照</w:t>
      </w:r>
      <w:proofErr w:type="gramEnd"/>
      <w:r w:rsidRPr="00D150B6">
        <w:rPr>
          <w:rFonts w:ascii="宋体" w:eastAsia="宋体" w:hAnsi="宋体" w:cs="宋体" w:hint="eastAsia"/>
          <w:szCs w:val="28"/>
        </w:rPr>
        <w:t>联合体分工承担相同工作的，应当按照资质等级较低的供应商确定资质等级。</w:t>
      </w:r>
    </w:p>
    <w:p w:rsidR="00D150B6" w:rsidRPr="00D150B6" w:rsidRDefault="00D150B6" w:rsidP="00D150B6">
      <w:pPr>
        <w:spacing w:line="400" w:lineRule="exact"/>
        <w:ind w:firstLineChars="200" w:firstLine="420"/>
        <w:rPr>
          <w:rFonts w:ascii="宋体" w:eastAsia="宋体" w:hAnsi="宋体" w:cs="宋体"/>
          <w:szCs w:val="28"/>
        </w:rPr>
      </w:pPr>
      <w:r w:rsidRPr="00D150B6">
        <w:rPr>
          <w:rFonts w:ascii="宋体" w:eastAsia="宋体" w:hAnsi="宋体" w:cs="宋体" w:hint="eastAsia"/>
          <w:szCs w:val="28"/>
        </w:rPr>
        <w:t>（3）以联合体形</w:t>
      </w:r>
      <w:proofErr w:type="gramStart"/>
      <w:r w:rsidRPr="00D150B6">
        <w:rPr>
          <w:rFonts w:ascii="宋体" w:eastAsia="宋体" w:hAnsi="宋体" w:cs="宋体" w:hint="eastAsia"/>
          <w:szCs w:val="28"/>
        </w:rPr>
        <w:t>式参加</w:t>
      </w:r>
      <w:proofErr w:type="gramEnd"/>
      <w:r w:rsidRPr="00D150B6">
        <w:rPr>
          <w:rFonts w:ascii="宋体" w:eastAsia="宋体" w:hAnsi="宋体" w:cs="宋体" w:hint="eastAsia"/>
          <w:szCs w:val="28"/>
        </w:rPr>
        <w:t>政府采购活动的，联合体各方</w:t>
      </w:r>
      <w:r w:rsidRPr="00D150B6">
        <w:rPr>
          <w:rFonts w:ascii="宋体" w:eastAsia="宋体" w:hAnsi="宋体" w:cs="宋体" w:hint="eastAsia"/>
          <w:b/>
          <w:bCs/>
          <w:szCs w:val="28"/>
        </w:rPr>
        <w:t>不得</w:t>
      </w:r>
      <w:r w:rsidRPr="00D150B6">
        <w:rPr>
          <w:rFonts w:ascii="宋体" w:eastAsia="宋体" w:hAnsi="宋体" w:cs="宋体" w:hint="eastAsia"/>
          <w:szCs w:val="28"/>
        </w:rPr>
        <w:t>再单独参加或者与其</w:t>
      </w:r>
      <w:proofErr w:type="gramStart"/>
      <w:r w:rsidRPr="00D150B6">
        <w:rPr>
          <w:rFonts w:ascii="宋体" w:eastAsia="宋体" w:hAnsi="宋体" w:cs="宋体" w:hint="eastAsia"/>
          <w:szCs w:val="28"/>
        </w:rPr>
        <w:t>他供应</w:t>
      </w:r>
      <w:proofErr w:type="gramEnd"/>
      <w:r w:rsidRPr="00D150B6">
        <w:rPr>
          <w:rFonts w:ascii="宋体" w:eastAsia="宋体" w:hAnsi="宋体" w:cs="宋体" w:hint="eastAsia"/>
          <w:szCs w:val="28"/>
        </w:rPr>
        <w:t>商另外组成联合体参加同一合同项下的政府采购活动。若该等情形被发现，其单独的投标和与此有关的联合体的投标均将被</w:t>
      </w:r>
      <w:r w:rsidRPr="00D150B6">
        <w:rPr>
          <w:rFonts w:ascii="宋体" w:eastAsia="宋体" w:hAnsi="宋体" w:cs="宋体" w:hint="eastAsia"/>
          <w:b/>
          <w:bCs/>
          <w:szCs w:val="28"/>
        </w:rPr>
        <w:t>拒绝</w:t>
      </w:r>
      <w:r w:rsidRPr="00D150B6">
        <w:rPr>
          <w:rFonts w:ascii="宋体" w:eastAsia="宋体" w:hAnsi="宋体" w:cs="宋体" w:hint="eastAsia"/>
          <w:szCs w:val="28"/>
        </w:rPr>
        <w:t>。</w:t>
      </w:r>
    </w:p>
    <w:p w:rsidR="00D150B6" w:rsidRPr="00D150B6" w:rsidRDefault="00D150B6" w:rsidP="00D150B6">
      <w:pPr>
        <w:spacing w:line="400" w:lineRule="exact"/>
        <w:ind w:firstLineChars="200" w:firstLine="420"/>
        <w:rPr>
          <w:rFonts w:ascii="宋体" w:eastAsia="宋体" w:hAnsi="宋体" w:cs="宋体"/>
          <w:szCs w:val="28"/>
        </w:rPr>
      </w:pPr>
      <w:r w:rsidRPr="00D150B6">
        <w:rPr>
          <w:rFonts w:ascii="宋体" w:eastAsia="宋体" w:hAnsi="宋体" w:cs="宋体" w:hint="eastAsia"/>
          <w:szCs w:val="28"/>
        </w:rPr>
        <w:t>（4）联合体必须确定其中一方为投标的全权代表参加投标活动，并承担投标及履约活动中的全部责任与义务，且联合体各方无论是否实际参加、发生的情形怎样，一旦该联合体实际开始投标，联合体各方均应当就本次采购所引起或相关的</w:t>
      </w:r>
      <w:proofErr w:type="gramStart"/>
      <w:r w:rsidRPr="00D150B6">
        <w:rPr>
          <w:rFonts w:ascii="宋体" w:eastAsia="宋体" w:hAnsi="宋体" w:cs="宋体" w:hint="eastAsia"/>
          <w:szCs w:val="28"/>
        </w:rPr>
        <w:t>任何或</w:t>
      </w:r>
      <w:proofErr w:type="gramEnd"/>
      <w:r w:rsidRPr="00D150B6">
        <w:rPr>
          <w:rFonts w:ascii="宋体" w:eastAsia="宋体" w:hAnsi="宋体" w:cs="宋体" w:hint="eastAsia"/>
          <w:szCs w:val="28"/>
        </w:rPr>
        <w:t>所有事项、义务、责任、损失等承担连带责任。</w:t>
      </w:r>
    </w:p>
    <w:p w:rsidR="00D150B6" w:rsidRPr="00D150B6" w:rsidRDefault="00D150B6" w:rsidP="00D150B6">
      <w:pPr>
        <w:spacing w:line="400" w:lineRule="exact"/>
        <w:ind w:firstLineChars="200" w:firstLine="420"/>
        <w:rPr>
          <w:rFonts w:ascii="宋体" w:eastAsia="宋体" w:hAnsi="宋体" w:cs="宋体"/>
          <w:szCs w:val="28"/>
        </w:rPr>
      </w:pPr>
      <w:r w:rsidRPr="00D150B6">
        <w:rPr>
          <w:rFonts w:ascii="宋体" w:eastAsia="宋体" w:hAnsi="宋体" w:cs="宋体" w:hint="eastAsia"/>
          <w:szCs w:val="28"/>
        </w:rPr>
        <w:t>（5）联合体中标后，合同应由各成员的合法授权代表签字并加盖各成员公章，以便对联合体成员作为整体和他们各自作为独立体均具有法律约束力，但若该等签字或公章不齐全或缺乏，该联合体的全权代表方的签署或类似的意思表示具有代表该联合体的签署或意思表示的法律效力，并且据此各成员为履行合同应向采购代理机构与采购人承担连带责任。</w:t>
      </w:r>
    </w:p>
    <w:p w:rsidR="00D150B6" w:rsidRPr="00D150B6" w:rsidRDefault="00D150B6" w:rsidP="00D150B6">
      <w:pPr>
        <w:spacing w:line="400" w:lineRule="exact"/>
        <w:ind w:firstLineChars="200" w:firstLine="420"/>
        <w:rPr>
          <w:rFonts w:ascii="宋体" w:eastAsia="宋体" w:hAnsi="宋体" w:cs="宋体"/>
          <w:szCs w:val="21"/>
        </w:rPr>
      </w:pPr>
      <w:r w:rsidRPr="00D150B6">
        <w:rPr>
          <w:rFonts w:ascii="宋体" w:eastAsia="宋体" w:hAnsi="宋体" w:cs="宋体" w:hint="eastAsia"/>
          <w:szCs w:val="28"/>
        </w:rPr>
        <w:t>2.8响应人应按照谈判公告规定的方式获取谈判文件。</w:t>
      </w:r>
    </w:p>
    <w:p w:rsidR="00D150B6" w:rsidRPr="00D150B6" w:rsidRDefault="00D150B6" w:rsidP="0099611F">
      <w:pPr>
        <w:pStyle w:val="2"/>
      </w:pPr>
      <w:r w:rsidRPr="00D150B6">
        <w:rPr>
          <w:rFonts w:hint="eastAsia"/>
        </w:rPr>
        <w:t>三、谈判费用</w:t>
      </w:r>
    </w:p>
    <w:p w:rsidR="00D150B6" w:rsidRPr="00D150B6" w:rsidRDefault="00D150B6" w:rsidP="00D150B6">
      <w:pPr>
        <w:spacing w:line="400" w:lineRule="exact"/>
        <w:ind w:firstLineChars="200" w:firstLine="420"/>
        <w:rPr>
          <w:rFonts w:ascii="宋体" w:eastAsia="宋体" w:hAnsi="宋体" w:cs="宋体"/>
          <w:bCs/>
          <w:szCs w:val="21"/>
        </w:rPr>
      </w:pPr>
      <w:r w:rsidRPr="00D150B6">
        <w:rPr>
          <w:rFonts w:ascii="宋体" w:eastAsia="宋体" w:hAnsi="宋体" w:cs="宋体" w:hint="eastAsia"/>
          <w:bCs/>
          <w:szCs w:val="21"/>
        </w:rPr>
        <w:t>3.1响应人应自行承担其编制、提交响应文件以及参加竞争性谈判活动所产生之一切费用。无论竞争性谈判活动中的做法和结果如何(包括采购单位决定取消采购的)，采购人和采购代理机构对上述费用不负任何责任。</w:t>
      </w:r>
    </w:p>
    <w:p w:rsidR="00D150B6" w:rsidRPr="00D150B6" w:rsidRDefault="00D150B6" w:rsidP="0099611F">
      <w:pPr>
        <w:pStyle w:val="2"/>
      </w:pPr>
      <w:r w:rsidRPr="00D150B6">
        <w:rPr>
          <w:rFonts w:hint="eastAsia"/>
        </w:rPr>
        <w:t>四、谈判文件</w:t>
      </w:r>
    </w:p>
    <w:p w:rsidR="00D150B6" w:rsidRPr="00D150B6" w:rsidRDefault="00D150B6" w:rsidP="00D150B6">
      <w:pPr>
        <w:spacing w:line="400" w:lineRule="exact"/>
        <w:ind w:firstLineChars="200" w:firstLine="420"/>
        <w:rPr>
          <w:rFonts w:ascii="宋体" w:eastAsia="宋体" w:hAnsi="宋体" w:cs="宋体"/>
          <w:szCs w:val="28"/>
        </w:rPr>
      </w:pPr>
      <w:r w:rsidRPr="00D150B6">
        <w:rPr>
          <w:rFonts w:ascii="宋体" w:eastAsia="宋体" w:hAnsi="宋体" w:cs="宋体" w:hint="eastAsia"/>
          <w:szCs w:val="28"/>
        </w:rPr>
        <w:t>4.1谈判文件由下列七部分内容组成：</w:t>
      </w:r>
    </w:p>
    <w:p w:rsidR="00D150B6" w:rsidRPr="00D150B6" w:rsidRDefault="00D150B6" w:rsidP="00D150B6">
      <w:pPr>
        <w:spacing w:line="400" w:lineRule="exact"/>
        <w:ind w:firstLineChars="500" w:firstLine="1050"/>
        <w:rPr>
          <w:rFonts w:ascii="宋体" w:eastAsia="宋体" w:hAnsi="宋体" w:cs="宋体"/>
          <w:szCs w:val="28"/>
        </w:rPr>
      </w:pPr>
      <w:r w:rsidRPr="00D150B6">
        <w:rPr>
          <w:rFonts w:ascii="宋体" w:eastAsia="宋体" w:hAnsi="宋体" w:cs="宋体" w:hint="eastAsia"/>
          <w:szCs w:val="28"/>
        </w:rPr>
        <w:fldChar w:fldCharType="begin"/>
      </w:r>
      <w:r w:rsidRPr="00D150B6">
        <w:rPr>
          <w:rFonts w:ascii="宋体" w:eastAsia="宋体" w:hAnsi="宋体" w:cs="宋体" w:hint="eastAsia"/>
          <w:szCs w:val="28"/>
        </w:rPr>
        <w:instrText xml:space="preserve"> TOC \o "1-2" \h \z \u </w:instrText>
      </w:r>
      <w:r w:rsidRPr="00D150B6">
        <w:rPr>
          <w:rFonts w:ascii="宋体" w:eastAsia="宋体" w:hAnsi="宋体" w:cs="宋体" w:hint="eastAsia"/>
          <w:szCs w:val="28"/>
        </w:rPr>
        <w:fldChar w:fldCharType="separate"/>
      </w:r>
      <w:hyperlink w:anchor="_Toc214163612" w:history="1">
        <w:r w:rsidRPr="00D150B6">
          <w:rPr>
            <w:rFonts w:ascii="宋体" w:eastAsia="宋体" w:hAnsi="宋体" w:cs="宋体" w:hint="eastAsia"/>
            <w:szCs w:val="28"/>
          </w:rPr>
          <w:t xml:space="preserve">第一部分 </w:t>
        </w:r>
        <w:r w:rsidR="0030453C">
          <w:rPr>
            <w:rFonts w:ascii="宋体" w:eastAsia="宋体" w:hAnsi="宋体" w:cs="宋体" w:hint="eastAsia"/>
            <w:szCs w:val="28"/>
          </w:rPr>
          <w:t>竞争性谈判</w:t>
        </w:r>
      </w:hyperlink>
      <w:r w:rsidRPr="00D150B6">
        <w:rPr>
          <w:rFonts w:ascii="宋体" w:eastAsia="宋体" w:hAnsi="宋体" w:cs="宋体" w:hint="eastAsia"/>
          <w:szCs w:val="28"/>
        </w:rPr>
        <w:t>公告</w:t>
      </w:r>
    </w:p>
    <w:p w:rsidR="00D150B6" w:rsidRPr="00D150B6" w:rsidRDefault="00A23D01" w:rsidP="00D150B6">
      <w:pPr>
        <w:spacing w:line="400" w:lineRule="exact"/>
        <w:ind w:firstLineChars="500" w:firstLine="1050"/>
        <w:rPr>
          <w:rFonts w:ascii="宋体" w:eastAsia="宋体" w:hAnsi="宋体" w:cs="宋体"/>
          <w:szCs w:val="28"/>
        </w:rPr>
      </w:pPr>
      <w:hyperlink w:anchor="_Toc214163613" w:history="1">
        <w:r w:rsidR="00D150B6" w:rsidRPr="00D150B6">
          <w:rPr>
            <w:rFonts w:ascii="宋体" w:eastAsia="宋体" w:hAnsi="宋体" w:cs="宋体" w:hint="eastAsia"/>
            <w:szCs w:val="28"/>
          </w:rPr>
          <w:t>第二部分 响应人须知前附表</w:t>
        </w:r>
      </w:hyperlink>
    </w:p>
    <w:p w:rsidR="00D150B6" w:rsidRPr="00D150B6" w:rsidRDefault="00A23D01" w:rsidP="00D150B6">
      <w:pPr>
        <w:spacing w:line="400" w:lineRule="exact"/>
        <w:ind w:firstLineChars="500" w:firstLine="1050"/>
        <w:rPr>
          <w:rFonts w:ascii="宋体" w:eastAsia="宋体" w:hAnsi="宋体" w:cs="宋体"/>
          <w:szCs w:val="28"/>
        </w:rPr>
      </w:pPr>
      <w:hyperlink w:anchor="_Toc214163628" w:history="1">
        <w:r w:rsidR="00D150B6" w:rsidRPr="00D150B6">
          <w:rPr>
            <w:rFonts w:ascii="宋体" w:eastAsia="宋体" w:hAnsi="宋体" w:cs="宋体" w:hint="eastAsia"/>
            <w:szCs w:val="28"/>
          </w:rPr>
          <w:t>第三部分 响应人须知</w:t>
        </w:r>
      </w:hyperlink>
    </w:p>
    <w:p w:rsidR="00D150B6" w:rsidRPr="00D150B6" w:rsidRDefault="00D150B6" w:rsidP="00D150B6">
      <w:pPr>
        <w:spacing w:line="400" w:lineRule="exact"/>
        <w:ind w:firstLineChars="500" w:firstLine="1050"/>
        <w:rPr>
          <w:rFonts w:ascii="宋体" w:eastAsia="宋体" w:hAnsi="宋体" w:cs="宋体"/>
          <w:szCs w:val="28"/>
        </w:rPr>
      </w:pPr>
      <w:r w:rsidRPr="00D150B6">
        <w:rPr>
          <w:rFonts w:ascii="宋体" w:eastAsia="宋体" w:hAnsi="宋体" w:cs="宋体" w:hint="eastAsia"/>
          <w:szCs w:val="28"/>
        </w:rPr>
        <w:t xml:space="preserve">第四部分 </w:t>
      </w:r>
      <w:r w:rsidR="0030453C">
        <w:rPr>
          <w:rFonts w:ascii="宋体" w:eastAsia="宋体" w:hAnsi="宋体" w:cs="宋体" w:hint="eastAsia"/>
          <w:szCs w:val="28"/>
        </w:rPr>
        <w:t>技术规范和要求</w:t>
      </w:r>
    </w:p>
    <w:p w:rsidR="00D150B6" w:rsidRPr="00D150B6" w:rsidRDefault="00A23D01" w:rsidP="00D150B6">
      <w:pPr>
        <w:spacing w:line="400" w:lineRule="exact"/>
        <w:ind w:firstLineChars="500" w:firstLine="1050"/>
        <w:rPr>
          <w:rFonts w:ascii="宋体" w:eastAsia="宋体" w:hAnsi="宋体" w:cs="宋体"/>
          <w:szCs w:val="28"/>
        </w:rPr>
      </w:pPr>
      <w:hyperlink w:anchor="_Toc214163640" w:history="1">
        <w:r w:rsidR="00D150B6" w:rsidRPr="00D150B6">
          <w:rPr>
            <w:rFonts w:ascii="宋体" w:eastAsia="宋体" w:hAnsi="宋体" w:cs="宋体" w:hint="eastAsia"/>
            <w:szCs w:val="28"/>
          </w:rPr>
          <w:t>第五部分 成</w:t>
        </w:r>
      </w:hyperlink>
      <w:r w:rsidR="00D150B6" w:rsidRPr="00D150B6">
        <w:rPr>
          <w:rFonts w:ascii="宋体" w:eastAsia="宋体" w:hAnsi="宋体" w:cs="宋体" w:hint="eastAsia"/>
          <w:szCs w:val="28"/>
        </w:rPr>
        <w:t>交合同</w:t>
      </w:r>
    </w:p>
    <w:p w:rsidR="00D150B6" w:rsidRPr="00D150B6" w:rsidRDefault="00A23D01" w:rsidP="00D150B6">
      <w:pPr>
        <w:spacing w:line="400" w:lineRule="exact"/>
        <w:ind w:firstLineChars="500" w:firstLine="1050"/>
        <w:rPr>
          <w:rFonts w:ascii="宋体" w:eastAsia="宋体" w:hAnsi="宋体" w:cs="宋体"/>
          <w:szCs w:val="28"/>
        </w:rPr>
      </w:pPr>
      <w:hyperlink w:anchor="_Toc214163666" w:history="1">
        <w:r w:rsidR="00D150B6" w:rsidRPr="00D150B6">
          <w:rPr>
            <w:rFonts w:ascii="宋体" w:eastAsia="宋体" w:hAnsi="宋体" w:cs="宋体" w:hint="eastAsia"/>
            <w:szCs w:val="28"/>
          </w:rPr>
          <w:t xml:space="preserve">第六部分 </w:t>
        </w:r>
      </w:hyperlink>
      <w:r w:rsidR="00D150B6" w:rsidRPr="00D150B6">
        <w:rPr>
          <w:rFonts w:ascii="宋体" w:eastAsia="宋体" w:hAnsi="宋体" w:cs="宋体" w:hint="eastAsia"/>
          <w:szCs w:val="28"/>
        </w:rPr>
        <w:t>响应文件格式</w:t>
      </w:r>
      <w:r w:rsidR="00D150B6" w:rsidRPr="00D150B6">
        <w:rPr>
          <w:rFonts w:ascii="宋体" w:eastAsia="宋体" w:hAnsi="宋体" w:cs="宋体" w:hint="eastAsia"/>
          <w:szCs w:val="28"/>
        </w:rPr>
        <w:fldChar w:fldCharType="end"/>
      </w:r>
      <w:r w:rsidR="0030453C">
        <w:rPr>
          <w:rFonts w:ascii="宋体" w:eastAsia="宋体" w:hAnsi="宋体" w:cs="宋体" w:hint="eastAsia"/>
          <w:szCs w:val="28"/>
        </w:rPr>
        <w:t>及附件</w:t>
      </w:r>
    </w:p>
    <w:p w:rsidR="00D150B6" w:rsidRPr="00D150B6" w:rsidRDefault="00D150B6" w:rsidP="00D150B6">
      <w:pPr>
        <w:spacing w:line="400" w:lineRule="exact"/>
        <w:ind w:firstLineChars="200" w:firstLine="420"/>
        <w:rPr>
          <w:rFonts w:ascii="宋体" w:eastAsia="宋体" w:hAnsi="宋体" w:cs="宋体"/>
          <w:szCs w:val="28"/>
        </w:rPr>
      </w:pPr>
      <w:r w:rsidRPr="00D150B6">
        <w:rPr>
          <w:rFonts w:ascii="宋体" w:eastAsia="宋体" w:hAnsi="宋体" w:cs="宋体" w:hint="eastAsia"/>
          <w:szCs w:val="28"/>
        </w:rPr>
        <w:t>4.2谈判文件的更正</w:t>
      </w:r>
    </w:p>
    <w:p w:rsidR="00D150B6" w:rsidRPr="00D150B6" w:rsidRDefault="00D150B6" w:rsidP="00D150B6">
      <w:pPr>
        <w:snapToGrid w:val="0"/>
        <w:spacing w:line="400" w:lineRule="exact"/>
        <w:ind w:firstLineChars="300" w:firstLine="630"/>
        <w:rPr>
          <w:rFonts w:ascii="宋体" w:eastAsia="宋体" w:hAnsi="宋体" w:cs="宋体"/>
          <w:bCs/>
          <w:szCs w:val="21"/>
        </w:rPr>
      </w:pPr>
      <w:r w:rsidRPr="00D150B6">
        <w:rPr>
          <w:rFonts w:ascii="宋体" w:eastAsia="宋体" w:hAnsi="宋体" w:cs="宋体" w:hint="eastAsia"/>
          <w:szCs w:val="28"/>
        </w:rPr>
        <w:t>（1）</w:t>
      </w:r>
      <w:r w:rsidRPr="00D150B6">
        <w:rPr>
          <w:rFonts w:ascii="宋体" w:eastAsia="宋体" w:hAnsi="宋体" w:cs="宋体" w:hint="eastAsia"/>
          <w:bCs/>
          <w:szCs w:val="21"/>
        </w:rPr>
        <w:t>供应商认为谈判文件、采购过程和中标、成交结果使自己的权益受到损害的，可以在知道或者应知其权益受到损害之日起七个工作日内，根据《政府采购质疑和投诉办法》（中华人民共和国财政部令第94号）向代理机构提出质疑。</w:t>
      </w:r>
    </w:p>
    <w:p w:rsidR="00D150B6" w:rsidRPr="00D150B6" w:rsidRDefault="00D150B6" w:rsidP="00D150B6">
      <w:pPr>
        <w:snapToGrid w:val="0"/>
        <w:spacing w:line="400" w:lineRule="exact"/>
        <w:ind w:firstLineChars="300" w:firstLine="630"/>
        <w:rPr>
          <w:rFonts w:ascii="宋体" w:eastAsia="宋体" w:hAnsi="宋体" w:cs="宋体"/>
          <w:bCs/>
          <w:szCs w:val="21"/>
        </w:rPr>
      </w:pPr>
      <w:r w:rsidRPr="00D150B6">
        <w:rPr>
          <w:rFonts w:ascii="宋体" w:eastAsia="宋体" w:hAnsi="宋体" w:cs="宋体" w:hint="eastAsia"/>
          <w:szCs w:val="28"/>
        </w:rPr>
        <w:t>（2）</w:t>
      </w:r>
      <w:r w:rsidRPr="00D150B6">
        <w:rPr>
          <w:rFonts w:ascii="宋体" w:eastAsia="宋体" w:hAnsi="宋体" w:cs="宋体" w:hint="eastAsia"/>
          <w:bCs/>
          <w:szCs w:val="21"/>
        </w:rPr>
        <w:t>供应商应当在法定质疑期内一次性提出针对同一采购程序环节的质疑。</w:t>
      </w:r>
    </w:p>
    <w:p w:rsidR="00D150B6" w:rsidRPr="00D150B6" w:rsidRDefault="00D150B6" w:rsidP="00D150B6">
      <w:pPr>
        <w:snapToGrid w:val="0"/>
        <w:spacing w:line="400" w:lineRule="exact"/>
        <w:ind w:firstLineChars="300" w:firstLine="630"/>
        <w:rPr>
          <w:rFonts w:ascii="宋体" w:eastAsia="宋体" w:hAnsi="宋体" w:cs="宋体"/>
          <w:bCs/>
          <w:szCs w:val="21"/>
        </w:rPr>
      </w:pPr>
      <w:r w:rsidRPr="00D150B6">
        <w:rPr>
          <w:rFonts w:ascii="宋体" w:eastAsia="宋体" w:hAnsi="宋体" w:cs="宋体" w:hint="eastAsia"/>
          <w:szCs w:val="28"/>
        </w:rPr>
        <w:t>（3）</w:t>
      </w:r>
      <w:r w:rsidRPr="00D150B6">
        <w:rPr>
          <w:rFonts w:ascii="宋体" w:eastAsia="宋体" w:hAnsi="宋体" w:cs="宋体" w:hint="eastAsia"/>
          <w:bCs/>
          <w:szCs w:val="21"/>
        </w:rPr>
        <w:t>响应人在收到谈判文件后，如有疑问需要澄清，应在答疑规定的时间前以书面形式向采购人提出，如无疑问,视作响应人</w:t>
      </w:r>
      <w:proofErr w:type="gramStart"/>
      <w:r w:rsidRPr="00D150B6">
        <w:rPr>
          <w:rFonts w:ascii="宋体" w:eastAsia="宋体" w:hAnsi="宋体" w:cs="宋体" w:hint="eastAsia"/>
          <w:bCs/>
          <w:szCs w:val="21"/>
        </w:rPr>
        <w:t>完全响应</w:t>
      </w:r>
      <w:proofErr w:type="gramEnd"/>
      <w:r w:rsidRPr="00D150B6">
        <w:rPr>
          <w:rFonts w:ascii="宋体" w:eastAsia="宋体" w:hAnsi="宋体" w:cs="宋体" w:hint="eastAsia"/>
          <w:bCs/>
          <w:szCs w:val="21"/>
        </w:rPr>
        <w:t>采购文件的条款和要求。采购人</w:t>
      </w:r>
      <w:proofErr w:type="gramStart"/>
      <w:r w:rsidRPr="00D150B6">
        <w:rPr>
          <w:rFonts w:ascii="宋体" w:eastAsia="宋体" w:hAnsi="宋体" w:cs="宋体" w:hint="eastAsia"/>
          <w:bCs/>
          <w:szCs w:val="21"/>
        </w:rPr>
        <w:t>作出</w:t>
      </w:r>
      <w:proofErr w:type="gramEnd"/>
      <w:r w:rsidRPr="00D150B6">
        <w:rPr>
          <w:rFonts w:ascii="宋体" w:eastAsia="宋体" w:hAnsi="宋体" w:cs="宋体" w:hint="eastAsia"/>
          <w:bCs/>
          <w:szCs w:val="21"/>
        </w:rPr>
        <w:t>的澄清或修改将公告通知所有采购文件收受人。</w:t>
      </w:r>
    </w:p>
    <w:p w:rsidR="00D150B6" w:rsidRPr="00D150B6" w:rsidRDefault="00D150B6" w:rsidP="00D150B6">
      <w:pPr>
        <w:snapToGrid w:val="0"/>
        <w:spacing w:line="400" w:lineRule="exact"/>
        <w:ind w:firstLineChars="300" w:firstLine="630"/>
        <w:rPr>
          <w:rFonts w:ascii="宋体" w:eastAsia="宋体" w:hAnsi="宋体" w:cs="宋体"/>
          <w:bCs/>
          <w:szCs w:val="21"/>
        </w:rPr>
      </w:pPr>
      <w:r w:rsidRPr="00D150B6">
        <w:rPr>
          <w:rFonts w:ascii="宋体" w:eastAsia="宋体" w:hAnsi="宋体" w:cs="宋体" w:hint="eastAsia"/>
          <w:szCs w:val="28"/>
        </w:rPr>
        <w:t>（4）</w:t>
      </w:r>
      <w:r w:rsidRPr="00D150B6">
        <w:rPr>
          <w:rFonts w:ascii="宋体" w:eastAsia="宋体" w:hAnsi="宋体" w:cs="宋体" w:hint="eastAsia"/>
          <w:bCs/>
          <w:szCs w:val="21"/>
        </w:rPr>
        <w:t>采购人或采购代理机构无论出于自己的考虑，还是出于对响应人提问的澄清，均可对谈判文件用更正公告的方式进行修改。</w:t>
      </w:r>
    </w:p>
    <w:p w:rsidR="00D150B6" w:rsidRPr="00D150B6" w:rsidRDefault="00D150B6" w:rsidP="00D150B6">
      <w:pPr>
        <w:snapToGrid w:val="0"/>
        <w:spacing w:line="400" w:lineRule="exact"/>
        <w:ind w:firstLineChars="300" w:firstLine="630"/>
        <w:rPr>
          <w:rFonts w:ascii="宋体" w:eastAsia="宋体" w:hAnsi="宋体" w:cs="宋体"/>
          <w:bCs/>
          <w:szCs w:val="21"/>
        </w:rPr>
      </w:pPr>
      <w:r w:rsidRPr="00D150B6">
        <w:rPr>
          <w:rFonts w:ascii="宋体" w:eastAsia="宋体" w:hAnsi="宋体" w:cs="宋体" w:hint="eastAsia"/>
          <w:szCs w:val="28"/>
        </w:rPr>
        <w:t>（5）</w:t>
      </w:r>
      <w:r w:rsidRPr="00D150B6">
        <w:rPr>
          <w:rFonts w:ascii="宋体" w:eastAsia="宋体" w:hAnsi="宋体" w:cs="宋体" w:hint="eastAsia"/>
          <w:bCs/>
          <w:szCs w:val="21"/>
        </w:rPr>
        <w:t>谈判文件及谈判文件的澄清、修改、补充等内容均以常州市政府采购网发布的内容为准。可通过“常州市政府采购网”——“更正公告”栏定期自行查看、下载相关采购项目的补充通知。</w:t>
      </w:r>
    </w:p>
    <w:p w:rsidR="00D150B6" w:rsidRPr="00D150B6" w:rsidRDefault="00D150B6" w:rsidP="00D150B6">
      <w:pPr>
        <w:snapToGrid w:val="0"/>
        <w:spacing w:line="400" w:lineRule="exact"/>
        <w:ind w:firstLineChars="300" w:firstLine="630"/>
        <w:rPr>
          <w:rFonts w:ascii="宋体" w:eastAsia="宋体" w:hAnsi="宋体" w:cs="宋体"/>
          <w:bCs/>
          <w:szCs w:val="21"/>
        </w:rPr>
      </w:pPr>
      <w:r w:rsidRPr="00D150B6">
        <w:rPr>
          <w:rFonts w:ascii="宋体" w:eastAsia="宋体" w:hAnsi="宋体" w:cs="宋体" w:hint="eastAsia"/>
          <w:szCs w:val="28"/>
        </w:rPr>
        <w:t>（6）</w:t>
      </w:r>
      <w:r w:rsidRPr="00D150B6">
        <w:rPr>
          <w:rFonts w:ascii="宋体" w:eastAsia="宋体" w:hAnsi="宋体" w:cs="宋体" w:hint="eastAsia"/>
          <w:bCs/>
          <w:szCs w:val="21"/>
        </w:rPr>
        <w:t>谈判文件的更正（含澄清、修改等）内容与原谈判文件在同一内容上表述不一致时，以发出日期最接近开标时间的公告为准。谈判文件的更正（含澄清、修改等）内容将在财政部门指定的政府采购信息发布媒体上发布，作为谈判文件的组成部分，对响应人起约束作用。</w:t>
      </w:r>
    </w:p>
    <w:p w:rsidR="00D150B6" w:rsidRPr="00D150B6" w:rsidRDefault="00D150B6" w:rsidP="00D150B6">
      <w:pPr>
        <w:snapToGrid w:val="0"/>
        <w:spacing w:line="400" w:lineRule="exact"/>
        <w:ind w:firstLineChars="200" w:firstLine="422"/>
        <w:rPr>
          <w:rFonts w:ascii="宋体" w:eastAsia="宋体" w:hAnsi="宋体" w:cs="宋体"/>
          <w:b/>
          <w:szCs w:val="21"/>
        </w:rPr>
      </w:pPr>
      <w:r w:rsidRPr="00D150B6">
        <w:rPr>
          <w:rFonts w:ascii="宋体" w:eastAsia="宋体" w:hAnsi="宋体" w:cs="宋体" w:hint="eastAsia"/>
          <w:b/>
          <w:szCs w:val="21"/>
        </w:rPr>
        <w:t>4.3谈判文件中响应人资格要求由采购人负责制定，对该部分内容有询问或者质疑（投诉）的，由响应人向采购人书面提出，由采购人负责接收和回复。</w:t>
      </w:r>
    </w:p>
    <w:p w:rsidR="00D150B6" w:rsidRPr="00D150B6" w:rsidRDefault="00D150B6" w:rsidP="0099611F">
      <w:pPr>
        <w:pStyle w:val="2"/>
      </w:pPr>
      <w:r w:rsidRPr="00D150B6">
        <w:rPr>
          <w:rFonts w:hint="eastAsia"/>
        </w:rPr>
        <w:t>五、响应人的义务</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5.1</w:t>
      </w:r>
      <w:r w:rsidRPr="00D150B6">
        <w:rPr>
          <w:rFonts w:ascii="宋体" w:eastAsia="宋体" w:hAnsi="宋体" w:cs="宋体" w:hint="eastAsia"/>
          <w:bCs/>
          <w:szCs w:val="21"/>
        </w:rPr>
        <w:t>响应人</w:t>
      </w:r>
      <w:r w:rsidRPr="00D150B6">
        <w:rPr>
          <w:rFonts w:ascii="宋体" w:eastAsia="宋体" w:hAnsi="宋体" w:cs="宋体" w:hint="eastAsia"/>
          <w:szCs w:val="21"/>
        </w:rPr>
        <w:t>应当认真阅读谈判文件，完全明了采购项目之名称、用途、数量、质量和工期，完全明了</w:t>
      </w:r>
      <w:r w:rsidRPr="00D150B6">
        <w:rPr>
          <w:rFonts w:ascii="宋体" w:eastAsia="宋体" w:hAnsi="宋体" w:cs="宋体" w:hint="eastAsia"/>
          <w:bCs/>
          <w:szCs w:val="21"/>
        </w:rPr>
        <w:t>响应人</w:t>
      </w:r>
      <w:r w:rsidRPr="00D150B6">
        <w:rPr>
          <w:rFonts w:ascii="宋体" w:eastAsia="宋体" w:hAnsi="宋体" w:cs="宋体" w:hint="eastAsia"/>
          <w:szCs w:val="21"/>
        </w:rPr>
        <w:t>所应具备的资格条件。</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5.2</w:t>
      </w:r>
      <w:r w:rsidRPr="00D150B6">
        <w:rPr>
          <w:rFonts w:ascii="宋体" w:eastAsia="宋体" w:hAnsi="宋体" w:cs="宋体" w:hint="eastAsia"/>
          <w:bCs/>
          <w:szCs w:val="21"/>
        </w:rPr>
        <w:t>响应人</w:t>
      </w:r>
      <w:r w:rsidRPr="00D150B6">
        <w:rPr>
          <w:rFonts w:ascii="宋体" w:eastAsia="宋体" w:hAnsi="宋体" w:cs="宋体" w:hint="eastAsia"/>
          <w:szCs w:val="21"/>
        </w:rPr>
        <w:t>应当按照谈判文件的要求编制响应文件。响应文件应对谈判文件提出的实质性要求和条件</w:t>
      </w:r>
      <w:proofErr w:type="gramStart"/>
      <w:r w:rsidRPr="00D150B6">
        <w:rPr>
          <w:rFonts w:ascii="宋体" w:eastAsia="宋体" w:hAnsi="宋体" w:cs="宋体" w:hint="eastAsia"/>
          <w:szCs w:val="21"/>
        </w:rPr>
        <w:t>作出</w:t>
      </w:r>
      <w:proofErr w:type="gramEnd"/>
      <w:r w:rsidRPr="00D150B6">
        <w:rPr>
          <w:rFonts w:ascii="宋体" w:eastAsia="宋体" w:hAnsi="宋体" w:cs="宋体" w:hint="eastAsia"/>
          <w:szCs w:val="21"/>
        </w:rPr>
        <w:t>完全响应。</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5.3</w:t>
      </w:r>
      <w:r w:rsidRPr="00D150B6">
        <w:rPr>
          <w:rFonts w:ascii="宋体" w:eastAsia="宋体" w:hAnsi="宋体" w:cs="宋体" w:hint="eastAsia"/>
          <w:bCs/>
          <w:szCs w:val="21"/>
        </w:rPr>
        <w:t>响应人</w:t>
      </w:r>
      <w:r w:rsidRPr="00D150B6">
        <w:rPr>
          <w:rFonts w:ascii="宋体" w:eastAsia="宋体" w:hAnsi="宋体" w:cs="宋体" w:hint="eastAsia"/>
          <w:szCs w:val="21"/>
        </w:rPr>
        <w:t>应在响应文件提交截止时间前，将密封的响应文件送达指定地点。</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5.4</w:t>
      </w:r>
      <w:r w:rsidRPr="00D150B6">
        <w:rPr>
          <w:rFonts w:ascii="宋体" w:eastAsia="宋体" w:hAnsi="宋体" w:cs="宋体" w:hint="eastAsia"/>
          <w:bCs/>
          <w:szCs w:val="21"/>
        </w:rPr>
        <w:t>响应人</w:t>
      </w:r>
      <w:r w:rsidRPr="00D150B6">
        <w:rPr>
          <w:rFonts w:ascii="宋体" w:eastAsia="宋体" w:hAnsi="宋体" w:cs="宋体" w:hint="eastAsia"/>
          <w:szCs w:val="21"/>
        </w:rPr>
        <w:t>不得相互串通谈判报价，不得排挤其他</w:t>
      </w:r>
      <w:r w:rsidRPr="00D150B6">
        <w:rPr>
          <w:rFonts w:ascii="宋体" w:eastAsia="宋体" w:hAnsi="宋体" w:cs="宋体" w:hint="eastAsia"/>
          <w:bCs/>
          <w:szCs w:val="21"/>
        </w:rPr>
        <w:t>响应人</w:t>
      </w:r>
      <w:r w:rsidRPr="00D150B6">
        <w:rPr>
          <w:rFonts w:ascii="宋体" w:eastAsia="宋体" w:hAnsi="宋体" w:cs="宋体" w:hint="eastAsia"/>
          <w:szCs w:val="21"/>
        </w:rPr>
        <w:t>的公平竞争，损害采购人或者其他</w:t>
      </w:r>
      <w:r w:rsidRPr="00D150B6">
        <w:rPr>
          <w:rFonts w:ascii="宋体" w:eastAsia="宋体" w:hAnsi="宋体" w:cs="宋体" w:hint="eastAsia"/>
          <w:bCs/>
          <w:szCs w:val="21"/>
        </w:rPr>
        <w:t>响应人</w:t>
      </w:r>
      <w:r w:rsidRPr="00D150B6">
        <w:rPr>
          <w:rFonts w:ascii="宋体" w:eastAsia="宋体" w:hAnsi="宋体" w:cs="宋体" w:hint="eastAsia"/>
          <w:szCs w:val="21"/>
        </w:rPr>
        <w:t>合法权益。</w:t>
      </w:r>
      <w:r w:rsidRPr="00D150B6">
        <w:rPr>
          <w:rFonts w:ascii="宋体" w:eastAsia="宋体" w:hAnsi="宋体" w:cs="宋体" w:hint="eastAsia"/>
          <w:bCs/>
          <w:szCs w:val="21"/>
        </w:rPr>
        <w:t>响应人</w:t>
      </w:r>
      <w:r w:rsidRPr="00D150B6">
        <w:rPr>
          <w:rFonts w:ascii="宋体" w:eastAsia="宋体" w:hAnsi="宋体" w:cs="宋体" w:hint="eastAsia"/>
          <w:szCs w:val="21"/>
        </w:rPr>
        <w:t>不得与采购人串通，损害国家利益，公众利益或者他人的合法权益。</w:t>
      </w:r>
    </w:p>
    <w:p w:rsidR="00D150B6" w:rsidRPr="00D150B6" w:rsidRDefault="00D150B6" w:rsidP="00D150B6">
      <w:pPr>
        <w:snapToGrid w:val="0"/>
        <w:spacing w:line="400" w:lineRule="exact"/>
        <w:ind w:firstLineChars="200" w:firstLine="420"/>
        <w:rPr>
          <w:rFonts w:ascii="宋体" w:eastAsia="宋体" w:hAnsi="宋体" w:cs="宋体"/>
          <w:snapToGrid w:val="0"/>
          <w:spacing w:val="-6"/>
          <w:sz w:val="40"/>
          <w:szCs w:val="44"/>
        </w:rPr>
      </w:pPr>
      <w:r w:rsidRPr="00D150B6">
        <w:rPr>
          <w:rFonts w:ascii="宋体" w:eastAsia="宋体" w:hAnsi="宋体" w:cs="宋体" w:hint="eastAsia"/>
          <w:szCs w:val="21"/>
        </w:rPr>
        <w:t>5.5</w:t>
      </w:r>
      <w:r w:rsidRPr="00D150B6">
        <w:rPr>
          <w:rFonts w:ascii="宋体" w:eastAsia="宋体" w:hAnsi="宋体" w:cs="宋体" w:hint="eastAsia"/>
          <w:bCs/>
          <w:szCs w:val="21"/>
        </w:rPr>
        <w:t>响应人</w:t>
      </w:r>
      <w:r w:rsidRPr="00D150B6">
        <w:rPr>
          <w:rFonts w:ascii="宋体" w:eastAsia="宋体" w:hAnsi="宋体" w:cs="宋体" w:hint="eastAsia"/>
          <w:szCs w:val="21"/>
        </w:rPr>
        <w:t>在响应文件提交截止时间前，对所提交的响应文件可以补充、修改或者撤回，并书面通知采购代理机构。补充、修改的内容为响应文件的组成部分。</w:t>
      </w:r>
    </w:p>
    <w:p w:rsidR="00D150B6" w:rsidRPr="00D150B6" w:rsidRDefault="00D150B6" w:rsidP="0099611F">
      <w:pPr>
        <w:pStyle w:val="2"/>
      </w:pPr>
      <w:bookmarkStart w:id="65" w:name="_Toc288738331"/>
      <w:bookmarkStart w:id="66" w:name="_Toc288738405"/>
      <w:bookmarkStart w:id="67" w:name="_Toc288738799"/>
      <w:r w:rsidRPr="00D150B6">
        <w:rPr>
          <w:rFonts w:hint="eastAsia"/>
        </w:rPr>
        <w:t>六、响应文件组成</w:t>
      </w:r>
      <w:bookmarkEnd w:id="65"/>
      <w:bookmarkEnd w:id="66"/>
      <w:bookmarkEnd w:id="67"/>
      <w:r w:rsidRPr="00D150B6">
        <w:rPr>
          <w:rFonts w:ascii="微软雅黑" w:hAnsi="微软雅黑" w:cs="Times New Roman" w:hint="eastAsia"/>
        </w:rPr>
        <w:t>及相关要求</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6.1</w:t>
      </w:r>
      <w:r w:rsidR="0030453C">
        <w:rPr>
          <w:rFonts w:ascii="宋体" w:eastAsia="宋体" w:hAnsi="宋体" w:cs="宋体" w:hint="eastAsia"/>
          <w:szCs w:val="21"/>
        </w:rPr>
        <w:t>详见响应人须知前附表1</w:t>
      </w:r>
      <w:r w:rsidR="0030453C">
        <w:rPr>
          <w:rFonts w:ascii="宋体" w:eastAsia="宋体" w:hAnsi="宋体" w:cs="宋体"/>
          <w:szCs w:val="21"/>
        </w:rPr>
        <w:t>7</w:t>
      </w:r>
      <w:r w:rsidR="0030453C">
        <w:rPr>
          <w:rFonts w:ascii="宋体" w:eastAsia="宋体" w:hAnsi="宋体" w:cs="宋体" w:hint="eastAsia"/>
          <w:szCs w:val="21"/>
        </w:rPr>
        <w:t>项</w:t>
      </w:r>
      <w:r w:rsidRPr="00D150B6">
        <w:rPr>
          <w:rFonts w:ascii="宋体" w:eastAsia="宋体" w:hAnsi="宋体" w:cs="宋体" w:hint="eastAsia"/>
          <w:szCs w:val="21"/>
        </w:rPr>
        <w:t>。</w:t>
      </w:r>
    </w:p>
    <w:p w:rsidR="00D150B6" w:rsidRPr="00D150B6" w:rsidRDefault="00D150B6" w:rsidP="00D150B6">
      <w:pPr>
        <w:snapToGrid w:val="0"/>
        <w:spacing w:line="400" w:lineRule="exact"/>
        <w:ind w:firstLineChars="200" w:firstLine="420"/>
        <w:rPr>
          <w:rFonts w:ascii="微软雅黑" w:eastAsia="宋体" w:hAnsi="微软雅黑" w:cs="Times New Roman"/>
        </w:rPr>
      </w:pPr>
      <w:r w:rsidRPr="00D150B6">
        <w:rPr>
          <w:rFonts w:ascii="宋体" w:eastAsia="宋体" w:hAnsi="宋体" w:cs="宋体" w:hint="eastAsia"/>
          <w:szCs w:val="21"/>
        </w:rPr>
        <w:t>6.1.1响应</w:t>
      </w:r>
      <w:r w:rsidRPr="00D150B6">
        <w:rPr>
          <w:rFonts w:ascii="微软雅黑" w:eastAsia="宋体" w:hAnsi="微软雅黑" w:cs="Times New Roman" w:hint="eastAsia"/>
        </w:rPr>
        <w:t>文件编写</w:t>
      </w:r>
    </w:p>
    <w:p w:rsidR="00D150B6" w:rsidRPr="00D150B6" w:rsidRDefault="00D150B6" w:rsidP="00D150B6">
      <w:pPr>
        <w:snapToGrid w:val="0"/>
        <w:spacing w:line="400" w:lineRule="exact"/>
        <w:ind w:firstLineChars="200" w:firstLine="420"/>
        <w:rPr>
          <w:rFonts w:ascii="宋体" w:eastAsia="宋体" w:hAnsi="宋体" w:cs="宋体"/>
        </w:rPr>
      </w:pPr>
      <w:r w:rsidRPr="00D150B6">
        <w:rPr>
          <w:rFonts w:ascii="宋体" w:eastAsia="宋体" w:hAnsi="宋体" w:cs="宋体" w:hint="eastAsia"/>
        </w:rPr>
        <w:lastRenderedPageBreak/>
        <w:t>（1）按照谈判文件中</w:t>
      </w:r>
      <w:r w:rsidRPr="00D150B6">
        <w:rPr>
          <w:rFonts w:ascii="宋体" w:eastAsia="宋体" w:hAnsi="宋体" w:cs="宋体" w:hint="eastAsia"/>
          <w:b/>
          <w:bCs/>
        </w:rPr>
        <w:t>本条6.2响应材料格式部分规定的顺序</w:t>
      </w:r>
      <w:r w:rsidRPr="00D150B6">
        <w:rPr>
          <w:rFonts w:ascii="宋体" w:eastAsia="宋体" w:hAnsi="宋体" w:cs="宋体" w:hint="eastAsia"/>
        </w:rPr>
        <w:t>，统一编目编码并编制目录。由于编排混乱导致响应文件被误读或查找不到，责任应当由响应人承担。</w:t>
      </w:r>
    </w:p>
    <w:p w:rsidR="00D150B6" w:rsidRPr="00D150B6" w:rsidRDefault="00D150B6" w:rsidP="00D150B6">
      <w:pPr>
        <w:snapToGrid w:val="0"/>
        <w:spacing w:line="400" w:lineRule="exact"/>
        <w:ind w:firstLineChars="200" w:firstLine="420"/>
        <w:rPr>
          <w:rFonts w:ascii="宋体" w:eastAsia="宋体" w:hAnsi="宋体" w:cs="宋体"/>
        </w:rPr>
      </w:pPr>
      <w:r w:rsidRPr="00D150B6">
        <w:rPr>
          <w:rFonts w:ascii="宋体" w:eastAsia="宋体" w:hAnsi="宋体" w:cs="宋体" w:hint="eastAsia"/>
        </w:rPr>
        <w:t>（2）响应人应详细阅读谈判文件的全部内容。响应文件须对谈判文件中的内容做出实质性和完整的响应，如果响应文件填报的内容资料不详，或没有提供谈判文件中所要求的全部资料及数据，将被视为响应文件完整性有缺陷。</w:t>
      </w:r>
    </w:p>
    <w:p w:rsidR="00D150B6" w:rsidRPr="00D150B6" w:rsidRDefault="00D150B6" w:rsidP="00D150B6">
      <w:pPr>
        <w:snapToGrid w:val="0"/>
        <w:spacing w:line="400" w:lineRule="exact"/>
        <w:ind w:firstLineChars="200" w:firstLine="420"/>
        <w:rPr>
          <w:rFonts w:ascii="宋体" w:eastAsia="宋体" w:hAnsi="宋体" w:cs="宋体"/>
        </w:rPr>
      </w:pPr>
      <w:r w:rsidRPr="00D150B6">
        <w:rPr>
          <w:rFonts w:ascii="宋体" w:eastAsia="宋体" w:hAnsi="宋体" w:cs="宋体" w:hint="eastAsia"/>
        </w:rPr>
        <w:t>（3）除可填报内容外，对响应</w:t>
      </w:r>
      <w:proofErr w:type="gramStart"/>
      <w:r w:rsidRPr="00D150B6">
        <w:rPr>
          <w:rFonts w:ascii="宋体" w:eastAsia="宋体" w:hAnsi="宋体" w:cs="宋体" w:hint="eastAsia"/>
        </w:rPr>
        <w:t>函内容</w:t>
      </w:r>
      <w:proofErr w:type="gramEnd"/>
      <w:r w:rsidRPr="00D150B6">
        <w:rPr>
          <w:rFonts w:ascii="宋体" w:eastAsia="宋体" w:hAnsi="宋体" w:cs="宋体" w:hint="eastAsia"/>
        </w:rPr>
        <w:t>的任何实质性修改将被视为非实质性响应投标，该响应将被拒绝。</w:t>
      </w:r>
    </w:p>
    <w:p w:rsidR="00D150B6" w:rsidRPr="00D150B6" w:rsidRDefault="00D150B6" w:rsidP="00D150B6">
      <w:pPr>
        <w:snapToGrid w:val="0"/>
        <w:spacing w:line="400" w:lineRule="exact"/>
        <w:ind w:firstLineChars="200" w:firstLine="420"/>
        <w:rPr>
          <w:rFonts w:ascii="宋体" w:eastAsia="宋体" w:hAnsi="宋体" w:cs="宋体"/>
        </w:rPr>
      </w:pPr>
      <w:r w:rsidRPr="00D150B6">
        <w:rPr>
          <w:rFonts w:ascii="宋体" w:eastAsia="宋体" w:hAnsi="宋体" w:cs="宋体" w:hint="eastAsia"/>
        </w:rPr>
        <w:t>（4）响应文件应按照谈判文件的格式逐项填写，无相应内容可填的项应填写“无”、“未测试”、“没有相应指标”等明确的回答文字。</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rPr>
        <w:t>（5）响应人必须保证谈判文件所提供的全部资料真实可靠。</w:t>
      </w:r>
    </w:p>
    <w:p w:rsidR="00D150B6" w:rsidRPr="00E000A1" w:rsidRDefault="00D150B6" w:rsidP="00E000A1">
      <w:pPr>
        <w:snapToGrid w:val="0"/>
        <w:spacing w:line="400" w:lineRule="exact"/>
        <w:ind w:firstLineChars="200" w:firstLine="420"/>
        <w:rPr>
          <w:rFonts w:ascii="宋体" w:eastAsia="宋体" w:hAnsi="宋体" w:cs="宋体"/>
          <w:szCs w:val="21"/>
        </w:rPr>
      </w:pPr>
      <w:bookmarkStart w:id="68" w:name="_Toc288738332"/>
      <w:bookmarkStart w:id="69" w:name="_Toc288738406"/>
      <w:bookmarkStart w:id="70" w:name="_Toc288738800"/>
      <w:r w:rsidRPr="00D150B6">
        <w:rPr>
          <w:rFonts w:ascii="宋体" w:eastAsia="宋体" w:hAnsi="宋体" w:cs="宋体" w:hint="eastAsia"/>
          <w:szCs w:val="21"/>
        </w:rPr>
        <w:t>6.2响应文件构成（</w:t>
      </w:r>
      <w:r w:rsidRPr="00D150B6">
        <w:rPr>
          <w:rFonts w:ascii="宋体" w:eastAsia="宋体" w:hAnsi="宋体" w:cs="宋体" w:hint="eastAsia"/>
          <w:b/>
          <w:bCs/>
          <w:szCs w:val="21"/>
        </w:rPr>
        <w:t>第</w:t>
      </w:r>
      <w:r w:rsidR="00E000A1">
        <w:rPr>
          <w:rFonts w:ascii="宋体" w:eastAsia="宋体" w:hAnsi="宋体" w:cs="宋体" w:hint="eastAsia"/>
          <w:b/>
          <w:bCs/>
          <w:szCs w:val="21"/>
        </w:rPr>
        <w:t>六</w:t>
      </w:r>
      <w:r w:rsidRPr="00D150B6">
        <w:rPr>
          <w:rFonts w:ascii="宋体" w:eastAsia="宋体" w:hAnsi="宋体" w:cs="宋体" w:hint="eastAsia"/>
          <w:b/>
          <w:bCs/>
          <w:szCs w:val="21"/>
        </w:rPr>
        <w:t>部分-响应文件格式</w:t>
      </w:r>
      <w:r w:rsidRPr="00D150B6">
        <w:rPr>
          <w:rFonts w:ascii="宋体" w:eastAsia="宋体" w:hAnsi="宋体" w:cs="宋体" w:hint="eastAsia"/>
          <w:szCs w:val="21"/>
        </w:rPr>
        <w:t>）</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w:t>
      </w:r>
      <w:r w:rsidR="00E000A1">
        <w:rPr>
          <w:rFonts w:ascii="宋体" w:eastAsia="宋体" w:hAnsi="宋体" w:cs="宋体"/>
          <w:szCs w:val="21"/>
        </w:rPr>
        <w:t>1</w:t>
      </w:r>
      <w:r w:rsidRPr="00D150B6">
        <w:rPr>
          <w:rFonts w:ascii="宋体" w:eastAsia="宋体" w:hAnsi="宋体" w:cs="宋体" w:hint="eastAsia"/>
          <w:szCs w:val="21"/>
        </w:rPr>
        <w:t>）响应函；</w:t>
      </w:r>
    </w:p>
    <w:p w:rsidR="00E000A1"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8"/>
        </w:rPr>
        <w:t>（</w:t>
      </w:r>
      <w:r w:rsidR="00E000A1">
        <w:rPr>
          <w:rFonts w:ascii="宋体" w:eastAsia="宋体" w:hAnsi="宋体" w:cs="宋体"/>
          <w:szCs w:val="28"/>
        </w:rPr>
        <w:t>2</w:t>
      </w:r>
      <w:r w:rsidRPr="00D150B6">
        <w:rPr>
          <w:rFonts w:ascii="宋体" w:eastAsia="宋体" w:hAnsi="宋体" w:cs="宋体" w:hint="eastAsia"/>
          <w:szCs w:val="28"/>
        </w:rPr>
        <w:t>）</w:t>
      </w:r>
      <w:r w:rsidRPr="00D150B6">
        <w:rPr>
          <w:rFonts w:ascii="宋体" w:eastAsia="宋体" w:hAnsi="宋体" w:cs="宋体" w:hint="eastAsia"/>
          <w:szCs w:val="21"/>
        </w:rPr>
        <w:t>法定代表人</w:t>
      </w:r>
      <w:r w:rsidR="00E000A1">
        <w:rPr>
          <w:rFonts w:ascii="宋体" w:eastAsia="宋体" w:hAnsi="宋体" w:cs="宋体" w:hint="eastAsia"/>
          <w:szCs w:val="21"/>
        </w:rPr>
        <w:t>代表证明</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8"/>
        </w:rPr>
        <w:t>（</w:t>
      </w:r>
      <w:r w:rsidR="00E000A1">
        <w:rPr>
          <w:rFonts w:ascii="宋体" w:eastAsia="宋体" w:hAnsi="宋体" w:cs="宋体"/>
          <w:szCs w:val="28"/>
        </w:rPr>
        <w:t>3</w:t>
      </w:r>
      <w:r w:rsidRPr="00D150B6">
        <w:rPr>
          <w:rFonts w:ascii="宋体" w:eastAsia="宋体" w:hAnsi="宋体" w:cs="宋体" w:hint="eastAsia"/>
          <w:szCs w:val="28"/>
        </w:rPr>
        <w:t>）</w:t>
      </w:r>
      <w:r w:rsidR="00E000A1">
        <w:rPr>
          <w:rFonts w:ascii="宋体" w:eastAsia="宋体" w:hAnsi="宋体" w:cs="宋体" w:hint="eastAsia"/>
          <w:szCs w:val="21"/>
        </w:rPr>
        <w:t>法定代表人授权委托书</w:t>
      </w:r>
    </w:p>
    <w:p w:rsid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8"/>
        </w:rPr>
        <w:t>（</w:t>
      </w:r>
      <w:r w:rsidR="00E000A1">
        <w:rPr>
          <w:rFonts w:ascii="宋体" w:eastAsia="宋体" w:hAnsi="宋体" w:cs="宋体"/>
          <w:szCs w:val="28"/>
        </w:rPr>
        <w:t>4</w:t>
      </w:r>
      <w:r w:rsidRPr="00D150B6">
        <w:rPr>
          <w:rFonts w:ascii="宋体" w:eastAsia="宋体" w:hAnsi="宋体" w:cs="宋体" w:hint="eastAsia"/>
          <w:szCs w:val="28"/>
        </w:rPr>
        <w:t>）</w:t>
      </w:r>
      <w:r w:rsidR="00E000A1">
        <w:rPr>
          <w:rFonts w:ascii="宋体" w:eastAsia="宋体" w:hAnsi="宋体" w:cs="宋体" w:hint="eastAsia"/>
          <w:szCs w:val="21"/>
        </w:rPr>
        <w:t>开标一览表</w:t>
      </w:r>
      <w:r w:rsidRPr="00D150B6">
        <w:rPr>
          <w:rFonts w:ascii="宋体" w:eastAsia="宋体" w:hAnsi="宋体" w:cs="宋体" w:hint="eastAsia"/>
          <w:szCs w:val="21"/>
        </w:rPr>
        <w:t>；</w:t>
      </w:r>
    </w:p>
    <w:p w:rsidR="0030453C" w:rsidRPr="00D150B6" w:rsidRDefault="0030453C" w:rsidP="00D150B6">
      <w:pPr>
        <w:snapToGrid w:val="0"/>
        <w:spacing w:line="400" w:lineRule="exact"/>
        <w:ind w:firstLineChars="200" w:firstLine="420"/>
        <w:rPr>
          <w:rFonts w:ascii="宋体" w:eastAsia="宋体" w:hAnsi="宋体" w:cs="宋体"/>
          <w:szCs w:val="21"/>
        </w:rPr>
      </w:pPr>
      <w:r>
        <w:rPr>
          <w:rFonts w:ascii="宋体" w:eastAsia="宋体" w:hAnsi="宋体" w:cs="宋体" w:hint="eastAsia"/>
          <w:szCs w:val="21"/>
        </w:rPr>
        <w:t>（5）工程量清单报价表</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8"/>
        </w:rPr>
        <w:t>（</w:t>
      </w:r>
      <w:r w:rsidR="0030453C">
        <w:rPr>
          <w:rFonts w:ascii="宋体" w:eastAsia="宋体" w:hAnsi="宋体" w:cs="宋体"/>
          <w:szCs w:val="28"/>
        </w:rPr>
        <w:t>6</w:t>
      </w:r>
      <w:r w:rsidRPr="00D150B6">
        <w:rPr>
          <w:rFonts w:ascii="宋体" w:eastAsia="宋体" w:hAnsi="宋体" w:cs="宋体" w:hint="eastAsia"/>
          <w:szCs w:val="28"/>
        </w:rPr>
        <w:t>）</w:t>
      </w:r>
      <w:r w:rsidR="00E000A1">
        <w:rPr>
          <w:rFonts w:ascii="宋体" w:eastAsia="宋体" w:hAnsi="宋体" w:cs="宋体" w:hint="eastAsia"/>
          <w:szCs w:val="21"/>
        </w:rPr>
        <w:t>技术条款偏离表</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8"/>
        </w:rPr>
        <w:t>（</w:t>
      </w:r>
      <w:r w:rsidR="0030453C">
        <w:rPr>
          <w:rFonts w:ascii="宋体" w:eastAsia="宋体" w:hAnsi="宋体" w:cs="宋体"/>
          <w:szCs w:val="28"/>
        </w:rPr>
        <w:t>7</w:t>
      </w:r>
      <w:r w:rsidRPr="00D150B6">
        <w:rPr>
          <w:rFonts w:ascii="宋体" w:eastAsia="宋体" w:hAnsi="宋体" w:cs="宋体" w:hint="eastAsia"/>
          <w:szCs w:val="28"/>
        </w:rPr>
        <w:t>）</w:t>
      </w:r>
      <w:r w:rsidR="00E000A1">
        <w:rPr>
          <w:rFonts w:ascii="宋体" w:eastAsia="宋体" w:hAnsi="宋体" w:cs="宋体" w:hint="eastAsia"/>
          <w:szCs w:val="21"/>
        </w:rPr>
        <w:t>商务条款偏离表</w:t>
      </w:r>
      <w:r w:rsidRPr="00D150B6">
        <w:rPr>
          <w:rFonts w:ascii="宋体" w:eastAsia="宋体" w:hAnsi="宋体" w:cs="宋体" w:hint="eastAsia"/>
          <w:szCs w:val="21"/>
        </w:rPr>
        <w:t>；</w:t>
      </w:r>
    </w:p>
    <w:p w:rsidR="00D150B6" w:rsidRPr="00D150B6" w:rsidRDefault="00D150B6" w:rsidP="00D150B6">
      <w:pPr>
        <w:snapToGrid w:val="0"/>
        <w:spacing w:line="400" w:lineRule="exact"/>
        <w:ind w:firstLineChars="200" w:firstLine="420"/>
        <w:rPr>
          <w:rFonts w:ascii="宋体" w:eastAsia="宋体" w:hAnsi="宋体" w:cs="宋体"/>
          <w:b/>
          <w:bCs/>
          <w:szCs w:val="21"/>
        </w:rPr>
      </w:pPr>
      <w:r w:rsidRPr="00D150B6">
        <w:rPr>
          <w:rFonts w:ascii="宋体" w:eastAsia="宋体" w:hAnsi="宋体" w:cs="宋体" w:hint="eastAsia"/>
          <w:szCs w:val="28"/>
        </w:rPr>
        <w:t>（</w:t>
      </w:r>
      <w:r w:rsidR="0030453C">
        <w:rPr>
          <w:rFonts w:ascii="宋体" w:eastAsia="宋体" w:hAnsi="宋体" w:cs="宋体"/>
          <w:szCs w:val="28"/>
        </w:rPr>
        <w:t>8</w:t>
      </w:r>
      <w:r w:rsidRPr="00D150B6">
        <w:rPr>
          <w:rFonts w:ascii="宋体" w:eastAsia="宋体" w:hAnsi="宋体" w:cs="宋体" w:hint="eastAsia"/>
          <w:szCs w:val="28"/>
        </w:rPr>
        <w:t>）</w:t>
      </w:r>
      <w:r w:rsidR="00E000A1">
        <w:rPr>
          <w:rFonts w:ascii="宋体" w:eastAsia="宋体" w:hAnsi="宋体" w:cs="宋体" w:hint="eastAsia"/>
          <w:b/>
          <w:bCs/>
          <w:szCs w:val="21"/>
        </w:rPr>
        <w:t>承诺书</w:t>
      </w:r>
      <w:r w:rsidRPr="00D150B6">
        <w:rPr>
          <w:rFonts w:ascii="宋体" w:eastAsia="宋体" w:hAnsi="宋体" w:cs="宋体" w:hint="eastAsia"/>
          <w:b/>
          <w:bCs/>
          <w:szCs w:val="21"/>
        </w:rPr>
        <w:t>；</w:t>
      </w:r>
    </w:p>
    <w:p w:rsid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8"/>
        </w:rPr>
        <w:t>（</w:t>
      </w:r>
      <w:r w:rsidR="0030453C">
        <w:rPr>
          <w:rFonts w:ascii="宋体" w:eastAsia="宋体" w:hAnsi="宋体" w:cs="宋体"/>
          <w:szCs w:val="28"/>
        </w:rPr>
        <w:t>9</w:t>
      </w:r>
      <w:r w:rsidRPr="00D150B6">
        <w:rPr>
          <w:rFonts w:ascii="宋体" w:eastAsia="宋体" w:hAnsi="宋体" w:cs="宋体" w:hint="eastAsia"/>
          <w:szCs w:val="28"/>
        </w:rPr>
        <w:t>）</w:t>
      </w:r>
      <w:r w:rsidR="00E000A1">
        <w:rPr>
          <w:rFonts w:ascii="宋体" w:eastAsia="宋体" w:hAnsi="宋体" w:cs="宋体" w:hint="eastAsia"/>
          <w:szCs w:val="21"/>
        </w:rPr>
        <w:t>投标单位资格要求涉及的证明材料</w:t>
      </w:r>
    </w:p>
    <w:p w:rsidR="00E000A1" w:rsidRDefault="00E000A1" w:rsidP="00D150B6">
      <w:pPr>
        <w:snapToGrid w:val="0"/>
        <w:spacing w:line="400" w:lineRule="exact"/>
        <w:ind w:firstLineChars="200" w:firstLine="420"/>
        <w:rPr>
          <w:rFonts w:ascii="宋体" w:eastAsia="宋体" w:hAnsi="宋体" w:cs="宋体"/>
          <w:szCs w:val="21"/>
        </w:rPr>
      </w:pPr>
      <w:r>
        <w:rPr>
          <w:rFonts w:ascii="宋体" w:eastAsia="宋体" w:hAnsi="宋体" w:cs="宋体" w:hint="eastAsia"/>
          <w:szCs w:val="21"/>
        </w:rPr>
        <w:t>（</w:t>
      </w:r>
      <w:r w:rsidR="0030453C">
        <w:rPr>
          <w:rFonts w:ascii="宋体" w:eastAsia="宋体" w:hAnsi="宋体" w:cs="宋体"/>
          <w:szCs w:val="21"/>
        </w:rPr>
        <w:t>10</w:t>
      </w:r>
      <w:r>
        <w:rPr>
          <w:rFonts w:ascii="宋体" w:eastAsia="宋体" w:hAnsi="宋体" w:cs="宋体" w:hint="eastAsia"/>
          <w:szCs w:val="21"/>
        </w:rPr>
        <w:t>）供应</w:t>
      </w:r>
      <w:proofErr w:type="gramStart"/>
      <w:r>
        <w:rPr>
          <w:rFonts w:ascii="宋体" w:eastAsia="宋体" w:hAnsi="宋体" w:cs="宋体" w:hint="eastAsia"/>
          <w:szCs w:val="21"/>
        </w:rPr>
        <w:t>商关于</w:t>
      </w:r>
      <w:proofErr w:type="gramEnd"/>
      <w:r>
        <w:rPr>
          <w:rFonts w:ascii="宋体" w:eastAsia="宋体" w:hAnsi="宋体" w:cs="宋体" w:hint="eastAsia"/>
          <w:szCs w:val="21"/>
        </w:rPr>
        <w:t>资格的声明函</w:t>
      </w:r>
    </w:p>
    <w:p w:rsidR="00E000A1" w:rsidRDefault="00E000A1" w:rsidP="00D150B6">
      <w:pPr>
        <w:snapToGrid w:val="0"/>
        <w:spacing w:line="400" w:lineRule="exact"/>
        <w:ind w:firstLineChars="200" w:firstLine="420"/>
        <w:rPr>
          <w:rFonts w:ascii="宋体" w:eastAsia="宋体" w:hAnsi="宋体" w:cs="宋体"/>
          <w:szCs w:val="21"/>
        </w:rPr>
      </w:pPr>
      <w:r>
        <w:rPr>
          <w:rFonts w:ascii="宋体" w:eastAsia="宋体" w:hAnsi="宋体" w:cs="宋体" w:hint="eastAsia"/>
          <w:szCs w:val="21"/>
        </w:rPr>
        <w:t>（1</w:t>
      </w:r>
      <w:r w:rsidR="0030453C">
        <w:rPr>
          <w:rFonts w:ascii="宋体" w:eastAsia="宋体" w:hAnsi="宋体" w:cs="宋体"/>
          <w:szCs w:val="21"/>
        </w:rPr>
        <w:t>1</w:t>
      </w:r>
      <w:r>
        <w:rPr>
          <w:rFonts w:ascii="宋体" w:eastAsia="宋体" w:hAnsi="宋体" w:cs="宋体" w:hint="eastAsia"/>
          <w:szCs w:val="21"/>
        </w:rPr>
        <w:t>）政府采购供应商信用承诺书</w:t>
      </w:r>
    </w:p>
    <w:p w:rsidR="00E000A1" w:rsidRDefault="00E000A1" w:rsidP="00D150B6">
      <w:pPr>
        <w:snapToGrid w:val="0"/>
        <w:spacing w:line="400" w:lineRule="exact"/>
        <w:ind w:firstLineChars="200" w:firstLine="420"/>
        <w:rPr>
          <w:rFonts w:ascii="宋体" w:eastAsia="宋体" w:hAnsi="宋体" w:cs="宋体"/>
          <w:szCs w:val="21"/>
        </w:rPr>
      </w:pPr>
      <w:r>
        <w:rPr>
          <w:rFonts w:ascii="宋体" w:eastAsia="宋体" w:hAnsi="宋体" w:cs="宋体" w:hint="eastAsia"/>
          <w:szCs w:val="21"/>
        </w:rPr>
        <w:t>（1</w:t>
      </w:r>
      <w:r w:rsidR="0030453C">
        <w:rPr>
          <w:rFonts w:ascii="宋体" w:eastAsia="宋体" w:hAnsi="宋体" w:cs="宋体"/>
          <w:szCs w:val="21"/>
        </w:rPr>
        <w:t>2</w:t>
      </w:r>
      <w:r>
        <w:rPr>
          <w:rFonts w:ascii="宋体" w:eastAsia="宋体" w:hAnsi="宋体" w:cs="宋体" w:hint="eastAsia"/>
          <w:szCs w:val="21"/>
        </w:rPr>
        <w:t>）中小企业声明函</w:t>
      </w:r>
    </w:p>
    <w:p w:rsidR="00B113E3" w:rsidRPr="00D150B6" w:rsidRDefault="00B113E3" w:rsidP="00D150B6">
      <w:pPr>
        <w:snapToGrid w:val="0"/>
        <w:spacing w:line="40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szCs w:val="21"/>
        </w:rPr>
        <w:t>1</w:t>
      </w:r>
      <w:r w:rsidR="0030453C">
        <w:rPr>
          <w:rFonts w:ascii="宋体" w:eastAsia="宋体" w:hAnsi="宋体" w:cs="宋体"/>
          <w:szCs w:val="21"/>
        </w:rPr>
        <w:t>3</w:t>
      </w:r>
      <w:r>
        <w:rPr>
          <w:rFonts w:ascii="宋体" w:eastAsia="宋体" w:hAnsi="宋体" w:cs="宋体" w:hint="eastAsia"/>
          <w:szCs w:val="21"/>
        </w:rPr>
        <w:t>）其他证明材料</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6.3谈判报价：具体要求详见谈判文件。</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6.4小微企业、监狱企业、残疾人企业的相关材料（如属）；</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6.5其他评审相关材料：</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8"/>
        </w:rPr>
        <w:t>（1）</w:t>
      </w:r>
      <w:r w:rsidRPr="00D150B6">
        <w:rPr>
          <w:rFonts w:ascii="宋体" w:eastAsia="宋体" w:hAnsi="宋体" w:cs="宋体" w:hint="eastAsia"/>
          <w:szCs w:val="21"/>
        </w:rPr>
        <w:t>响应人依据评分办法应提交的各类证明资料(要求“原件核查”的材料应当将原件（或公证件）在投标截止时间前随同响应文件一并提交以供核查，过时不予接收，未提供的评审中将不予计分。)</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8"/>
        </w:rPr>
        <w:t>（2）</w:t>
      </w:r>
      <w:r w:rsidRPr="00D150B6">
        <w:rPr>
          <w:rFonts w:ascii="宋体" w:eastAsia="宋体" w:hAnsi="宋体" w:cs="宋体" w:hint="eastAsia"/>
          <w:szCs w:val="21"/>
        </w:rPr>
        <w:t>其他需响应人对本次响应的详细说明（响应人视具体项目情况自行编制）；</w:t>
      </w:r>
    </w:p>
    <w:p w:rsidR="00D150B6" w:rsidRPr="00D150B6" w:rsidRDefault="00D150B6" w:rsidP="00D150B6">
      <w:pPr>
        <w:snapToGrid w:val="0"/>
        <w:spacing w:line="400" w:lineRule="exact"/>
        <w:rPr>
          <w:rFonts w:ascii="宋体" w:eastAsia="宋体" w:hAnsi="宋体" w:cs="宋体"/>
          <w:szCs w:val="21"/>
        </w:rPr>
      </w:pPr>
      <w:r w:rsidRPr="0099611F">
        <w:rPr>
          <w:rStyle w:val="20"/>
          <w:rFonts w:hint="eastAsia"/>
        </w:rPr>
        <w:t>七、响应人应认真检查谈判文件的内容是否齐全，如有遗漏，应及时向采购代理机构索取，否则责任自负</w:t>
      </w:r>
      <w:r w:rsidRPr="00D150B6">
        <w:rPr>
          <w:rFonts w:ascii="宋体" w:eastAsia="宋体" w:hAnsi="宋体" w:cs="宋体" w:hint="eastAsia"/>
          <w:b/>
          <w:szCs w:val="21"/>
        </w:rPr>
        <w:t>。</w:t>
      </w:r>
      <w:bookmarkStart w:id="71" w:name="_Toc288738801"/>
      <w:bookmarkStart w:id="72" w:name="_Toc288738333"/>
      <w:bookmarkStart w:id="73" w:name="_Toc288738407"/>
      <w:bookmarkEnd w:id="68"/>
      <w:bookmarkEnd w:id="69"/>
      <w:bookmarkEnd w:id="70"/>
    </w:p>
    <w:p w:rsidR="00D150B6" w:rsidRPr="00D150B6" w:rsidRDefault="00D150B6" w:rsidP="0099611F">
      <w:pPr>
        <w:pStyle w:val="2"/>
      </w:pPr>
      <w:r w:rsidRPr="00D150B6">
        <w:rPr>
          <w:rFonts w:hint="eastAsia"/>
        </w:rPr>
        <w:t>八、响应文件的制作应当符合以下要求</w:t>
      </w:r>
      <w:bookmarkEnd w:id="71"/>
      <w:bookmarkEnd w:id="72"/>
      <w:bookmarkEnd w:id="73"/>
    </w:p>
    <w:p w:rsidR="00D150B6" w:rsidRPr="00D150B6" w:rsidRDefault="00D150B6" w:rsidP="00D150B6">
      <w:pPr>
        <w:snapToGrid w:val="0"/>
        <w:spacing w:line="400" w:lineRule="exact"/>
        <w:ind w:firstLineChars="200" w:firstLine="420"/>
        <w:rPr>
          <w:rFonts w:ascii="宋体" w:eastAsia="宋体" w:hAnsi="宋体" w:cs="宋体"/>
          <w:szCs w:val="21"/>
        </w:rPr>
      </w:pPr>
      <w:bookmarkStart w:id="74" w:name="_Toc288738802"/>
      <w:bookmarkStart w:id="75" w:name="_Toc288738408"/>
      <w:bookmarkStart w:id="76" w:name="_Toc288738334"/>
      <w:r w:rsidRPr="00D150B6">
        <w:rPr>
          <w:rFonts w:ascii="宋体" w:eastAsia="宋体" w:hAnsi="宋体" w:cs="宋体" w:hint="eastAsia"/>
          <w:szCs w:val="21"/>
        </w:rPr>
        <w:t>8.1响应人应准备</w:t>
      </w:r>
      <w:r w:rsidRPr="00D150B6">
        <w:rPr>
          <w:rFonts w:ascii="宋体" w:eastAsia="宋体" w:hAnsi="宋体" w:cs="宋体" w:hint="eastAsia"/>
          <w:b/>
          <w:bCs/>
          <w:szCs w:val="21"/>
        </w:rPr>
        <w:t>响应文件的正本1套</w:t>
      </w:r>
      <w:r w:rsidRPr="00D150B6">
        <w:rPr>
          <w:rFonts w:ascii="宋体" w:eastAsia="宋体" w:hAnsi="宋体" w:cs="宋体" w:hint="eastAsia"/>
          <w:szCs w:val="21"/>
        </w:rPr>
        <w:t>，响应文件的正本和副本均需打印或使用不褪色的蓝、</w:t>
      </w:r>
      <w:r w:rsidRPr="00D150B6">
        <w:rPr>
          <w:rFonts w:ascii="宋体" w:eastAsia="宋体" w:hAnsi="宋体" w:cs="宋体" w:hint="eastAsia"/>
          <w:szCs w:val="21"/>
        </w:rPr>
        <w:lastRenderedPageBreak/>
        <w:t>黑墨水笔书写，字迹应清晰易于辨认，并应在响应文件封面的右上角清楚地注明“正本”或“副本”。正本和副本如有不一致之处，以正本为准。</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8.2响应文件由响应人按给定格式如实填写（编写），须有法人、法定代表人或法定代表人授权代表签字（盖章），方为有效，否则作无效响应文件处理。副本可通过正本复印并在规定地方加盖公章。</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8.3响应人违反上述规定的，其响应文件将被作为无效响应文件处理，不予拆封和参加评审。</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8.4全套响应文件应无修改和行间插字。</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8.5投标报价清晰准确，不存在影响其他响应人评分的严重错误。</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8.6所有文件、往来函件均应使用简体中文（规格、型号辅助符号例外）。</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8.7响应人投标一律以人民币为投标结算货币,结算单位为“元”。</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8.8响应文件格式部分，应由响应人按给定格式提供，不得更改，否则视为无效响应文件处理。</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8.9响应文件不应有涂改、增删和潦草之处，如有必须修改时，修改处必须有法人、法定代表人或法定代表人授权代表的签字和盖章。</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8.10响应人在响应文件中应加盖与响应人全称相一致的标准公章，不得使用其他形式如带有“专用章”等字样的印章，否则视为无效响应文件处理；响应人法定代表人或授权代表的签字或盖章须为全名，否则视为无效响应文件处理。</w:t>
      </w:r>
    </w:p>
    <w:p w:rsidR="00D150B6" w:rsidRPr="00D150B6" w:rsidRDefault="00D150B6" w:rsidP="0099611F">
      <w:pPr>
        <w:pStyle w:val="2"/>
      </w:pPr>
      <w:r w:rsidRPr="00D150B6">
        <w:rPr>
          <w:rFonts w:hint="eastAsia"/>
        </w:rPr>
        <w:t>九、在响应文件提交截止时间之前的密封完好的响应文件可以接受。</w:t>
      </w:r>
      <w:bookmarkEnd w:id="74"/>
      <w:bookmarkEnd w:id="75"/>
      <w:bookmarkEnd w:id="76"/>
    </w:p>
    <w:p w:rsidR="00D150B6" w:rsidRPr="00D150B6" w:rsidRDefault="00D150B6" w:rsidP="0099611F">
      <w:pPr>
        <w:pStyle w:val="2"/>
      </w:pPr>
      <w:bookmarkStart w:id="77" w:name="_Toc288738803"/>
      <w:bookmarkStart w:id="78" w:name="_Toc288738409"/>
      <w:bookmarkStart w:id="79" w:name="_Toc288738335"/>
      <w:r w:rsidRPr="00D150B6">
        <w:rPr>
          <w:rFonts w:hint="eastAsia"/>
        </w:rPr>
        <w:t>十、</w:t>
      </w:r>
      <w:bookmarkStart w:id="80" w:name="_Toc288738411"/>
      <w:bookmarkStart w:id="81" w:name="_Toc288738337"/>
      <w:bookmarkStart w:id="82" w:name="_Toc288738805"/>
      <w:bookmarkEnd w:id="77"/>
      <w:bookmarkEnd w:id="78"/>
      <w:bookmarkEnd w:id="79"/>
      <w:r w:rsidRPr="00D150B6">
        <w:rPr>
          <w:rFonts w:hint="eastAsia"/>
        </w:rPr>
        <w:t>响应文件的密封与标志</w:t>
      </w:r>
      <w:bookmarkEnd w:id="80"/>
      <w:bookmarkEnd w:id="81"/>
      <w:bookmarkEnd w:id="82"/>
    </w:p>
    <w:p w:rsidR="00D150B6" w:rsidRPr="00D150B6" w:rsidRDefault="00D150B6" w:rsidP="00D150B6">
      <w:pPr>
        <w:snapToGrid w:val="0"/>
        <w:spacing w:line="400" w:lineRule="exact"/>
        <w:ind w:firstLineChars="300" w:firstLine="630"/>
        <w:rPr>
          <w:rFonts w:ascii="宋体" w:eastAsia="宋体" w:hAnsi="宋体" w:cs="宋体"/>
          <w:szCs w:val="21"/>
        </w:rPr>
      </w:pPr>
      <w:bookmarkStart w:id="83" w:name="_Toc288738338"/>
      <w:bookmarkStart w:id="84" w:name="_Toc288738806"/>
      <w:bookmarkStart w:id="85" w:name="_Toc288738412"/>
      <w:r w:rsidRPr="00D150B6">
        <w:rPr>
          <w:rFonts w:ascii="宋体" w:eastAsia="宋体" w:hAnsi="宋体" w:cs="宋体" w:hint="eastAsia"/>
          <w:szCs w:val="21"/>
        </w:rPr>
        <w:t>11.1响应人应将响应文件密封。</w:t>
      </w:r>
    </w:p>
    <w:p w:rsidR="00D150B6" w:rsidRPr="00D150B6" w:rsidRDefault="00D150B6" w:rsidP="00D150B6">
      <w:pPr>
        <w:snapToGrid w:val="0"/>
        <w:spacing w:line="400" w:lineRule="exact"/>
        <w:ind w:firstLineChars="300" w:firstLine="630"/>
        <w:rPr>
          <w:rFonts w:ascii="宋体" w:eastAsia="宋体" w:hAnsi="宋体" w:cs="宋体"/>
          <w:szCs w:val="21"/>
        </w:rPr>
      </w:pPr>
      <w:r w:rsidRPr="00D150B6">
        <w:rPr>
          <w:rFonts w:ascii="宋体" w:eastAsia="宋体" w:hAnsi="宋体" w:cs="宋体" w:hint="eastAsia"/>
          <w:szCs w:val="21"/>
        </w:rPr>
        <w:t>11.2所有封袋上都应写明响应人名称、采购项目名称，采购项目编号，年月日，加盖响应人公章。</w:t>
      </w:r>
    </w:p>
    <w:p w:rsidR="00D150B6" w:rsidRPr="00D150B6" w:rsidRDefault="00D150B6" w:rsidP="00D150B6">
      <w:pPr>
        <w:snapToGrid w:val="0"/>
        <w:spacing w:line="400" w:lineRule="exact"/>
        <w:ind w:firstLineChars="300" w:firstLine="630"/>
        <w:rPr>
          <w:rFonts w:ascii="宋体" w:eastAsia="宋体" w:hAnsi="宋体" w:cs="宋体"/>
          <w:b/>
          <w:szCs w:val="21"/>
        </w:rPr>
      </w:pPr>
      <w:r w:rsidRPr="00D150B6">
        <w:rPr>
          <w:rFonts w:ascii="宋体" w:eastAsia="宋体" w:hAnsi="宋体" w:cs="宋体" w:hint="eastAsia"/>
          <w:szCs w:val="21"/>
        </w:rPr>
        <w:t>11.3响应人违反上述规定的，其响应文件将被作为无效响应文件，不予拆封和参加评审。</w:t>
      </w:r>
    </w:p>
    <w:p w:rsidR="00D150B6" w:rsidRPr="00D150B6" w:rsidRDefault="00D150B6" w:rsidP="0099611F">
      <w:pPr>
        <w:pStyle w:val="2"/>
      </w:pPr>
      <w:r w:rsidRPr="00D150B6">
        <w:rPr>
          <w:rFonts w:hint="eastAsia"/>
        </w:rPr>
        <w:t>十一、响应文件提交，截止时间和地</w:t>
      </w:r>
      <w:bookmarkEnd w:id="83"/>
      <w:bookmarkEnd w:id="84"/>
      <w:bookmarkEnd w:id="85"/>
      <w:r w:rsidRPr="00D150B6">
        <w:rPr>
          <w:rFonts w:hint="eastAsia"/>
        </w:rPr>
        <w:t>点</w:t>
      </w:r>
    </w:p>
    <w:p w:rsidR="00D150B6" w:rsidRPr="00D150B6" w:rsidRDefault="00D150B6" w:rsidP="00D150B6">
      <w:pPr>
        <w:snapToGrid w:val="0"/>
        <w:spacing w:line="400" w:lineRule="exact"/>
        <w:ind w:firstLineChars="300" w:firstLine="630"/>
        <w:rPr>
          <w:rFonts w:ascii="宋体" w:eastAsia="宋体" w:hAnsi="宋体" w:cs="宋体"/>
          <w:szCs w:val="21"/>
        </w:rPr>
      </w:pPr>
      <w:r w:rsidRPr="00D150B6">
        <w:rPr>
          <w:rFonts w:ascii="宋体" w:eastAsia="宋体" w:hAnsi="宋体" w:cs="宋体" w:hint="eastAsia"/>
          <w:szCs w:val="21"/>
        </w:rPr>
        <w:t>12.1响应人须在竞争性谈判采购公告规定的响应文件提交截止时间之前在指定地点将响应文件提交给采购代理机构。</w:t>
      </w:r>
    </w:p>
    <w:p w:rsidR="00D150B6" w:rsidRPr="00D150B6" w:rsidRDefault="00D150B6" w:rsidP="00D150B6">
      <w:pPr>
        <w:spacing w:line="400" w:lineRule="exact"/>
        <w:ind w:firstLineChars="300" w:firstLine="644"/>
        <w:rPr>
          <w:rFonts w:ascii="宋体" w:eastAsia="宋体" w:hAnsi="宋体" w:cs="宋体"/>
          <w:b/>
          <w:szCs w:val="21"/>
        </w:rPr>
      </w:pPr>
      <w:r w:rsidRPr="00D150B6">
        <w:rPr>
          <w:rFonts w:ascii="宋体" w:eastAsia="宋体" w:hAnsi="宋体" w:cs="宋体" w:hint="eastAsia"/>
          <w:b/>
          <w:spacing w:val="2"/>
          <w:szCs w:val="21"/>
        </w:rPr>
        <w:t>12.2响应人在提交响应文件时须提供法定代表人或代理人身份证原件（</w:t>
      </w:r>
      <w:r w:rsidRPr="00D150B6">
        <w:rPr>
          <w:rFonts w:ascii="宋体" w:eastAsia="宋体" w:hAnsi="宋体" w:cs="宋体" w:hint="eastAsia"/>
          <w:b/>
          <w:bCs/>
          <w:szCs w:val="21"/>
        </w:rPr>
        <w:t>若身份证遗失的，可提供临时身份证或居民户口簿</w:t>
      </w:r>
      <w:r w:rsidRPr="00D150B6">
        <w:rPr>
          <w:rFonts w:ascii="宋体" w:eastAsia="宋体" w:hAnsi="宋体" w:cs="宋体" w:hint="eastAsia"/>
          <w:b/>
          <w:spacing w:val="2"/>
          <w:szCs w:val="21"/>
        </w:rPr>
        <w:t>），未提供的，采购代理机构不接受其响应文件，不予参加谈判和评审。</w:t>
      </w:r>
      <w:bookmarkStart w:id="86" w:name="_Toc288738339"/>
      <w:bookmarkStart w:id="87" w:name="_Toc288738413"/>
      <w:bookmarkStart w:id="88" w:name="_Toc288738807"/>
    </w:p>
    <w:p w:rsidR="00D150B6" w:rsidRPr="00D150B6" w:rsidRDefault="00D150B6" w:rsidP="0099611F">
      <w:pPr>
        <w:pStyle w:val="2"/>
      </w:pPr>
      <w:r w:rsidRPr="00D150B6">
        <w:rPr>
          <w:rFonts w:hint="eastAsia"/>
        </w:rPr>
        <w:t>十二、响应文件的修改和撤回</w:t>
      </w:r>
      <w:bookmarkEnd w:id="86"/>
      <w:bookmarkEnd w:id="87"/>
      <w:bookmarkEnd w:id="88"/>
    </w:p>
    <w:p w:rsidR="00D150B6" w:rsidRPr="00D150B6" w:rsidRDefault="00D150B6" w:rsidP="00D150B6">
      <w:pPr>
        <w:snapToGrid w:val="0"/>
        <w:spacing w:line="400" w:lineRule="exact"/>
        <w:ind w:firstLineChars="300" w:firstLine="630"/>
        <w:rPr>
          <w:rFonts w:ascii="宋体" w:eastAsia="宋体" w:hAnsi="宋体" w:cs="宋体"/>
          <w:b/>
          <w:szCs w:val="21"/>
        </w:rPr>
      </w:pPr>
      <w:r w:rsidRPr="00D150B6">
        <w:rPr>
          <w:rFonts w:ascii="宋体" w:eastAsia="宋体" w:hAnsi="宋体" w:cs="宋体" w:hint="eastAsia"/>
          <w:szCs w:val="21"/>
        </w:rPr>
        <w:t>12.1在响应文件提交截止时间之前，响应人可以对所提交的响应文件进行修改和撤回，但所提交的修改或撤回通知必须按谈判文件的规定进行编制、密封、标志（在包封上标明“修改”或“撤回”字样，并注</w:t>
      </w:r>
      <w:r w:rsidRPr="00D150B6">
        <w:rPr>
          <w:rFonts w:ascii="宋体" w:eastAsia="宋体" w:hAnsi="宋体" w:cs="宋体" w:hint="eastAsia"/>
          <w:b/>
          <w:szCs w:val="21"/>
        </w:rPr>
        <w:t>明修改或撤回的时间）和提交。响应文件提交截止时间之后，响应人不得修改或撤回响应文件。</w:t>
      </w:r>
      <w:bookmarkStart w:id="89" w:name="_Toc471819247"/>
      <w:bookmarkStart w:id="90" w:name="_Toc288738808"/>
      <w:bookmarkStart w:id="91" w:name="_Toc288738340"/>
    </w:p>
    <w:bookmarkEnd w:id="89"/>
    <w:bookmarkEnd w:id="90"/>
    <w:bookmarkEnd w:id="91"/>
    <w:p w:rsidR="00D150B6" w:rsidRPr="00D150B6" w:rsidRDefault="00D150B6" w:rsidP="0099611F">
      <w:pPr>
        <w:pStyle w:val="2"/>
      </w:pPr>
      <w:r w:rsidRPr="00D150B6">
        <w:rPr>
          <w:rFonts w:hint="eastAsia"/>
        </w:rPr>
        <w:t>十三、谈判报价方式</w:t>
      </w:r>
    </w:p>
    <w:p w:rsidR="00D150B6" w:rsidRPr="00D150B6" w:rsidRDefault="00D150B6" w:rsidP="00D150B6">
      <w:pPr>
        <w:snapToGrid w:val="0"/>
        <w:spacing w:line="400" w:lineRule="exact"/>
        <w:ind w:firstLineChars="300" w:firstLine="632"/>
        <w:rPr>
          <w:rFonts w:ascii="宋体" w:eastAsia="宋体" w:hAnsi="宋体" w:cs="宋体"/>
          <w:bCs/>
          <w:szCs w:val="21"/>
        </w:rPr>
      </w:pPr>
      <w:r w:rsidRPr="00D150B6">
        <w:rPr>
          <w:rFonts w:ascii="宋体" w:eastAsia="宋体" w:hAnsi="宋体" w:cs="宋体" w:hint="eastAsia"/>
          <w:b/>
          <w:szCs w:val="21"/>
        </w:rPr>
        <w:t>13.1投标总价应该包含但不限于</w:t>
      </w:r>
      <w:proofErr w:type="gramStart"/>
      <w:r w:rsidRPr="00D150B6">
        <w:rPr>
          <w:rFonts w:ascii="宋体" w:eastAsia="宋体" w:hAnsi="宋体" w:cs="宋体" w:hint="eastAsia"/>
          <w:b/>
          <w:szCs w:val="21"/>
        </w:rPr>
        <w:t>本谈判</w:t>
      </w:r>
      <w:proofErr w:type="gramEnd"/>
      <w:r w:rsidRPr="00D150B6">
        <w:rPr>
          <w:rFonts w:ascii="宋体" w:eastAsia="宋体" w:hAnsi="宋体" w:cs="宋体" w:hint="eastAsia"/>
          <w:b/>
          <w:szCs w:val="21"/>
        </w:rPr>
        <w:t>文件《投标报价表》所列的全部项目的报价，还应</w:t>
      </w:r>
      <w:r w:rsidRPr="00D150B6">
        <w:rPr>
          <w:rFonts w:ascii="宋体" w:eastAsia="宋体" w:hAnsi="宋体" w:cs="宋体" w:hint="eastAsia"/>
          <w:b/>
          <w:szCs w:val="21"/>
        </w:rPr>
        <w:lastRenderedPageBreak/>
        <w:t>包括政策性文件规定及合同包含的所有风险、责任等各项应有费用。</w:t>
      </w:r>
    </w:p>
    <w:p w:rsidR="00D150B6" w:rsidRPr="00D150B6" w:rsidRDefault="00D150B6" w:rsidP="00D150B6">
      <w:pPr>
        <w:snapToGrid w:val="0"/>
        <w:spacing w:line="400" w:lineRule="exact"/>
        <w:ind w:firstLineChars="300" w:firstLine="630"/>
        <w:rPr>
          <w:rFonts w:ascii="宋体" w:eastAsia="宋体" w:hAnsi="宋体" w:cs="宋体"/>
          <w:bCs/>
          <w:szCs w:val="21"/>
        </w:rPr>
      </w:pPr>
      <w:r w:rsidRPr="00D150B6">
        <w:rPr>
          <w:rFonts w:ascii="宋体" w:eastAsia="宋体" w:hAnsi="宋体" w:cs="宋体" w:hint="eastAsia"/>
          <w:bCs/>
          <w:szCs w:val="21"/>
        </w:rPr>
        <w:t>13.2响应人应按照谈判文件中提供的格式完整、正确填写投标书、开标一览表。开标一览表中的报价应与分项报价明细表的总价完全一致，如有不一致的，以开标一览表的报价为准。</w:t>
      </w:r>
    </w:p>
    <w:p w:rsidR="00D150B6" w:rsidRPr="00D150B6" w:rsidRDefault="00D150B6" w:rsidP="00D150B6">
      <w:pPr>
        <w:snapToGrid w:val="0"/>
        <w:spacing w:line="400" w:lineRule="exact"/>
        <w:ind w:firstLineChars="300" w:firstLine="630"/>
        <w:rPr>
          <w:rFonts w:ascii="宋体" w:eastAsia="宋体" w:hAnsi="宋体" w:cs="宋体"/>
          <w:bCs/>
          <w:szCs w:val="21"/>
        </w:rPr>
      </w:pPr>
      <w:r w:rsidRPr="00D150B6">
        <w:rPr>
          <w:rFonts w:ascii="宋体" w:eastAsia="宋体" w:hAnsi="宋体" w:cs="宋体" w:hint="eastAsia"/>
          <w:bCs/>
          <w:szCs w:val="21"/>
        </w:rPr>
        <w:t>13.3响应文件报价中的单价和总价全部采用人民币表示，除非合同的特殊条款另有规定。</w:t>
      </w:r>
    </w:p>
    <w:p w:rsidR="00D150B6" w:rsidRPr="00D150B6" w:rsidRDefault="00D150B6" w:rsidP="00D150B6">
      <w:pPr>
        <w:snapToGrid w:val="0"/>
        <w:spacing w:line="400" w:lineRule="exact"/>
        <w:ind w:firstLineChars="300" w:firstLine="630"/>
        <w:rPr>
          <w:rFonts w:ascii="宋体" w:eastAsia="宋体" w:hAnsi="宋体" w:cs="宋体"/>
          <w:bCs/>
          <w:szCs w:val="21"/>
        </w:rPr>
      </w:pPr>
      <w:r w:rsidRPr="00D150B6">
        <w:rPr>
          <w:rFonts w:ascii="宋体" w:eastAsia="宋体" w:hAnsi="宋体" w:cs="宋体" w:hint="eastAsia"/>
          <w:bCs/>
          <w:szCs w:val="21"/>
        </w:rPr>
        <w:t>13.4响应人应按《分项报价明细表》（如有）中的全部货物计算单价和总价《分项报价明细表》（如有）中的每一单项均应计算并填写单价和总价，该表并由法定代表人或代理人签署。响应人未填单价或合价的项目，在实施后，采购人将不予支付，并视为该项费用已包括在其它有价款的单价或合价内。</w:t>
      </w:r>
    </w:p>
    <w:p w:rsidR="00D150B6" w:rsidRPr="00D150B6" w:rsidRDefault="00D150B6" w:rsidP="00D150B6">
      <w:pPr>
        <w:snapToGrid w:val="0"/>
        <w:spacing w:line="400" w:lineRule="exact"/>
        <w:ind w:firstLineChars="300" w:firstLine="630"/>
        <w:rPr>
          <w:rFonts w:ascii="宋体" w:eastAsia="宋体" w:hAnsi="宋体" w:cs="宋体"/>
          <w:bCs/>
          <w:szCs w:val="21"/>
        </w:rPr>
      </w:pPr>
      <w:r w:rsidRPr="00D150B6">
        <w:rPr>
          <w:rFonts w:ascii="宋体" w:eastAsia="宋体" w:hAnsi="宋体" w:cs="宋体" w:hint="eastAsia"/>
          <w:bCs/>
          <w:szCs w:val="21"/>
        </w:rPr>
        <w:t>13.5响应人应对谈判文件内所要采购的全部内容进行报价，只</w:t>
      </w:r>
      <w:proofErr w:type="gramStart"/>
      <w:r w:rsidRPr="00D150B6">
        <w:rPr>
          <w:rFonts w:ascii="宋体" w:eastAsia="宋体" w:hAnsi="宋体" w:cs="宋体" w:hint="eastAsia"/>
          <w:bCs/>
          <w:szCs w:val="21"/>
        </w:rPr>
        <w:t>投其中</w:t>
      </w:r>
      <w:proofErr w:type="gramEnd"/>
      <w:r w:rsidRPr="00D150B6">
        <w:rPr>
          <w:rFonts w:ascii="宋体" w:eastAsia="宋体" w:hAnsi="宋体" w:cs="宋体" w:hint="eastAsia"/>
          <w:bCs/>
          <w:szCs w:val="21"/>
        </w:rPr>
        <w:t>部分内容者，其标书将被拒绝。但如果谈判文件要求分标段投标的，则响应人可以按谈判文件要求有选择地只</w:t>
      </w:r>
      <w:proofErr w:type="gramStart"/>
      <w:r w:rsidRPr="00D150B6">
        <w:rPr>
          <w:rFonts w:ascii="宋体" w:eastAsia="宋体" w:hAnsi="宋体" w:cs="宋体" w:hint="eastAsia"/>
          <w:bCs/>
          <w:szCs w:val="21"/>
        </w:rPr>
        <w:t>投其中</w:t>
      </w:r>
      <w:proofErr w:type="gramEnd"/>
      <w:r w:rsidRPr="00D150B6">
        <w:rPr>
          <w:rFonts w:ascii="宋体" w:eastAsia="宋体" w:hAnsi="宋体" w:cs="宋体" w:hint="eastAsia"/>
          <w:bCs/>
          <w:szCs w:val="21"/>
        </w:rPr>
        <w:t>一个或几个标段，也可以投全部标段，但各标段应分别计算填写单价和总价。</w:t>
      </w:r>
    </w:p>
    <w:p w:rsidR="00D150B6" w:rsidRPr="00D150B6" w:rsidRDefault="00D150B6" w:rsidP="00D150B6">
      <w:pPr>
        <w:snapToGrid w:val="0"/>
        <w:spacing w:line="400" w:lineRule="exact"/>
        <w:ind w:firstLineChars="300" w:firstLine="630"/>
        <w:rPr>
          <w:rFonts w:ascii="宋体" w:eastAsia="宋体" w:hAnsi="宋体" w:cs="宋体"/>
          <w:bCs/>
          <w:szCs w:val="21"/>
        </w:rPr>
      </w:pPr>
      <w:r w:rsidRPr="00D150B6">
        <w:rPr>
          <w:rFonts w:ascii="宋体" w:eastAsia="宋体" w:hAnsi="宋体" w:cs="宋体" w:hint="eastAsia"/>
          <w:bCs/>
          <w:szCs w:val="21"/>
        </w:rPr>
        <w:t>13.6</w:t>
      </w:r>
      <w:r w:rsidRPr="00D150B6">
        <w:rPr>
          <w:rFonts w:ascii="宋体" w:eastAsia="宋体" w:hAnsi="宋体" w:cs="宋体" w:hint="eastAsia"/>
          <w:b/>
          <w:szCs w:val="21"/>
        </w:rPr>
        <w:t>谈判报价次数：本项目采用二轮报价，响应文件中书面报价为首轮报价，第二轮报价不得超过首轮报价，第二轮报价即为最终报价；否则作无效响应处理。</w:t>
      </w:r>
    </w:p>
    <w:p w:rsidR="00D150B6" w:rsidRPr="00D150B6" w:rsidRDefault="00D150B6" w:rsidP="00D150B6">
      <w:pPr>
        <w:snapToGrid w:val="0"/>
        <w:spacing w:line="400" w:lineRule="exact"/>
        <w:ind w:firstLineChars="300" w:firstLine="630"/>
        <w:rPr>
          <w:rFonts w:ascii="宋体" w:eastAsia="宋体" w:hAnsi="宋体" w:cs="宋体"/>
          <w:sz w:val="40"/>
        </w:rPr>
      </w:pPr>
      <w:r w:rsidRPr="00D150B6">
        <w:rPr>
          <w:rFonts w:ascii="宋体" w:eastAsia="宋体" w:hAnsi="宋体" w:cs="宋体" w:hint="eastAsia"/>
          <w:bCs/>
          <w:szCs w:val="21"/>
        </w:rPr>
        <w:t>13.7最低报价不能作为中标的保证。</w:t>
      </w:r>
    </w:p>
    <w:p w:rsidR="00D150B6" w:rsidRPr="00D150B6" w:rsidRDefault="00D150B6" w:rsidP="0099611F">
      <w:pPr>
        <w:pStyle w:val="2"/>
      </w:pPr>
      <w:bookmarkStart w:id="92" w:name="_Toc288738344"/>
      <w:bookmarkStart w:id="93" w:name="_Toc288738812"/>
      <w:bookmarkStart w:id="94" w:name="_Toc288738418"/>
      <w:r w:rsidRPr="00D150B6">
        <w:rPr>
          <w:rFonts w:hint="eastAsia"/>
        </w:rPr>
        <w:t>十四、响应文件的有效期</w:t>
      </w:r>
    </w:p>
    <w:p w:rsidR="00D150B6" w:rsidRPr="00D150B6" w:rsidRDefault="00D150B6" w:rsidP="00D150B6">
      <w:pPr>
        <w:snapToGrid w:val="0"/>
        <w:spacing w:line="400" w:lineRule="exact"/>
        <w:ind w:firstLineChars="300" w:firstLine="630"/>
        <w:rPr>
          <w:rFonts w:ascii="宋体" w:eastAsia="宋体" w:hAnsi="宋体" w:cs="宋体"/>
          <w:bCs/>
          <w:szCs w:val="21"/>
        </w:rPr>
      </w:pPr>
      <w:r w:rsidRPr="00D150B6">
        <w:rPr>
          <w:rFonts w:ascii="宋体" w:eastAsia="宋体" w:hAnsi="宋体" w:cs="宋体" w:hint="eastAsia"/>
          <w:bCs/>
          <w:szCs w:val="21"/>
        </w:rPr>
        <w:t>14.1本项目响应文件的有效期</w:t>
      </w:r>
      <w:r w:rsidRPr="00D150B6">
        <w:rPr>
          <w:rFonts w:ascii="宋体" w:eastAsia="宋体" w:hAnsi="宋体" w:cs="宋体" w:hint="eastAsia"/>
          <w:b/>
          <w:szCs w:val="21"/>
        </w:rPr>
        <w:t>详见响应人须知前附表第20条</w:t>
      </w:r>
      <w:r w:rsidRPr="00D150B6">
        <w:rPr>
          <w:rFonts w:ascii="宋体" w:eastAsia="宋体" w:hAnsi="宋体" w:cs="宋体" w:hint="eastAsia"/>
          <w:bCs/>
          <w:szCs w:val="21"/>
        </w:rPr>
        <w:t>。响应截止时间后，响应人在响应有效期内不得撤销响应文件。</w:t>
      </w:r>
    </w:p>
    <w:p w:rsidR="00D150B6" w:rsidRPr="00D150B6" w:rsidRDefault="00D150B6" w:rsidP="00D150B6">
      <w:pPr>
        <w:snapToGrid w:val="0"/>
        <w:spacing w:line="400" w:lineRule="exact"/>
        <w:ind w:firstLineChars="300" w:firstLine="630"/>
        <w:rPr>
          <w:rFonts w:ascii="宋体" w:eastAsia="宋体" w:hAnsi="宋体" w:cs="宋体"/>
          <w:bCs/>
          <w:szCs w:val="21"/>
        </w:rPr>
      </w:pPr>
      <w:r w:rsidRPr="00D150B6">
        <w:rPr>
          <w:rFonts w:ascii="宋体" w:eastAsia="宋体" w:hAnsi="宋体" w:cs="宋体" w:hint="eastAsia"/>
          <w:bCs/>
          <w:szCs w:val="21"/>
        </w:rPr>
        <w:t>14.2在特殊情况下，采购人或采购代理机构可与响应人协商延长响应文件的有效期。这种要求和答复都应以书面形式进行。同意延长有效期的响应人除按照采购人或采购代理机构要求修改响应文件有效期外，不得修改响应文件的其他内容。</w:t>
      </w:r>
    </w:p>
    <w:p w:rsidR="00D150B6" w:rsidRPr="00D150B6" w:rsidRDefault="00D150B6" w:rsidP="0099611F">
      <w:pPr>
        <w:pStyle w:val="2"/>
      </w:pPr>
      <w:bookmarkStart w:id="95" w:name="_Toc288738419"/>
      <w:bookmarkStart w:id="96" w:name="_Toc288738813"/>
      <w:bookmarkStart w:id="97" w:name="_Toc288738345"/>
      <w:bookmarkEnd w:id="92"/>
      <w:bookmarkEnd w:id="93"/>
      <w:bookmarkEnd w:id="94"/>
      <w:r w:rsidRPr="00D150B6">
        <w:rPr>
          <w:rFonts w:hint="eastAsia"/>
        </w:rPr>
        <w:t>十六、评审、评定成交方法</w:t>
      </w:r>
      <w:bookmarkEnd w:id="95"/>
      <w:bookmarkEnd w:id="96"/>
      <w:bookmarkEnd w:id="97"/>
    </w:p>
    <w:p w:rsidR="00D150B6" w:rsidRPr="00D150B6" w:rsidRDefault="00D150B6" w:rsidP="00D150B6">
      <w:pPr>
        <w:spacing w:line="400" w:lineRule="exact"/>
        <w:ind w:firstLineChars="196" w:firstLine="412"/>
        <w:rPr>
          <w:rFonts w:ascii="宋体" w:eastAsia="宋体" w:hAnsi="宋体" w:cs="宋体"/>
          <w:szCs w:val="21"/>
        </w:rPr>
      </w:pPr>
      <w:bookmarkStart w:id="98" w:name="_Toc288738346"/>
      <w:bookmarkStart w:id="99" w:name="_Toc288738814"/>
      <w:bookmarkStart w:id="100" w:name="_Toc288738420"/>
      <w:r w:rsidRPr="00D150B6">
        <w:rPr>
          <w:rFonts w:ascii="宋体" w:eastAsia="宋体" w:hAnsi="宋体" w:cs="宋体" w:hint="eastAsia"/>
          <w:szCs w:val="21"/>
        </w:rPr>
        <w:t>16.1本项目采用最低评标价法，响应文件满足谈判文件全部实质性要求且最终评分最高的响应人为成交供应商。</w:t>
      </w:r>
    </w:p>
    <w:p w:rsidR="00D150B6" w:rsidRPr="00D150B6" w:rsidRDefault="00D150B6" w:rsidP="0099611F">
      <w:pPr>
        <w:pStyle w:val="2"/>
      </w:pPr>
      <w:r w:rsidRPr="00D150B6">
        <w:rPr>
          <w:rFonts w:hint="eastAsia"/>
        </w:rPr>
        <w:t>十七、谈判及评审程序</w:t>
      </w:r>
    </w:p>
    <w:p w:rsidR="00D150B6" w:rsidRPr="00D150B6" w:rsidRDefault="00D150B6" w:rsidP="00D150B6">
      <w:pPr>
        <w:spacing w:line="400" w:lineRule="exact"/>
        <w:ind w:firstLine="420"/>
        <w:rPr>
          <w:rFonts w:ascii="宋体" w:eastAsia="宋体" w:hAnsi="宋体" w:cs="宋体"/>
          <w:b/>
          <w:szCs w:val="21"/>
          <w:u w:val="single"/>
        </w:rPr>
      </w:pPr>
      <w:bookmarkStart w:id="101" w:name="_Toc288738423"/>
      <w:bookmarkStart w:id="102" w:name="_Toc288738349"/>
      <w:bookmarkStart w:id="103" w:name="_Toc288738817"/>
      <w:bookmarkEnd w:id="98"/>
      <w:bookmarkEnd w:id="99"/>
      <w:bookmarkEnd w:id="100"/>
      <w:r w:rsidRPr="00D150B6">
        <w:rPr>
          <w:rFonts w:ascii="宋体" w:eastAsia="宋体" w:hAnsi="宋体" w:cs="宋体" w:hint="eastAsia"/>
          <w:szCs w:val="21"/>
        </w:rPr>
        <w:t>17.1成立谈判小组。采购代理机构根据有关法律法规和</w:t>
      </w:r>
      <w:proofErr w:type="gramStart"/>
      <w:r w:rsidRPr="00D150B6">
        <w:rPr>
          <w:rFonts w:ascii="宋体" w:eastAsia="宋体" w:hAnsi="宋体" w:cs="宋体" w:hint="eastAsia"/>
          <w:szCs w:val="21"/>
        </w:rPr>
        <w:t>本谈判</w:t>
      </w:r>
      <w:proofErr w:type="gramEnd"/>
      <w:r w:rsidRPr="00D150B6">
        <w:rPr>
          <w:rFonts w:ascii="宋体" w:eastAsia="宋体" w:hAnsi="宋体" w:cs="宋体" w:hint="eastAsia"/>
          <w:szCs w:val="21"/>
        </w:rPr>
        <w:t>文件的规定，结合</w:t>
      </w:r>
      <w:proofErr w:type="gramStart"/>
      <w:r w:rsidRPr="00D150B6">
        <w:rPr>
          <w:rFonts w:ascii="宋体" w:eastAsia="宋体" w:hAnsi="宋体" w:cs="宋体" w:hint="eastAsia"/>
          <w:szCs w:val="21"/>
        </w:rPr>
        <w:t>本谈判</w:t>
      </w:r>
      <w:proofErr w:type="gramEnd"/>
      <w:r w:rsidRPr="00D150B6">
        <w:rPr>
          <w:rFonts w:ascii="宋体" w:eastAsia="宋体" w:hAnsi="宋体" w:cs="宋体" w:hint="eastAsia"/>
          <w:szCs w:val="21"/>
        </w:rPr>
        <w:t>项目的特点组建谈判小组，对具备实质性响应的响应文件进行评估和比较。谈判小组由三人以上单数组成，其中经济、技术等方面的专家不少于谈判小组成员总数的三分之二。</w:t>
      </w:r>
    </w:p>
    <w:p w:rsidR="00D150B6" w:rsidRPr="00D150B6" w:rsidRDefault="00D150B6" w:rsidP="00D150B6">
      <w:pPr>
        <w:spacing w:line="400" w:lineRule="exact"/>
        <w:ind w:firstLine="420"/>
        <w:rPr>
          <w:rFonts w:ascii="宋体" w:eastAsia="宋体" w:hAnsi="宋体" w:cs="宋体"/>
          <w:kern w:val="0"/>
          <w:szCs w:val="21"/>
        </w:rPr>
      </w:pPr>
      <w:r w:rsidRPr="00D150B6">
        <w:rPr>
          <w:rFonts w:ascii="宋体" w:eastAsia="宋体" w:hAnsi="宋体" w:cs="宋体" w:hint="eastAsia"/>
          <w:kern w:val="0"/>
          <w:szCs w:val="21"/>
        </w:rPr>
        <w:t>17.2采购代理机构将按</w:t>
      </w:r>
      <w:r w:rsidRPr="00D150B6">
        <w:rPr>
          <w:rFonts w:ascii="宋体" w:eastAsia="宋体" w:hAnsi="宋体" w:cs="宋体" w:hint="eastAsia"/>
          <w:b/>
          <w:bCs/>
          <w:kern w:val="0"/>
          <w:szCs w:val="21"/>
        </w:rPr>
        <w:t>第一部分招标公告中</w:t>
      </w:r>
      <w:r w:rsidRPr="00D150B6">
        <w:rPr>
          <w:rFonts w:ascii="宋体" w:eastAsia="宋体" w:hAnsi="宋体" w:cs="宋体" w:hint="eastAsia"/>
          <w:kern w:val="0"/>
          <w:szCs w:val="21"/>
        </w:rPr>
        <w:t>规定的时间和地点举行谈判会议，响应人的法定代表人或其代理人须参加谈判会议。</w:t>
      </w:r>
    </w:p>
    <w:p w:rsidR="00D150B6" w:rsidRPr="00D150B6" w:rsidRDefault="00D150B6" w:rsidP="00D150B6">
      <w:pPr>
        <w:spacing w:line="400" w:lineRule="exact"/>
        <w:ind w:firstLine="417"/>
        <w:rPr>
          <w:rFonts w:ascii="宋体" w:eastAsia="宋体" w:hAnsi="宋体" w:cs="宋体"/>
          <w:spacing w:val="2"/>
          <w:szCs w:val="21"/>
        </w:rPr>
      </w:pPr>
      <w:r w:rsidRPr="00D150B6">
        <w:rPr>
          <w:rFonts w:ascii="宋体" w:eastAsia="宋体" w:hAnsi="宋体" w:cs="宋体" w:hint="eastAsia"/>
          <w:spacing w:val="2"/>
          <w:szCs w:val="21"/>
        </w:rPr>
        <w:t>17.3谈判会议由采购代理机构组织并主持，由</w:t>
      </w:r>
      <w:r w:rsidRPr="00D150B6">
        <w:rPr>
          <w:rFonts w:ascii="宋体" w:eastAsia="宋体" w:hAnsi="宋体" w:cs="宋体" w:hint="eastAsia"/>
          <w:szCs w:val="21"/>
        </w:rPr>
        <w:t>响应人</w:t>
      </w:r>
      <w:r w:rsidRPr="00D150B6">
        <w:rPr>
          <w:rFonts w:ascii="宋体" w:eastAsia="宋体" w:hAnsi="宋体" w:cs="宋体" w:hint="eastAsia"/>
          <w:spacing w:val="2"/>
          <w:szCs w:val="21"/>
        </w:rPr>
        <w:t>或者其推选的代表检查响应文件的密封情况；对响应文件进行检查，确认是否完整，文件签署是否正确，是否按本须知编制。</w:t>
      </w:r>
    </w:p>
    <w:p w:rsidR="00D150B6" w:rsidRPr="00D150B6" w:rsidRDefault="00D150B6" w:rsidP="00D150B6">
      <w:pPr>
        <w:spacing w:line="400" w:lineRule="exact"/>
        <w:ind w:firstLine="428"/>
        <w:rPr>
          <w:rFonts w:ascii="宋体" w:eastAsia="宋体" w:hAnsi="宋体" w:cs="宋体"/>
          <w:spacing w:val="2"/>
          <w:szCs w:val="21"/>
        </w:rPr>
      </w:pPr>
      <w:r w:rsidRPr="00D150B6">
        <w:rPr>
          <w:rFonts w:ascii="宋体" w:eastAsia="宋体" w:hAnsi="宋体" w:cs="宋体" w:hint="eastAsia"/>
          <w:spacing w:val="2"/>
          <w:szCs w:val="21"/>
        </w:rPr>
        <w:t>17.4经确认无误后，由采购人或者采购代理机构工作人员当众宣布响应文件密封性核查结果；</w:t>
      </w:r>
    </w:p>
    <w:p w:rsidR="00D150B6" w:rsidRPr="00D150B6" w:rsidRDefault="00D150B6" w:rsidP="00D150B6">
      <w:pPr>
        <w:spacing w:line="400" w:lineRule="exact"/>
        <w:ind w:firstLine="428"/>
        <w:rPr>
          <w:rFonts w:ascii="宋体" w:eastAsia="宋体" w:hAnsi="宋体" w:cs="宋体"/>
          <w:spacing w:val="2"/>
          <w:szCs w:val="21"/>
        </w:rPr>
      </w:pPr>
      <w:r w:rsidRPr="00D150B6">
        <w:rPr>
          <w:rFonts w:ascii="宋体" w:eastAsia="宋体" w:hAnsi="宋体" w:cs="宋体" w:hint="eastAsia"/>
          <w:spacing w:val="2"/>
          <w:szCs w:val="21"/>
        </w:rPr>
        <w:t>17.5</w:t>
      </w:r>
      <w:r w:rsidRPr="00D150B6">
        <w:rPr>
          <w:rFonts w:ascii="宋体" w:eastAsia="宋体" w:hAnsi="宋体" w:cs="宋体" w:hint="eastAsia"/>
          <w:szCs w:val="21"/>
        </w:rPr>
        <w:t>响应人</w:t>
      </w:r>
      <w:r w:rsidRPr="00D150B6">
        <w:rPr>
          <w:rFonts w:ascii="宋体" w:eastAsia="宋体" w:hAnsi="宋体" w:cs="宋体" w:hint="eastAsia"/>
          <w:spacing w:val="2"/>
          <w:szCs w:val="21"/>
        </w:rPr>
        <w:t>法定代表人或代理人在评审结果宣布前，未经同意不得擅自离开采购代理机构；</w:t>
      </w:r>
    </w:p>
    <w:p w:rsidR="00D150B6" w:rsidRPr="00D150B6" w:rsidRDefault="00D150B6" w:rsidP="00D150B6">
      <w:pPr>
        <w:spacing w:line="400" w:lineRule="exact"/>
        <w:ind w:firstLine="417"/>
        <w:rPr>
          <w:rFonts w:ascii="宋体" w:eastAsia="宋体" w:hAnsi="宋体" w:cs="宋体"/>
          <w:spacing w:val="2"/>
          <w:szCs w:val="21"/>
        </w:rPr>
      </w:pPr>
      <w:r w:rsidRPr="00D150B6">
        <w:rPr>
          <w:rFonts w:ascii="宋体" w:eastAsia="宋体" w:hAnsi="宋体" w:cs="宋体" w:hint="eastAsia"/>
          <w:spacing w:val="2"/>
          <w:szCs w:val="21"/>
        </w:rPr>
        <w:t>17.6拆封响应文件；</w:t>
      </w:r>
    </w:p>
    <w:p w:rsidR="00D150B6" w:rsidRPr="00D150B6" w:rsidRDefault="00D150B6" w:rsidP="00D150B6">
      <w:pPr>
        <w:spacing w:line="400" w:lineRule="exact"/>
        <w:ind w:firstLine="417"/>
        <w:rPr>
          <w:rFonts w:ascii="宋体" w:eastAsia="宋体" w:hAnsi="宋体" w:cs="宋体"/>
          <w:spacing w:val="2"/>
          <w:szCs w:val="21"/>
        </w:rPr>
      </w:pPr>
      <w:r w:rsidRPr="00D150B6">
        <w:rPr>
          <w:rFonts w:ascii="宋体" w:eastAsia="宋体" w:hAnsi="宋体" w:cs="宋体" w:hint="eastAsia"/>
          <w:spacing w:val="2"/>
          <w:szCs w:val="21"/>
        </w:rPr>
        <w:lastRenderedPageBreak/>
        <w:t>17.7谈判小组检验已开封的竞标文件是否符合谈判文件有关规定，是否完整，文件签署是否正确；</w:t>
      </w:r>
      <w:r w:rsidRPr="00D150B6">
        <w:rPr>
          <w:rFonts w:ascii="宋体" w:eastAsia="宋体" w:hAnsi="宋体" w:cs="宋体" w:hint="eastAsia"/>
          <w:szCs w:val="21"/>
        </w:rPr>
        <w:t>谈判小组</w:t>
      </w:r>
      <w:r w:rsidRPr="00D150B6">
        <w:rPr>
          <w:rFonts w:ascii="宋体" w:eastAsia="宋体" w:hAnsi="宋体" w:cs="宋体" w:hint="eastAsia"/>
          <w:spacing w:val="2"/>
          <w:szCs w:val="21"/>
        </w:rPr>
        <w:t>依据谈判文件规定进行资格审查、有效性审查，审查每份响应文件是否实质上响应了谈判文件的要求；</w:t>
      </w:r>
    </w:p>
    <w:p w:rsidR="00D150B6" w:rsidRPr="00D150B6" w:rsidRDefault="00D150B6" w:rsidP="00D150B6">
      <w:pPr>
        <w:spacing w:line="400" w:lineRule="exact"/>
        <w:ind w:firstLine="428"/>
        <w:rPr>
          <w:rFonts w:ascii="宋体" w:eastAsia="宋体" w:hAnsi="宋体" w:cs="宋体"/>
          <w:spacing w:val="2"/>
          <w:szCs w:val="21"/>
        </w:rPr>
      </w:pPr>
      <w:r w:rsidRPr="00D150B6">
        <w:rPr>
          <w:rFonts w:ascii="宋体" w:eastAsia="宋体" w:hAnsi="宋体" w:cs="宋体" w:hint="eastAsia"/>
          <w:spacing w:val="2"/>
          <w:szCs w:val="21"/>
        </w:rPr>
        <w:t>（1）实质上响应的响应是指与谈判文件的主要条款、条件和规格相符，没有重大偏离或保留。</w:t>
      </w:r>
    </w:p>
    <w:p w:rsidR="00D150B6" w:rsidRPr="00D150B6" w:rsidRDefault="00D150B6" w:rsidP="00D150B6">
      <w:pPr>
        <w:spacing w:line="400" w:lineRule="exact"/>
        <w:ind w:firstLine="428"/>
        <w:rPr>
          <w:rFonts w:ascii="宋体" w:eastAsia="宋体" w:hAnsi="宋体" w:cs="宋体"/>
          <w:spacing w:val="2"/>
          <w:szCs w:val="21"/>
        </w:rPr>
      </w:pPr>
      <w:r w:rsidRPr="00D150B6">
        <w:rPr>
          <w:rFonts w:ascii="宋体" w:eastAsia="宋体" w:hAnsi="宋体" w:cs="宋体" w:hint="eastAsia"/>
          <w:spacing w:val="2"/>
          <w:szCs w:val="21"/>
        </w:rPr>
        <w:t>（2）重大偏离或保留系指响应产品的质量、数量和交货期限等明显不能满足谈判文件的要求，或者实质上与谈判文件不一致，而且限制了采购人的权利或响应人的义务，纠正这些偏离或保留将对其他实质上响应要求的响应人的竞争地位产生不公正的影响。包括但不限于：</w:t>
      </w:r>
    </w:p>
    <w:p w:rsidR="00D150B6" w:rsidRPr="00D150B6" w:rsidRDefault="00D150B6" w:rsidP="00D150B6">
      <w:pPr>
        <w:spacing w:line="400" w:lineRule="exact"/>
        <w:ind w:firstLineChars="303" w:firstLine="648"/>
        <w:rPr>
          <w:rFonts w:ascii="宋体" w:eastAsia="宋体" w:hAnsi="宋体" w:cs="宋体"/>
          <w:spacing w:val="2"/>
          <w:szCs w:val="21"/>
        </w:rPr>
      </w:pPr>
      <w:r w:rsidRPr="00D150B6">
        <w:rPr>
          <w:rFonts w:ascii="宋体" w:eastAsia="宋体" w:hAnsi="宋体" w:cs="宋体" w:hint="eastAsia"/>
          <w:spacing w:val="2"/>
          <w:szCs w:val="21"/>
        </w:rPr>
        <w:t xml:space="preserve">a. 改变招标文件规定的暂定价格或不可竟争费用的；   </w:t>
      </w:r>
    </w:p>
    <w:p w:rsidR="00D150B6" w:rsidRPr="00D150B6" w:rsidRDefault="00D150B6" w:rsidP="00D150B6">
      <w:pPr>
        <w:spacing w:line="400" w:lineRule="exact"/>
        <w:ind w:firstLineChars="303" w:firstLine="648"/>
        <w:rPr>
          <w:rFonts w:ascii="宋体" w:eastAsia="宋体" w:hAnsi="宋体" w:cs="宋体"/>
          <w:spacing w:val="2"/>
          <w:szCs w:val="21"/>
        </w:rPr>
      </w:pPr>
      <w:r w:rsidRPr="00D150B6">
        <w:rPr>
          <w:rFonts w:ascii="宋体" w:eastAsia="宋体" w:hAnsi="宋体" w:cs="宋体" w:hint="eastAsia"/>
          <w:spacing w:val="2"/>
          <w:szCs w:val="21"/>
        </w:rPr>
        <w:t>b.本文件“响应人须知”“响应文件组成及相关要求”部分中，带*的资格证明文件不全或无效的；</w:t>
      </w:r>
    </w:p>
    <w:p w:rsidR="00D150B6" w:rsidRPr="00D150B6" w:rsidRDefault="00D150B6" w:rsidP="00D150B6">
      <w:pPr>
        <w:spacing w:line="400" w:lineRule="exact"/>
        <w:ind w:firstLineChars="303" w:firstLine="648"/>
        <w:rPr>
          <w:rFonts w:ascii="宋体" w:eastAsia="宋体" w:hAnsi="宋体" w:cs="宋体"/>
          <w:spacing w:val="2"/>
          <w:szCs w:val="21"/>
        </w:rPr>
      </w:pPr>
      <w:r w:rsidRPr="00D150B6">
        <w:rPr>
          <w:rFonts w:ascii="宋体" w:eastAsia="宋体" w:hAnsi="宋体" w:cs="宋体" w:hint="eastAsia"/>
          <w:spacing w:val="2"/>
          <w:szCs w:val="21"/>
        </w:rPr>
        <w:t>c.响应文件未按谈判文件的规定密封、签署、盖章的；</w:t>
      </w:r>
    </w:p>
    <w:p w:rsidR="00D150B6" w:rsidRPr="00D150B6" w:rsidRDefault="00D150B6" w:rsidP="00D150B6">
      <w:pPr>
        <w:spacing w:line="400" w:lineRule="exact"/>
        <w:ind w:firstLineChars="303" w:firstLine="648"/>
        <w:rPr>
          <w:rFonts w:ascii="宋体" w:eastAsia="宋体" w:hAnsi="宋体" w:cs="宋体"/>
          <w:spacing w:val="2"/>
          <w:szCs w:val="21"/>
        </w:rPr>
      </w:pPr>
      <w:r w:rsidRPr="00D150B6">
        <w:rPr>
          <w:rFonts w:ascii="宋体" w:eastAsia="宋体" w:hAnsi="宋体" w:cs="宋体" w:hint="eastAsia"/>
          <w:spacing w:val="2"/>
          <w:szCs w:val="21"/>
        </w:rPr>
        <w:t>d.响应有效期不足的；</w:t>
      </w:r>
    </w:p>
    <w:p w:rsidR="00D150B6" w:rsidRPr="00D150B6" w:rsidRDefault="00D150B6" w:rsidP="00D150B6">
      <w:pPr>
        <w:spacing w:line="400" w:lineRule="exact"/>
        <w:ind w:firstLineChars="303" w:firstLine="648"/>
        <w:rPr>
          <w:rFonts w:ascii="宋体" w:eastAsia="宋体" w:hAnsi="宋体" w:cs="宋体"/>
          <w:spacing w:val="2"/>
          <w:szCs w:val="21"/>
        </w:rPr>
      </w:pPr>
      <w:r w:rsidRPr="00D150B6">
        <w:rPr>
          <w:rFonts w:ascii="宋体" w:eastAsia="宋体" w:hAnsi="宋体" w:cs="宋体" w:hint="eastAsia"/>
          <w:spacing w:val="2"/>
          <w:szCs w:val="21"/>
        </w:rPr>
        <w:t>e.响应产品性能、规格、数量、交货时间、货物包装方式、检验标准和方法、售后服务承诺等不满足谈判文件中的相关要求和超出采购人可接受的偏差范围的；</w:t>
      </w:r>
    </w:p>
    <w:p w:rsidR="00D150B6" w:rsidRPr="00D150B6" w:rsidRDefault="00D150B6" w:rsidP="00D150B6">
      <w:pPr>
        <w:spacing w:line="400" w:lineRule="exact"/>
        <w:ind w:firstLineChars="303" w:firstLine="648"/>
        <w:rPr>
          <w:rFonts w:ascii="宋体" w:eastAsia="宋体" w:hAnsi="宋体" w:cs="宋体"/>
          <w:spacing w:val="2"/>
          <w:szCs w:val="21"/>
        </w:rPr>
      </w:pPr>
      <w:r w:rsidRPr="00D150B6">
        <w:rPr>
          <w:rFonts w:ascii="宋体" w:eastAsia="宋体" w:hAnsi="宋体" w:cs="宋体" w:hint="eastAsia"/>
          <w:spacing w:val="2"/>
          <w:szCs w:val="21"/>
        </w:rPr>
        <w:t>f.未按照谈判文件规定报价的；</w:t>
      </w:r>
    </w:p>
    <w:p w:rsidR="00D150B6" w:rsidRPr="00D150B6" w:rsidRDefault="00D150B6" w:rsidP="00D150B6">
      <w:pPr>
        <w:spacing w:line="400" w:lineRule="exact"/>
        <w:ind w:firstLineChars="303" w:firstLine="648"/>
        <w:rPr>
          <w:rFonts w:ascii="宋体" w:eastAsia="宋体" w:hAnsi="宋体" w:cs="宋体"/>
          <w:spacing w:val="2"/>
          <w:szCs w:val="21"/>
        </w:rPr>
      </w:pPr>
      <w:r w:rsidRPr="00D150B6">
        <w:rPr>
          <w:rFonts w:ascii="宋体" w:eastAsia="宋体" w:hAnsi="宋体" w:cs="宋体" w:hint="eastAsia"/>
          <w:spacing w:val="2"/>
          <w:szCs w:val="21"/>
        </w:rPr>
        <w:t>g.不符合谈判文件有关分包、转包规定的；</w:t>
      </w:r>
    </w:p>
    <w:p w:rsidR="00D150B6" w:rsidRPr="00D150B6" w:rsidRDefault="00D150B6" w:rsidP="00D150B6">
      <w:pPr>
        <w:spacing w:line="400" w:lineRule="exact"/>
        <w:ind w:firstLineChars="303" w:firstLine="648"/>
        <w:rPr>
          <w:rFonts w:ascii="宋体" w:eastAsia="宋体" w:hAnsi="宋体" w:cs="宋体"/>
          <w:spacing w:val="2"/>
          <w:szCs w:val="21"/>
        </w:rPr>
      </w:pPr>
      <w:r w:rsidRPr="00D150B6">
        <w:rPr>
          <w:rFonts w:ascii="宋体" w:eastAsia="宋体" w:hAnsi="宋体" w:cs="宋体" w:hint="eastAsia"/>
          <w:spacing w:val="2"/>
          <w:szCs w:val="21"/>
        </w:rPr>
        <w:t>h.联合体响应文件未附联合体响应协议书的（如有）；</w:t>
      </w:r>
    </w:p>
    <w:p w:rsidR="00D150B6" w:rsidRPr="00D150B6" w:rsidRDefault="00D150B6" w:rsidP="00D150B6">
      <w:pPr>
        <w:spacing w:line="400" w:lineRule="exact"/>
        <w:ind w:firstLineChars="303" w:firstLine="648"/>
        <w:rPr>
          <w:rFonts w:ascii="宋体" w:eastAsia="宋体" w:hAnsi="宋体" w:cs="宋体"/>
          <w:spacing w:val="2"/>
          <w:szCs w:val="21"/>
        </w:rPr>
      </w:pPr>
      <w:r w:rsidRPr="00D150B6">
        <w:rPr>
          <w:rFonts w:ascii="宋体" w:eastAsia="宋体" w:hAnsi="宋体" w:cs="宋体" w:hint="eastAsia"/>
          <w:spacing w:val="2"/>
          <w:szCs w:val="21"/>
        </w:rPr>
        <w:t>i.响应文件附有采购人不能接受的条件；</w:t>
      </w:r>
    </w:p>
    <w:p w:rsidR="00D150B6" w:rsidRPr="00D150B6" w:rsidRDefault="00D150B6" w:rsidP="00D150B6">
      <w:pPr>
        <w:spacing w:line="400" w:lineRule="exact"/>
        <w:ind w:firstLineChars="303" w:firstLine="648"/>
        <w:rPr>
          <w:rFonts w:ascii="宋体" w:eastAsia="宋体" w:hAnsi="宋体" w:cs="宋体"/>
          <w:spacing w:val="2"/>
          <w:szCs w:val="21"/>
        </w:rPr>
      </w:pPr>
      <w:r w:rsidRPr="00D150B6">
        <w:rPr>
          <w:rFonts w:ascii="宋体" w:eastAsia="宋体" w:hAnsi="宋体" w:cs="宋体" w:hint="eastAsia"/>
          <w:spacing w:val="2"/>
          <w:szCs w:val="21"/>
        </w:rPr>
        <w:t>j.投标文件的已标价工程量清单与招标文件提供的工程量清单中的项目编码、项目名称、项目特征、计量单位、工程量不一致的；</w:t>
      </w:r>
    </w:p>
    <w:p w:rsidR="00D150B6" w:rsidRPr="00D150B6" w:rsidRDefault="00D150B6" w:rsidP="00D150B6">
      <w:pPr>
        <w:spacing w:line="400" w:lineRule="exact"/>
        <w:ind w:firstLineChars="303" w:firstLine="648"/>
        <w:rPr>
          <w:rFonts w:ascii="宋体" w:eastAsia="宋体" w:hAnsi="宋体" w:cs="宋体"/>
          <w:spacing w:val="2"/>
          <w:szCs w:val="21"/>
        </w:rPr>
      </w:pPr>
      <w:r w:rsidRPr="00D150B6">
        <w:rPr>
          <w:rFonts w:ascii="宋体" w:eastAsia="宋体" w:hAnsi="宋体" w:cs="宋体" w:hint="eastAsia"/>
          <w:spacing w:val="2"/>
          <w:szCs w:val="21"/>
        </w:rPr>
        <w:t>k.投标报价中任</w:t>
      </w:r>
      <w:proofErr w:type="gramStart"/>
      <w:r w:rsidRPr="00D150B6">
        <w:rPr>
          <w:rFonts w:ascii="宋体" w:eastAsia="宋体" w:hAnsi="宋体" w:cs="宋体" w:hint="eastAsia"/>
          <w:spacing w:val="2"/>
          <w:szCs w:val="21"/>
        </w:rPr>
        <w:t>一</w:t>
      </w:r>
      <w:proofErr w:type="gramEnd"/>
      <w:r w:rsidRPr="00D150B6">
        <w:rPr>
          <w:rFonts w:ascii="宋体" w:eastAsia="宋体" w:hAnsi="宋体" w:cs="宋体" w:hint="eastAsia"/>
          <w:spacing w:val="2"/>
          <w:szCs w:val="21"/>
        </w:rPr>
        <w:t>项目综合单价为0、负数、缺项的；</w:t>
      </w:r>
    </w:p>
    <w:p w:rsidR="00D150B6" w:rsidRPr="00D150B6" w:rsidRDefault="00D150B6" w:rsidP="00D150B6">
      <w:pPr>
        <w:spacing w:line="400" w:lineRule="exact"/>
        <w:ind w:firstLineChars="303" w:firstLine="648"/>
        <w:rPr>
          <w:rFonts w:ascii="宋体" w:eastAsia="宋体" w:hAnsi="宋体" w:cs="宋体"/>
          <w:spacing w:val="2"/>
          <w:szCs w:val="21"/>
        </w:rPr>
      </w:pPr>
      <w:r w:rsidRPr="00D150B6">
        <w:rPr>
          <w:rFonts w:ascii="宋体" w:eastAsia="宋体" w:hAnsi="宋体" w:cs="宋体" w:hint="eastAsia"/>
          <w:spacing w:val="2"/>
          <w:szCs w:val="21"/>
        </w:rPr>
        <w:t>l. 不符合谈判文件中规定的其他实质性要求。</w:t>
      </w:r>
    </w:p>
    <w:p w:rsidR="00D150B6" w:rsidRPr="00D150B6" w:rsidRDefault="00D150B6" w:rsidP="00D150B6">
      <w:pPr>
        <w:spacing w:line="400" w:lineRule="exact"/>
        <w:ind w:firstLine="428"/>
        <w:rPr>
          <w:rFonts w:ascii="宋体" w:eastAsia="宋体" w:hAnsi="宋体" w:cs="宋体"/>
          <w:spacing w:val="2"/>
          <w:szCs w:val="21"/>
        </w:rPr>
      </w:pPr>
      <w:r w:rsidRPr="00D150B6">
        <w:rPr>
          <w:rFonts w:ascii="宋体" w:eastAsia="宋体" w:hAnsi="宋体" w:cs="宋体" w:hint="eastAsia"/>
          <w:spacing w:val="2"/>
          <w:szCs w:val="21"/>
        </w:rPr>
        <w:t>（3）重大偏离不允许在响应截止时间后修正，但谈判小组将允许修正响应中不构成重大偏离的地方，这些修正不会对其他实质上响应谈判文件要求的响应人的竞争地位产生不公正的影响。</w:t>
      </w:r>
    </w:p>
    <w:p w:rsidR="00D150B6" w:rsidRPr="00D150B6" w:rsidRDefault="00D150B6" w:rsidP="00D150B6">
      <w:pPr>
        <w:spacing w:line="400" w:lineRule="exact"/>
        <w:ind w:firstLine="428"/>
        <w:rPr>
          <w:rFonts w:ascii="宋体" w:eastAsia="宋体" w:hAnsi="宋体" w:cs="宋体"/>
          <w:spacing w:val="2"/>
          <w:szCs w:val="21"/>
        </w:rPr>
      </w:pPr>
      <w:r w:rsidRPr="00D150B6">
        <w:rPr>
          <w:rFonts w:ascii="宋体" w:eastAsia="宋体" w:hAnsi="宋体" w:cs="宋体" w:hint="eastAsia"/>
          <w:spacing w:val="2"/>
          <w:szCs w:val="21"/>
        </w:rPr>
        <w:t>（4）如果响应文件实质上没有响应谈判文件的要求，谈判小组将予以拒绝，响应人不得再对响应文件进行任何修正从而使其响应成为实质上响应的响应。</w:t>
      </w:r>
    </w:p>
    <w:p w:rsidR="00D150B6" w:rsidRPr="00D150B6" w:rsidRDefault="00D150B6" w:rsidP="00D150B6">
      <w:pPr>
        <w:spacing w:line="400" w:lineRule="exact"/>
        <w:ind w:firstLine="417"/>
        <w:rPr>
          <w:rFonts w:ascii="宋体" w:eastAsia="宋体" w:hAnsi="宋体" w:cs="宋体"/>
          <w:spacing w:val="2"/>
          <w:szCs w:val="21"/>
        </w:rPr>
      </w:pPr>
      <w:r w:rsidRPr="00D150B6">
        <w:rPr>
          <w:rFonts w:ascii="宋体" w:eastAsia="宋体" w:hAnsi="宋体" w:cs="宋体" w:hint="eastAsia"/>
          <w:spacing w:val="2"/>
          <w:szCs w:val="21"/>
        </w:rPr>
        <w:t>17.8只有通过资格审查并合格的</w:t>
      </w:r>
      <w:r w:rsidRPr="00D150B6">
        <w:rPr>
          <w:rFonts w:ascii="宋体" w:eastAsia="宋体" w:hAnsi="宋体" w:cs="宋体" w:hint="eastAsia"/>
          <w:szCs w:val="21"/>
        </w:rPr>
        <w:t>响应人</w:t>
      </w:r>
      <w:r w:rsidRPr="00D150B6">
        <w:rPr>
          <w:rFonts w:ascii="宋体" w:eastAsia="宋体" w:hAnsi="宋体" w:cs="宋体" w:hint="eastAsia"/>
          <w:spacing w:val="2"/>
          <w:szCs w:val="21"/>
        </w:rPr>
        <w:t>才能进入下面的谈判程序，同时通过资格审查合格的</w:t>
      </w:r>
      <w:r w:rsidRPr="00D150B6">
        <w:rPr>
          <w:rFonts w:ascii="宋体" w:eastAsia="宋体" w:hAnsi="宋体" w:cs="宋体" w:hint="eastAsia"/>
          <w:szCs w:val="21"/>
        </w:rPr>
        <w:t>响应人</w:t>
      </w:r>
      <w:r w:rsidRPr="00D150B6">
        <w:rPr>
          <w:rFonts w:ascii="宋体" w:eastAsia="宋体" w:hAnsi="宋体" w:cs="宋体" w:hint="eastAsia"/>
          <w:spacing w:val="2"/>
          <w:szCs w:val="21"/>
        </w:rPr>
        <w:t>须不少于三家，否则谈判失败。谈判小组核对谈判响应文件一次报价,一次报价不得超过采购预算或采购</w:t>
      </w:r>
      <w:r w:rsidRPr="00D150B6">
        <w:rPr>
          <w:rFonts w:ascii="微软雅黑" w:eastAsia="宋体" w:hAnsi="微软雅黑" w:cs="Times New Roman" w:hint="eastAsia"/>
        </w:rPr>
        <w:t>最高限价</w:t>
      </w:r>
      <w:r w:rsidRPr="00D150B6">
        <w:rPr>
          <w:rFonts w:ascii="宋体" w:eastAsia="宋体" w:hAnsi="宋体" w:cs="宋体" w:hint="eastAsia"/>
          <w:spacing w:val="2"/>
          <w:szCs w:val="21"/>
        </w:rPr>
        <w:t>,否则不得进入后面的谈判程序。</w:t>
      </w:r>
    </w:p>
    <w:p w:rsidR="00D150B6" w:rsidRPr="00D150B6" w:rsidRDefault="00D150B6" w:rsidP="00D150B6">
      <w:pPr>
        <w:spacing w:line="400" w:lineRule="exact"/>
        <w:ind w:firstLine="417"/>
        <w:rPr>
          <w:rFonts w:ascii="宋体" w:eastAsia="宋体" w:hAnsi="宋体" w:cs="宋体"/>
          <w:spacing w:val="2"/>
          <w:szCs w:val="21"/>
        </w:rPr>
      </w:pPr>
      <w:r w:rsidRPr="00D150B6">
        <w:rPr>
          <w:rFonts w:ascii="宋体" w:eastAsia="宋体" w:hAnsi="宋体" w:cs="宋体" w:hint="eastAsia"/>
          <w:spacing w:val="2"/>
          <w:szCs w:val="21"/>
        </w:rPr>
        <w:t>17.9按照签到顺序，谈判小组所有成员集中与单一供应商分别就技术、服务等内容进行谈判，确定其是否满足谈判要求，对谈判响应文件中含义不明确的内容谈判小组可要求</w:t>
      </w:r>
      <w:r w:rsidRPr="00D150B6">
        <w:rPr>
          <w:rFonts w:ascii="宋体" w:eastAsia="宋体" w:hAnsi="宋体" w:cs="宋体" w:hint="eastAsia"/>
          <w:szCs w:val="21"/>
        </w:rPr>
        <w:t>响应人</w:t>
      </w:r>
      <w:r w:rsidRPr="00D150B6">
        <w:rPr>
          <w:rFonts w:ascii="宋体" w:eastAsia="宋体" w:hAnsi="宋体" w:cs="宋体" w:hint="eastAsia"/>
          <w:spacing w:val="2"/>
          <w:szCs w:val="21"/>
        </w:rPr>
        <w:t>进行澄清说明，谈判文件如有实质性变动的，谈判小组应当以书面形式通知所有参加谈判的</w:t>
      </w:r>
      <w:r w:rsidRPr="00D150B6">
        <w:rPr>
          <w:rFonts w:ascii="宋体" w:eastAsia="宋体" w:hAnsi="宋体" w:cs="宋体" w:hint="eastAsia"/>
          <w:szCs w:val="21"/>
        </w:rPr>
        <w:t>响应人</w:t>
      </w:r>
      <w:r w:rsidRPr="00D150B6">
        <w:rPr>
          <w:rFonts w:ascii="宋体" w:eastAsia="宋体" w:hAnsi="宋体" w:cs="宋体" w:hint="eastAsia"/>
          <w:spacing w:val="2"/>
          <w:szCs w:val="21"/>
        </w:rPr>
        <w:t>。</w:t>
      </w:r>
    </w:p>
    <w:p w:rsidR="00D150B6" w:rsidRPr="00D150B6" w:rsidRDefault="00D150B6" w:rsidP="00D150B6">
      <w:pPr>
        <w:spacing w:line="400" w:lineRule="exact"/>
        <w:ind w:firstLine="417"/>
        <w:rPr>
          <w:rFonts w:ascii="宋体" w:eastAsia="宋体" w:hAnsi="宋体" w:cs="宋体"/>
          <w:spacing w:val="2"/>
          <w:szCs w:val="21"/>
        </w:rPr>
      </w:pPr>
      <w:r w:rsidRPr="00D150B6">
        <w:rPr>
          <w:rFonts w:ascii="宋体" w:eastAsia="宋体" w:hAnsi="宋体" w:cs="宋体" w:hint="eastAsia"/>
          <w:spacing w:val="2"/>
          <w:szCs w:val="21"/>
        </w:rPr>
        <w:t>17.10</w:t>
      </w:r>
      <w:r w:rsidRPr="00D150B6">
        <w:rPr>
          <w:rFonts w:ascii="宋体" w:eastAsia="宋体" w:hAnsi="宋体" w:cs="宋体" w:hint="eastAsia"/>
          <w:szCs w:val="21"/>
        </w:rPr>
        <w:t>响应人</w:t>
      </w:r>
      <w:r w:rsidRPr="00D150B6">
        <w:rPr>
          <w:rFonts w:ascii="宋体" w:eastAsia="宋体" w:hAnsi="宋体" w:cs="宋体" w:hint="eastAsia"/>
          <w:spacing w:val="2"/>
          <w:szCs w:val="21"/>
        </w:rPr>
        <w:t>填写有关第二次报价内容（最后总报价）(除因谈判文件修改导致成本增加，二次报价不得超过第一次报价，否则为无效响应报价)，并在最后一个</w:t>
      </w:r>
      <w:r w:rsidRPr="00D150B6">
        <w:rPr>
          <w:rFonts w:ascii="宋体" w:eastAsia="宋体" w:hAnsi="宋体" w:cs="宋体" w:hint="eastAsia"/>
          <w:szCs w:val="21"/>
        </w:rPr>
        <w:t>响应人</w:t>
      </w:r>
      <w:r w:rsidRPr="00D150B6">
        <w:rPr>
          <w:rFonts w:ascii="宋体" w:eastAsia="宋体" w:hAnsi="宋体" w:cs="宋体" w:hint="eastAsia"/>
          <w:spacing w:val="2"/>
          <w:szCs w:val="21"/>
        </w:rPr>
        <w:t>谈判结束后十五分钟内</w:t>
      </w:r>
      <w:r w:rsidRPr="00D150B6">
        <w:rPr>
          <w:rFonts w:ascii="宋体" w:eastAsia="宋体" w:hAnsi="宋体" w:cs="宋体" w:hint="eastAsia"/>
          <w:spacing w:val="2"/>
          <w:szCs w:val="21"/>
        </w:rPr>
        <w:lastRenderedPageBreak/>
        <w:t>同时递交第二次报价表（此表由采购代理机构提供）；如未按上述时间递交承诺函的</w:t>
      </w:r>
      <w:r w:rsidRPr="00D150B6">
        <w:rPr>
          <w:rFonts w:ascii="宋体" w:eastAsia="宋体" w:hAnsi="宋体" w:cs="宋体" w:hint="eastAsia"/>
          <w:szCs w:val="21"/>
        </w:rPr>
        <w:t>响应人</w:t>
      </w:r>
      <w:r w:rsidRPr="00D150B6">
        <w:rPr>
          <w:rFonts w:ascii="宋体" w:eastAsia="宋体" w:hAnsi="宋体" w:cs="宋体" w:hint="eastAsia"/>
          <w:spacing w:val="2"/>
          <w:szCs w:val="21"/>
        </w:rPr>
        <w:t>，将作为自动放弃此次谈判，最后总报价超采购预算或采购最高限价的谈判</w:t>
      </w:r>
      <w:r w:rsidRPr="00D150B6">
        <w:rPr>
          <w:rFonts w:ascii="宋体" w:eastAsia="宋体" w:hAnsi="宋体" w:cs="宋体" w:hint="eastAsia"/>
          <w:szCs w:val="21"/>
        </w:rPr>
        <w:t>响应人</w:t>
      </w:r>
      <w:r w:rsidRPr="00D150B6">
        <w:rPr>
          <w:rFonts w:ascii="宋体" w:eastAsia="宋体" w:hAnsi="宋体" w:cs="宋体" w:hint="eastAsia"/>
          <w:spacing w:val="2"/>
          <w:szCs w:val="21"/>
        </w:rPr>
        <w:t>不具备成交资格。</w:t>
      </w:r>
    </w:p>
    <w:p w:rsidR="00D150B6" w:rsidRPr="00D150B6" w:rsidRDefault="00D150B6" w:rsidP="00D150B6">
      <w:pPr>
        <w:spacing w:line="400" w:lineRule="exact"/>
        <w:ind w:firstLine="417"/>
        <w:rPr>
          <w:rFonts w:ascii="宋体" w:eastAsia="宋体" w:hAnsi="宋体" w:cs="宋体"/>
          <w:spacing w:val="2"/>
          <w:szCs w:val="21"/>
        </w:rPr>
      </w:pPr>
      <w:r w:rsidRPr="00D150B6">
        <w:rPr>
          <w:rFonts w:ascii="宋体" w:eastAsia="宋体" w:hAnsi="宋体" w:cs="宋体" w:hint="eastAsia"/>
          <w:spacing w:val="2"/>
          <w:szCs w:val="21"/>
        </w:rPr>
        <w:t>17.11谈判小组根据</w:t>
      </w:r>
      <w:r w:rsidRPr="00D150B6">
        <w:rPr>
          <w:rFonts w:ascii="宋体" w:eastAsia="宋体" w:hAnsi="宋体" w:cs="宋体" w:hint="eastAsia"/>
          <w:szCs w:val="21"/>
        </w:rPr>
        <w:t>响应人</w:t>
      </w:r>
      <w:r w:rsidRPr="00D150B6">
        <w:rPr>
          <w:rFonts w:ascii="宋体" w:eastAsia="宋体" w:hAnsi="宋体" w:cs="宋体" w:hint="eastAsia"/>
          <w:spacing w:val="2"/>
          <w:szCs w:val="21"/>
        </w:rPr>
        <w:t>的承诺、响应程度和</w:t>
      </w:r>
      <w:r w:rsidRPr="00D150B6">
        <w:rPr>
          <w:rFonts w:ascii="宋体" w:eastAsia="宋体" w:hAnsi="宋体" w:cs="宋体" w:hint="eastAsia"/>
          <w:szCs w:val="21"/>
        </w:rPr>
        <w:t>响应人</w:t>
      </w:r>
      <w:r w:rsidRPr="00D150B6">
        <w:rPr>
          <w:rFonts w:ascii="宋体" w:eastAsia="宋体" w:hAnsi="宋体" w:cs="宋体" w:hint="eastAsia"/>
          <w:spacing w:val="2"/>
          <w:szCs w:val="21"/>
        </w:rPr>
        <w:t>的最后总报价进行按谈判文件规定的评审办法进行评审并给出评审意见。</w:t>
      </w:r>
    </w:p>
    <w:p w:rsidR="00D150B6" w:rsidRPr="00D150B6" w:rsidRDefault="00D150B6" w:rsidP="00D150B6">
      <w:pPr>
        <w:spacing w:line="400" w:lineRule="exact"/>
        <w:ind w:firstLine="417"/>
        <w:rPr>
          <w:rFonts w:ascii="宋体" w:eastAsia="宋体" w:hAnsi="宋体" w:cs="宋体"/>
          <w:spacing w:val="2"/>
          <w:szCs w:val="21"/>
        </w:rPr>
      </w:pPr>
      <w:r w:rsidRPr="00D150B6">
        <w:rPr>
          <w:rFonts w:ascii="宋体" w:eastAsia="宋体" w:hAnsi="宋体" w:cs="宋体" w:hint="eastAsia"/>
          <w:spacing w:val="2"/>
          <w:szCs w:val="21"/>
        </w:rPr>
        <w:t>17.12谈判小组根据谈判成交原则确定成交供应商，并将结果通知所有参加谈判的未成交的供应商。</w:t>
      </w:r>
    </w:p>
    <w:p w:rsidR="00D150B6" w:rsidRPr="00D150B6" w:rsidRDefault="00D150B6" w:rsidP="00D150B6">
      <w:pPr>
        <w:spacing w:line="400" w:lineRule="exact"/>
        <w:ind w:firstLine="417"/>
        <w:rPr>
          <w:rFonts w:ascii="宋体" w:eastAsia="宋体" w:hAnsi="宋体" w:cs="宋体"/>
          <w:spacing w:val="2"/>
          <w:szCs w:val="21"/>
        </w:rPr>
      </w:pPr>
      <w:r w:rsidRPr="00D150B6">
        <w:rPr>
          <w:rFonts w:ascii="宋体" w:eastAsia="宋体" w:hAnsi="宋体" w:cs="宋体" w:hint="eastAsia"/>
          <w:spacing w:val="2"/>
          <w:szCs w:val="21"/>
        </w:rPr>
        <w:t>17.13谈判小组认为响应人的报价明显低于其他通过符合性审查响应人的报价，有可能影响产品质量或者不能诚信履约的，应当要求其在评标现场合理的时间内提供书面说明，必要时提交相关证明材料；响应人不能证明其报价合理性的，谈判小组应当将其作为无效投标处理。</w:t>
      </w:r>
    </w:p>
    <w:p w:rsidR="00D150B6" w:rsidRPr="00D150B6" w:rsidRDefault="00D150B6" w:rsidP="00D150B6">
      <w:pPr>
        <w:spacing w:line="400" w:lineRule="exact"/>
        <w:ind w:firstLine="417"/>
        <w:rPr>
          <w:rFonts w:ascii="宋体" w:eastAsia="宋体" w:hAnsi="宋体" w:cs="宋体"/>
          <w:spacing w:val="2"/>
          <w:szCs w:val="21"/>
        </w:rPr>
      </w:pPr>
      <w:r w:rsidRPr="00D150B6">
        <w:rPr>
          <w:rFonts w:ascii="宋体" w:eastAsia="宋体" w:hAnsi="宋体" w:cs="宋体" w:hint="eastAsia"/>
          <w:spacing w:val="2"/>
          <w:szCs w:val="21"/>
        </w:rPr>
        <w:t>17.14谈判小组各成员应当在评审报告上签字，对自己的评审意见承担法律责任。对需要共同认定的事项存在争议的，应当按照少数服从多数的原则</w:t>
      </w:r>
      <w:proofErr w:type="gramStart"/>
      <w:r w:rsidRPr="00D150B6">
        <w:rPr>
          <w:rFonts w:ascii="宋体" w:eastAsia="宋体" w:hAnsi="宋体" w:cs="宋体" w:hint="eastAsia"/>
          <w:spacing w:val="2"/>
          <w:szCs w:val="21"/>
        </w:rPr>
        <w:t>作出</w:t>
      </w:r>
      <w:proofErr w:type="gramEnd"/>
      <w:r w:rsidRPr="00D150B6">
        <w:rPr>
          <w:rFonts w:ascii="宋体" w:eastAsia="宋体" w:hAnsi="宋体" w:cs="宋体" w:hint="eastAsia"/>
          <w:spacing w:val="2"/>
          <w:szCs w:val="21"/>
        </w:rPr>
        <w:t>结论。持不同意见的谈判小组成员应当在评标报告上签署不同意见及理由，否则视为同意评标报告。</w:t>
      </w:r>
    </w:p>
    <w:p w:rsidR="00D150B6" w:rsidRPr="00D150B6" w:rsidRDefault="00D150B6" w:rsidP="00D150B6">
      <w:pPr>
        <w:spacing w:line="400" w:lineRule="exact"/>
        <w:ind w:firstLine="417"/>
        <w:rPr>
          <w:rFonts w:ascii="宋体" w:eastAsia="宋体" w:hAnsi="宋体" w:cs="宋体"/>
          <w:szCs w:val="21"/>
        </w:rPr>
      </w:pPr>
      <w:r w:rsidRPr="00D150B6">
        <w:rPr>
          <w:rFonts w:ascii="宋体" w:eastAsia="宋体" w:hAnsi="宋体" w:cs="宋体" w:hint="eastAsia"/>
          <w:spacing w:val="2"/>
          <w:szCs w:val="21"/>
        </w:rPr>
        <w:t>17.15如谈判过程中出现本采购谈判文件未尽事宜，由谈判小组根据政府采购有关法律、法规讨论决定。</w:t>
      </w:r>
    </w:p>
    <w:p w:rsidR="00D150B6" w:rsidRPr="00D150B6" w:rsidRDefault="00D150B6" w:rsidP="0099611F">
      <w:pPr>
        <w:pStyle w:val="2"/>
      </w:pPr>
      <w:r w:rsidRPr="00D150B6">
        <w:rPr>
          <w:rFonts w:hint="eastAsia"/>
        </w:rPr>
        <w:t>十八、响应文件出现下列情况之一的，将作为无效响应文件处理，无效响应文件不予参加评审。</w:t>
      </w:r>
      <w:bookmarkEnd w:id="101"/>
      <w:bookmarkEnd w:id="102"/>
      <w:bookmarkEnd w:id="103"/>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18.1响应文件未按规定标志、密封、盖章的；</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18.2响应文件未加盖响应人公章的；</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18.3授权委托书无响应人公章、法定代表人的印鉴（或签名），或委托书非原件的；</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18.4响应人未通过报名的或者在名称上和法人地位上与报名情况发生实质性的改变的；</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18.5响应人不符合谈判文件中规定资格要求的，或者资格要求证明材料提供不齐全的；</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18.6响应文件未按谈判文件规定的格式、内容和要求编制，响应文件字迹潦草、模糊、难以辨认；</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18.7响应人在一份响应文件中，对同一采购项目报有两个或多个报价，且未书面确定以哪个报价为准的；</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18.8响应人在谈判报价中存在严重错误，并影响对其他响应人的评分的；</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18.9响应文件材料所述情况和所附相关资料不实的；</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18.10响应人以他人的名义投标、串通投标、以行贿手段谋取中标或者以其他弄虚作假方式投标的。</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18.11逾期送达的响应文件；</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18.12响应人的最终谈判报价超出最高限价；</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18.13谈判文件明确规定无效的其他情形，或者其他被谈判小组认定无效的情况；</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18.14谈判文件中约定的其他无效标要求。</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18.15不符合法律、法规和采购文件规定的其他实质性要求的。</w:t>
      </w:r>
    </w:p>
    <w:p w:rsidR="00D150B6" w:rsidRPr="00D150B6" w:rsidRDefault="00D150B6" w:rsidP="0099611F">
      <w:pPr>
        <w:pStyle w:val="2"/>
      </w:pPr>
      <w:bookmarkStart w:id="104" w:name="_Toc288738818"/>
      <w:bookmarkStart w:id="105" w:name="_Toc288738350"/>
      <w:bookmarkStart w:id="106" w:name="_Toc288738424"/>
      <w:r w:rsidRPr="00D150B6">
        <w:rPr>
          <w:rFonts w:hint="eastAsia"/>
        </w:rPr>
        <w:t>十九、</w:t>
      </w:r>
      <w:bookmarkEnd w:id="104"/>
      <w:bookmarkEnd w:id="105"/>
      <w:bookmarkEnd w:id="106"/>
      <w:r w:rsidRPr="00D150B6">
        <w:rPr>
          <w:rFonts w:hint="eastAsia"/>
        </w:rPr>
        <w:t>确定成交供应商</w:t>
      </w:r>
    </w:p>
    <w:p w:rsidR="00D150B6" w:rsidRPr="00D150B6" w:rsidRDefault="00D150B6" w:rsidP="00D150B6">
      <w:pPr>
        <w:snapToGrid w:val="0"/>
        <w:spacing w:line="400" w:lineRule="exact"/>
        <w:ind w:firstLineChars="200" w:firstLine="420"/>
        <w:rPr>
          <w:rFonts w:ascii="宋体" w:eastAsia="宋体" w:hAnsi="宋体" w:cs="宋体"/>
          <w:szCs w:val="21"/>
        </w:rPr>
      </w:pPr>
      <w:bookmarkStart w:id="107" w:name="_Toc288738819"/>
      <w:bookmarkStart w:id="108" w:name="_Toc288738425"/>
      <w:bookmarkStart w:id="109" w:name="_Toc288738351"/>
      <w:r w:rsidRPr="00D150B6">
        <w:rPr>
          <w:rFonts w:ascii="宋体" w:eastAsia="宋体" w:hAnsi="宋体" w:cs="宋体" w:hint="eastAsia"/>
          <w:szCs w:val="21"/>
        </w:rPr>
        <w:t>19.1谈判小组应当根据综合评分情况，按照评审得分由高到低顺序推荐3名以上成交候选响</w:t>
      </w:r>
      <w:r w:rsidRPr="00D150B6">
        <w:rPr>
          <w:rFonts w:ascii="宋体" w:eastAsia="宋体" w:hAnsi="宋体" w:cs="宋体" w:hint="eastAsia"/>
          <w:szCs w:val="21"/>
        </w:rPr>
        <w:lastRenderedPageBreak/>
        <w:t>应人，并编写评审报告。符合财政部关于《政府采购竞争性谈判采购方式管理暂行办法》的通知(财库〔2014〕214号)第二十一条第三款情形的，可以推荐2家成交候选响应人。评审得分相同的，按照最后报价由低到高的顺序推荐。评审得分且最后报价相同的，</w:t>
      </w:r>
      <w:r w:rsidRPr="00D150B6">
        <w:rPr>
          <w:rFonts w:ascii="宋体" w:eastAsia="宋体" w:hAnsi="宋体" w:cs="宋体" w:hint="eastAsia"/>
          <w:bCs/>
          <w:szCs w:val="21"/>
        </w:rPr>
        <w:t>则采取随机抽取方式确定</w:t>
      </w:r>
      <w:r w:rsidRPr="00D150B6">
        <w:rPr>
          <w:rFonts w:ascii="宋体" w:eastAsia="宋体" w:hAnsi="宋体" w:cs="宋体" w:hint="eastAsia"/>
          <w:szCs w:val="21"/>
        </w:rPr>
        <w:t>。</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19.2评审报告应当由谈判小组全体人员签字认可。谈判小组成员对评审报告有异议的，谈判小组按照少数服从多数的原则推荐成交候选响应人，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19.3采购人将确定排名第一的成交候选人为成交供应商并向其授予合同。排名第一的成交候选人因不可抗力或者自身原因不能履行合同，采购人可以按照《政府采购竞争性谈判采购方式管理暂行办法》的通知(财库〔2014〕214号)第二十八条第二款规定及第三十三条的原则确定其他响应人作为成交供应商并签订政府采购合同或重新开展采购活动。</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19.4采购人也可授权谈判小组按本条规定直接确定成交供应商。</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19.5</w:t>
      </w:r>
      <w:proofErr w:type="gramStart"/>
      <w:r w:rsidRPr="00D150B6">
        <w:rPr>
          <w:rFonts w:ascii="宋体" w:eastAsia="宋体" w:hAnsi="宋体" w:cs="宋体" w:hint="eastAsia"/>
          <w:szCs w:val="21"/>
        </w:rPr>
        <w:t>除资格</w:t>
      </w:r>
      <w:proofErr w:type="gramEnd"/>
      <w:r w:rsidRPr="00D150B6">
        <w:rPr>
          <w:rFonts w:ascii="宋体" w:eastAsia="宋体" w:hAnsi="宋体" w:cs="宋体" w:hint="eastAsia"/>
          <w:szCs w:val="21"/>
        </w:rPr>
        <w:t>性检查认定错误、分值汇总计算错误、分项评分超出评分标准范围、客观分评分不一致、经谈判小组一致认定评分畸高、</w:t>
      </w:r>
      <w:proofErr w:type="gramStart"/>
      <w:r w:rsidRPr="00D150B6">
        <w:rPr>
          <w:rFonts w:ascii="宋体" w:eastAsia="宋体" w:hAnsi="宋体" w:cs="宋体" w:hint="eastAsia"/>
          <w:szCs w:val="21"/>
        </w:rPr>
        <w:t>畸</w:t>
      </w:r>
      <w:proofErr w:type="gramEnd"/>
      <w:r w:rsidRPr="00D150B6">
        <w:rPr>
          <w:rFonts w:ascii="宋体" w:eastAsia="宋体" w:hAnsi="宋体" w:cs="宋体" w:hint="eastAsia"/>
          <w:szCs w:val="21"/>
        </w:rPr>
        <w:t>低的情形外，采购人或者采购代理机构不得以任何理由组织重新评审。采购人、采购代理机构发现谈判小组未按照谈判文件规定的评审标准进行评审的，应当重新开展采购活动，并同时书面报告本级财政部门。</w:t>
      </w:r>
    </w:p>
    <w:p w:rsidR="00D150B6" w:rsidRPr="00D150B6" w:rsidRDefault="00D150B6" w:rsidP="0099611F">
      <w:pPr>
        <w:pStyle w:val="2"/>
      </w:pPr>
      <w:r w:rsidRPr="00D150B6">
        <w:rPr>
          <w:rFonts w:hint="eastAsia"/>
        </w:rPr>
        <w:t>二十、响应文件的澄清</w:t>
      </w:r>
      <w:bookmarkEnd w:id="107"/>
      <w:bookmarkEnd w:id="108"/>
      <w:bookmarkEnd w:id="109"/>
    </w:p>
    <w:p w:rsidR="00D150B6" w:rsidRPr="00D150B6" w:rsidRDefault="00D150B6" w:rsidP="00D150B6">
      <w:pPr>
        <w:snapToGrid w:val="0"/>
        <w:spacing w:line="400" w:lineRule="exact"/>
        <w:ind w:firstLineChars="300" w:firstLine="630"/>
        <w:rPr>
          <w:rFonts w:ascii="宋体" w:eastAsia="宋体" w:hAnsi="宋体" w:cs="宋体"/>
          <w:szCs w:val="21"/>
        </w:rPr>
      </w:pPr>
      <w:r w:rsidRPr="00D150B6">
        <w:rPr>
          <w:rFonts w:ascii="宋体" w:eastAsia="宋体" w:hAnsi="宋体" w:cs="宋体" w:hint="eastAsia"/>
          <w:szCs w:val="21"/>
        </w:rPr>
        <w:t>20.1为了有助于响应文件的审查、评价和比较，谈判小组可以书面方式要求响应人对响应文件中含义不明确、对同类问题表述不一致或者明显文字和计算错误的内容作必要的澄清、说明或者补正。响应人的澄清、说明或者补正应以书面方式进行并不得超出响应文件的范围或者改变响应文件的实质性内容。</w:t>
      </w:r>
    </w:p>
    <w:p w:rsidR="00D150B6" w:rsidRPr="00D150B6" w:rsidRDefault="00D150B6" w:rsidP="00D150B6">
      <w:pPr>
        <w:snapToGrid w:val="0"/>
        <w:spacing w:line="400" w:lineRule="exact"/>
        <w:rPr>
          <w:rFonts w:ascii="宋体" w:eastAsia="宋体" w:hAnsi="宋体" w:cs="宋体"/>
          <w:szCs w:val="21"/>
        </w:rPr>
      </w:pPr>
      <w:r w:rsidRPr="00D150B6">
        <w:rPr>
          <w:rFonts w:ascii="宋体" w:eastAsia="宋体" w:hAnsi="宋体" w:cs="宋体" w:hint="eastAsia"/>
          <w:szCs w:val="21"/>
        </w:rPr>
        <w:t xml:space="preserve">      20.2响应文件中的大写金额和小写金额不一致时的，以大写金额为准；单价乘数量不等于总价，数量符合谈判文件要求，以单价计算金额为准；单价金额小数点有明细错位的，应以总价为准，并修改单价；缺项漏项或者数量不符合谈判文件要求的作为无效响应文件处理；对不同文字文本响应文件的解释发生异议的，以中文文本为准。</w:t>
      </w:r>
    </w:p>
    <w:p w:rsidR="00D150B6" w:rsidRPr="00D150B6" w:rsidRDefault="00D150B6" w:rsidP="00D150B6">
      <w:pPr>
        <w:snapToGrid w:val="0"/>
        <w:spacing w:line="400" w:lineRule="exact"/>
        <w:ind w:firstLineChars="300" w:firstLine="630"/>
        <w:rPr>
          <w:rFonts w:ascii="宋体" w:eastAsia="宋体" w:hAnsi="宋体" w:cs="宋体"/>
          <w:szCs w:val="21"/>
        </w:rPr>
      </w:pPr>
      <w:r w:rsidRPr="00D150B6">
        <w:rPr>
          <w:rFonts w:ascii="宋体" w:eastAsia="宋体" w:hAnsi="宋体" w:cs="宋体" w:hint="eastAsia"/>
          <w:szCs w:val="21"/>
        </w:rPr>
        <w:t>20.3所有澄清或说明必须以书面方式正式为之，由法定代表人或其代理人的签名或盖章。</w:t>
      </w:r>
    </w:p>
    <w:p w:rsidR="00D150B6" w:rsidRPr="00D150B6" w:rsidRDefault="00D150B6" w:rsidP="00D150B6">
      <w:pPr>
        <w:snapToGrid w:val="0"/>
        <w:spacing w:line="400" w:lineRule="exact"/>
        <w:ind w:firstLineChars="300" w:firstLine="630"/>
        <w:rPr>
          <w:rFonts w:ascii="宋体" w:eastAsia="宋体" w:hAnsi="宋体" w:cs="宋体"/>
          <w:szCs w:val="21"/>
        </w:rPr>
      </w:pPr>
      <w:r w:rsidRPr="00D150B6">
        <w:rPr>
          <w:rFonts w:ascii="宋体" w:eastAsia="宋体" w:hAnsi="宋体" w:cs="宋体" w:hint="eastAsia"/>
          <w:szCs w:val="21"/>
        </w:rPr>
        <w:t>20.4响应人拒不按照谈判小组要求</w:t>
      </w:r>
      <w:proofErr w:type="gramStart"/>
      <w:r w:rsidRPr="00D150B6">
        <w:rPr>
          <w:rFonts w:ascii="宋体" w:eastAsia="宋体" w:hAnsi="宋体" w:cs="宋体" w:hint="eastAsia"/>
          <w:szCs w:val="21"/>
        </w:rPr>
        <w:t>作出</w:t>
      </w:r>
      <w:proofErr w:type="gramEnd"/>
      <w:r w:rsidRPr="00D150B6">
        <w:rPr>
          <w:rFonts w:ascii="宋体" w:eastAsia="宋体" w:hAnsi="宋体" w:cs="宋体" w:hint="eastAsia"/>
          <w:szCs w:val="21"/>
        </w:rPr>
        <w:t>澄清、说明或者补正的，作为无效响应处理。</w:t>
      </w:r>
    </w:p>
    <w:p w:rsidR="00D150B6" w:rsidRPr="00D150B6" w:rsidRDefault="00D150B6" w:rsidP="0099611F">
      <w:pPr>
        <w:pStyle w:val="2"/>
      </w:pPr>
      <w:bookmarkStart w:id="110" w:name="_Toc288738426"/>
      <w:bookmarkStart w:id="111" w:name="_Toc288738352"/>
      <w:bookmarkStart w:id="112" w:name="_Toc288738820"/>
      <w:r w:rsidRPr="00D150B6">
        <w:rPr>
          <w:rFonts w:hint="eastAsia"/>
        </w:rPr>
        <w:t>二十一、评审中作为终止竞争性谈判活动的情况</w:t>
      </w:r>
      <w:bookmarkEnd w:id="110"/>
      <w:bookmarkEnd w:id="111"/>
      <w:bookmarkEnd w:id="112"/>
    </w:p>
    <w:p w:rsidR="00D150B6" w:rsidRPr="00D150B6" w:rsidRDefault="00D150B6" w:rsidP="00D150B6">
      <w:pPr>
        <w:snapToGrid w:val="0"/>
        <w:spacing w:line="400" w:lineRule="exact"/>
        <w:ind w:firstLineChars="300" w:firstLine="630"/>
        <w:rPr>
          <w:rFonts w:ascii="宋体" w:eastAsia="宋体" w:hAnsi="宋体" w:cs="宋体"/>
          <w:szCs w:val="21"/>
        </w:rPr>
      </w:pPr>
      <w:bookmarkStart w:id="113" w:name="_Toc288738428"/>
      <w:bookmarkStart w:id="114" w:name="_Toc288738822"/>
      <w:bookmarkStart w:id="115" w:name="_Toc288738354"/>
      <w:r w:rsidRPr="00D150B6">
        <w:rPr>
          <w:rFonts w:ascii="宋体" w:eastAsia="宋体" w:hAnsi="宋体" w:cs="宋体" w:hint="eastAsia"/>
          <w:szCs w:val="21"/>
        </w:rPr>
        <w:t>21.1在谈判过程中，谈判小组发现有下列情形之一的，应当终止竞争性谈判采购活动：</w:t>
      </w:r>
    </w:p>
    <w:p w:rsidR="00D150B6" w:rsidRPr="00D150B6" w:rsidRDefault="00D150B6" w:rsidP="00D150B6">
      <w:pPr>
        <w:snapToGrid w:val="0"/>
        <w:spacing w:line="400" w:lineRule="exact"/>
        <w:ind w:firstLineChars="500" w:firstLine="1050"/>
        <w:rPr>
          <w:rFonts w:ascii="宋体" w:eastAsia="宋体" w:hAnsi="宋体" w:cs="宋体"/>
          <w:szCs w:val="21"/>
        </w:rPr>
      </w:pPr>
      <w:r w:rsidRPr="00D150B6">
        <w:rPr>
          <w:rFonts w:ascii="宋体" w:eastAsia="宋体" w:hAnsi="宋体" w:cs="宋体" w:hint="eastAsia"/>
          <w:szCs w:val="21"/>
        </w:rPr>
        <w:t>1)因情况变化，不再符合规定的竞争性谈判采购方式适用情形的；</w:t>
      </w:r>
    </w:p>
    <w:p w:rsidR="00D150B6" w:rsidRPr="00D150B6" w:rsidRDefault="00D150B6" w:rsidP="00D150B6">
      <w:pPr>
        <w:snapToGrid w:val="0"/>
        <w:spacing w:line="400" w:lineRule="exact"/>
        <w:ind w:firstLineChars="500" w:firstLine="1050"/>
        <w:rPr>
          <w:rFonts w:ascii="宋体" w:eastAsia="宋体" w:hAnsi="宋体" w:cs="宋体"/>
          <w:szCs w:val="21"/>
        </w:rPr>
      </w:pPr>
      <w:r w:rsidRPr="00D150B6">
        <w:rPr>
          <w:rFonts w:ascii="宋体" w:eastAsia="宋体" w:hAnsi="宋体" w:cs="宋体" w:hint="eastAsia"/>
          <w:szCs w:val="21"/>
        </w:rPr>
        <w:t>2)出现影响采购公正的违法、违规行为的；</w:t>
      </w:r>
    </w:p>
    <w:p w:rsidR="00D150B6" w:rsidRPr="00D150B6" w:rsidRDefault="00D150B6" w:rsidP="00D150B6">
      <w:pPr>
        <w:snapToGrid w:val="0"/>
        <w:spacing w:line="400" w:lineRule="exact"/>
        <w:ind w:firstLineChars="500" w:firstLine="1050"/>
        <w:rPr>
          <w:rFonts w:ascii="宋体" w:eastAsia="宋体" w:hAnsi="宋体" w:cs="宋体"/>
          <w:szCs w:val="21"/>
        </w:rPr>
      </w:pPr>
      <w:r w:rsidRPr="00D150B6">
        <w:rPr>
          <w:rFonts w:ascii="宋体" w:eastAsia="宋体" w:hAnsi="宋体" w:cs="宋体" w:hint="eastAsia"/>
          <w:szCs w:val="21"/>
        </w:rPr>
        <w:t>竞争性谈判采购活动终止后，谈判小组应</w:t>
      </w:r>
      <w:proofErr w:type="gramStart"/>
      <w:r w:rsidRPr="00D150B6">
        <w:rPr>
          <w:rFonts w:ascii="宋体" w:eastAsia="宋体" w:hAnsi="宋体" w:cs="宋体" w:hint="eastAsia"/>
          <w:szCs w:val="21"/>
        </w:rPr>
        <w:t>作出</w:t>
      </w:r>
      <w:proofErr w:type="gramEnd"/>
      <w:r w:rsidRPr="00D150B6">
        <w:rPr>
          <w:rFonts w:ascii="宋体" w:eastAsia="宋体" w:hAnsi="宋体" w:cs="宋体" w:hint="eastAsia"/>
          <w:szCs w:val="21"/>
        </w:rPr>
        <w:t>书面报告。</w:t>
      </w:r>
    </w:p>
    <w:p w:rsidR="00D150B6" w:rsidRPr="00D150B6" w:rsidRDefault="00D150B6" w:rsidP="00D150B6">
      <w:pPr>
        <w:snapToGrid w:val="0"/>
        <w:spacing w:line="400" w:lineRule="exact"/>
        <w:ind w:firstLineChars="300" w:firstLine="630"/>
        <w:rPr>
          <w:rFonts w:ascii="宋体" w:eastAsia="宋体" w:hAnsi="宋体" w:cs="宋体"/>
          <w:szCs w:val="21"/>
        </w:rPr>
      </w:pPr>
      <w:r w:rsidRPr="00D150B6">
        <w:rPr>
          <w:rFonts w:ascii="宋体" w:eastAsia="宋体" w:hAnsi="宋体" w:cs="宋体" w:hint="eastAsia"/>
          <w:szCs w:val="21"/>
        </w:rPr>
        <w:t>21.2在采购活动中因重大变故，采购任务取消的，采购人或者采购代理机构应当终止采购活动，通知所有参加采购活动的响应人，并将项目实施情况和采购任务取消原因报送本级财政部门。</w:t>
      </w:r>
    </w:p>
    <w:p w:rsidR="00D150B6" w:rsidRPr="00D150B6" w:rsidRDefault="00D150B6" w:rsidP="00D150B6">
      <w:pPr>
        <w:snapToGrid w:val="0"/>
        <w:spacing w:line="400" w:lineRule="exact"/>
        <w:ind w:firstLineChars="300" w:firstLine="630"/>
        <w:rPr>
          <w:rFonts w:ascii="宋体" w:eastAsia="宋体" w:hAnsi="宋体" w:cs="宋体"/>
          <w:szCs w:val="21"/>
        </w:rPr>
      </w:pPr>
      <w:r w:rsidRPr="00D150B6">
        <w:rPr>
          <w:rFonts w:ascii="宋体" w:eastAsia="宋体" w:hAnsi="宋体" w:cs="宋体" w:hint="eastAsia"/>
          <w:szCs w:val="21"/>
        </w:rPr>
        <w:t>21.3终止后，采购代理机构应当将终止原因通知所有响应人。</w:t>
      </w:r>
    </w:p>
    <w:p w:rsidR="00D150B6" w:rsidRPr="00D150B6" w:rsidRDefault="00D150B6" w:rsidP="0099611F">
      <w:pPr>
        <w:pStyle w:val="2"/>
      </w:pPr>
      <w:r w:rsidRPr="00D150B6">
        <w:rPr>
          <w:rFonts w:hint="eastAsia"/>
        </w:rPr>
        <w:lastRenderedPageBreak/>
        <w:t>二十二、</w:t>
      </w:r>
      <w:bookmarkEnd w:id="113"/>
      <w:bookmarkEnd w:id="114"/>
      <w:bookmarkEnd w:id="115"/>
      <w:r w:rsidRPr="00D150B6">
        <w:rPr>
          <w:rFonts w:hint="eastAsia"/>
        </w:rPr>
        <w:t>成交通知</w:t>
      </w:r>
    </w:p>
    <w:p w:rsidR="00D150B6" w:rsidRPr="00D150B6" w:rsidRDefault="00D150B6" w:rsidP="00D150B6">
      <w:pPr>
        <w:snapToGrid w:val="0"/>
        <w:spacing w:line="400" w:lineRule="exact"/>
        <w:ind w:firstLineChars="300" w:firstLine="630"/>
        <w:rPr>
          <w:rFonts w:ascii="宋体" w:eastAsia="宋体" w:hAnsi="宋体" w:cs="宋体"/>
          <w:szCs w:val="21"/>
        </w:rPr>
      </w:pPr>
      <w:r w:rsidRPr="00D150B6">
        <w:rPr>
          <w:rFonts w:ascii="宋体" w:eastAsia="宋体" w:hAnsi="宋体" w:cs="宋体" w:hint="eastAsia"/>
          <w:szCs w:val="21"/>
        </w:rPr>
        <w:t>22.1采购人或者采购代理机构应当在成交供应商确定后2个工作日内，在财政部门指定的政府采购信息发布媒体上公告成交结果，公示无异议后向成交供应商发出成交通知书，但该成交结果的有效性不依赖于未成交的响应人是否已经收到该通知。成交通知书对采购人和成交供应商具有同等法律效力。成交通知书发出以后，采购人改变成交结果或者成交供应商放弃成交，应当承担相应的法律责任。</w:t>
      </w:r>
    </w:p>
    <w:p w:rsidR="00D150B6" w:rsidRPr="00D150B6" w:rsidRDefault="00D150B6" w:rsidP="00D150B6">
      <w:pPr>
        <w:snapToGrid w:val="0"/>
        <w:spacing w:line="400" w:lineRule="exact"/>
        <w:ind w:firstLineChars="300" w:firstLine="630"/>
        <w:rPr>
          <w:rFonts w:ascii="宋体" w:eastAsia="宋体" w:hAnsi="宋体" w:cs="宋体"/>
          <w:szCs w:val="21"/>
        </w:rPr>
      </w:pPr>
      <w:r w:rsidRPr="00D150B6">
        <w:rPr>
          <w:rFonts w:ascii="宋体" w:eastAsia="宋体" w:hAnsi="宋体" w:cs="宋体" w:hint="eastAsia"/>
          <w:szCs w:val="21"/>
        </w:rPr>
        <w:t>22.2成交通知书是合同的组成部分。</w:t>
      </w:r>
    </w:p>
    <w:p w:rsidR="00A80B53" w:rsidRPr="00D150B6" w:rsidRDefault="00A80B53" w:rsidP="00A80B53">
      <w:pPr>
        <w:pStyle w:val="2"/>
      </w:pPr>
      <w:r w:rsidRPr="00D150B6">
        <w:rPr>
          <w:rFonts w:hint="eastAsia"/>
        </w:rPr>
        <w:t>十五、答疑，谈判会议时间和地点</w:t>
      </w:r>
    </w:p>
    <w:p w:rsidR="00A80B53" w:rsidRPr="00D150B6" w:rsidRDefault="00A80B53" w:rsidP="00A80B53">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15.1本</w:t>
      </w:r>
      <w:r w:rsidRPr="00D150B6">
        <w:rPr>
          <w:rFonts w:ascii="宋体" w:eastAsia="宋体" w:hAnsi="宋体" w:cs="宋体" w:hint="eastAsia"/>
          <w:bCs/>
          <w:szCs w:val="21"/>
        </w:rPr>
        <w:t>项目响应文件的答疑，谈判会议时间和地点</w:t>
      </w:r>
      <w:r w:rsidRPr="00D150B6">
        <w:rPr>
          <w:rFonts w:ascii="宋体" w:eastAsia="宋体" w:hAnsi="宋体" w:cs="宋体" w:hint="eastAsia"/>
          <w:szCs w:val="21"/>
        </w:rPr>
        <w:t>详见</w:t>
      </w:r>
      <w:r w:rsidRPr="00D150B6">
        <w:rPr>
          <w:rFonts w:ascii="宋体" w:eastAsia="宋体" w:hAnsi="宋体" w:cs="宋体" w:hint="eastAsia"/>
          <w:b/>
          <w:szCs w:val="21"/>
        </w:rPr>
        <w:t>响应人须知前附表</w:t>
      </w:r>
      <w:r w:rsidRPr="00D150B6">
        <w:rPr>
          <w:rFonts w:ascii="宋体" w:eastAsia="宋体" w:hAnsi="宋体" w:cs="宋体" w:hint="eastAsia"/>
          <w:szCs w:val="21"/>
        </w:rPr>
        <w:t>。</w:t>
      </w:r>
    </w:p>
    <w:p w:rsidR="00D150B6" w:rsidRPr="00D150B6" w:rsidRDefault="00D150B6" w:rsidP="0099611F">
      <w:pPr>
        <w:pStyle w:val="2"/>
      </w:pPr>
      <w:r w:rsidRPr="00D150B6">
        <w:rPr>
          <w:rFonts w:hint="eastAsia"/>
        </w:rPr>
        <w:t>二十三、签订合同</w:t>
      </w:r>
    </w:p>
    <w:p w:rsidR="00D150B6" w:rsidRPr="00D150B6" w:rsidRDefault="00D150B6" w:rsidP="00D150B6">
      <w:pPr>
        <w:snapToGrid w:val="0"/>
        <w:spacing w:line="400" w:lineRule="exact"/>
        <w:ind w:firstLineChars="300" w:firstLine="630"/>
        <w:rPr>
          <w:rFonts w:ascii="宋体" w:eastAsia="宋体" w:hAnsi="宋体" w:cs="宋体"/>
          <w:szCs w:val="21"/>
        </w:rPr>
      </w:pPr>
      <w:r w:rsidRPr="00D150B6">
        <w:rPr>
          <w:rFonts w:ascii="宋体" w:eastAsia="宋体" w:hAnsi="宋体" w:cs="宋体" w:hint="eastAsia"/>
          <w:szCs w:val="21"/>
        </w:rPr>
        <w:t>23.1采购人与成交供应商应当在成交通知书发出之日起15日内，按照谈判文件确定的合同文本以及采购标的、规格型号、采购金额、采购数量、技术和服务要求等事项签订政府采购合同。采购人不得向成交供应商提出超出谈判文件以外的任何要求作为签订合同的条件，不得与成交供应商订立背离谈判文件确定的合同文本以及采购标的、规格型号、采购金额、采购数量、技术和服务要求等实质性内容的协议。</w:t>
      </w:r>
    </w:p>
    <w:p w:rsidR="00D150B6" w:rsidRPr="00D150B6" w:rsidRDefault="00D150B6" w:rsidP="00D150B6">
      <w:pPr>
        <w:snapToGrid w:val="0"/>
        <w:spacing w:line="400" w:lineRule="exact"/>
        <w:ind w:firstLineChars="300" w:firstLine="630"/>
        <w:rPr>
          <w:rFonts w:ascii="宋体" w:eastAsia="宋体" w:hAnsi="宋体" w:cs="宋体"/>
          <w:szCs w:val="21"/>
        </w:rPr>
      </w:pPr>
      <w:r w:rsidRPr="00D150B6">
        <w:rPr>
          <w:rFonts w:ascii="宋体" w:eastAsia="宋体" w:hAnsi="宋体" w:cs="宋体" w:hint="eastAsia"/>
          <w:szCs w:val="21"/>
        </w:rPr>
        <w:t>23.2采购人如需追加与合同标的相同的货物，在不改变合同其他条款的前提下，成交供应商可与采购人协商签订补充合同，但所有补充合同的采购金额不得超过原合同金额的百分之十。</w:t>
      </w:r>
    </w:p>
    <w:p w:rsidR="00D150B6" w:rsidRPr="00D150B6" w:rsidRDefault="00D150B6" w:rsidP="00D150B6">
      <w:pPr>
        <w:snapToGrid w:val="0"/>
        <w:spacing w:line="400" w:lineRule="exact"/>
        <w:ind w:firstLineChars="300" w:firstLine="630"/>
        <w:rPr>
          <w:rFonts w:ascii="宋体" w:eastAsia="宋体" w:hAnsi="宋体" w:cs="宋体"/>
          <w:szCs w:val="21"/>
        </w:rPr>
      </w:pPr>
      <w:r w:rsidRPr="00D150B6">
        <w:rPr>
          <w:rFonts w:ascii="宋体" w:eastAsia="宋体" w:hAnsi="宋体" w:cs="宋体" w:hint="eastAsia"/>
          <w:szCs w:val="21"/>
        </w:rPr>
        <w:t>23.3成交供应</w:t>
      </w:r>
      <w:proofErr w:type="gramStart"/>
      <w:r w:rsidRPr="00D150B6">
        <w:rPr>
          <w:rFonts w:ascii="宋体" w:eastAsia="宋体" w:hAnsi="宋体" w:cs="宋体" w:hint="eastAsia"/>
          <w:szCs w:val="21"/>
        </w:rPr>
        <w:t>商拒绝</w:t>
      </w:r>
      <w:proofErr w:type="gramEnd"/>
      <w:r w:rsidRPr="00D150B6">
        <w:rPr>
          <w:rFonts w:ascii="宋体" w:eastAsia="宋体" w:hAnsi="宋体" w:cs="宋体" w:hint="eastAsia"/>
          <w:szCs w:val="21"/>
        </w:rPr>
        <w:t>签订政府采购合同的，采购人可以按照《政府采购竞争性谈判采购方式管理暂行办法》第二十八条第二款规定的原则确定其他响应人作为成交供应商并签订政府采购合同，也可以重新开展采购活动。拒绝签订政府采购合同的成交供应商不得参加对该项目重新开展的采购活动。</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23.4成交供应商一旦成交，及签订合同后，不得转包、分包，亦不得将合同全部及任何权利、义务向第三方转让，否则将被视为严重违约，采购代理机构有权决定按照成交供应</w:t>
      </w:r>
      <w:proofErr w:type="gramStart"/>
      <w:r w:rsidRPr="00D150B6">
        <w:rPr>
          <w:rFonts w:ascii="宋体" w:eastAsia="宋体" w:hAnsi="宋体" w:cs="宋体" w:hint="eastAsia"/>
          <w:szCs w:val="21"/>
        </w:rPr>
        <w:t>商成交</w:t>
      </w:r>
      <w:proofErr w:type="gramEnd"/>
      <w:r w:rsidRPr="00D150B6">
        <w:rPr>
          <w:rFonts w:ascii="宋体" w:eastAsia="宋体" w:hAnsi="宋体" w:cs="宋体" w:hint="eastAsia"/>
          <w:szCs w:val="21"/>
        </w:rPr>
        <w:t>后终止或解除合同等依约处理。</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23.5违反23.1条、23.2的规定，给对方造成损失的，应承担赔偿责任。</w:t>
      </w:r>
    </w:p>
    <w:p w:rsidR="00D150B6" w:rsidRPr="00D150B6" w:rsidRDefault="00D150B6" w:rsidP="0099611F">
      <w:pPr>
        <w:pStyle w:val="2"/>
        <w:rPr>
          <w:rFonts w:ascii="宋体" w:hAnsi="宋体" w:cs="宋体"/>
          <w:szCs w:val="21"/>
        </w:rPr>
      </w:pPr>
      <w:r w:rsidRPr="0099611F">
        <w:rPr>
          <w:rStyle w:val="20"/>
          <w:rFonts w:hint="eastAsia"/>
        </w:rPr>
        <w:t>二十四、响应人质疑的提出和答复</w:t>
      </w:r>
      <w:r w:rsidRPr="00D150B6">
        <w:rPr>
          <w:rFonts w:ascii="宋体" w:hAnsi="宋体" w:cs="宋体" w:hint="eastAsia"/>
          <w:szCs w:val="21"/>
        </w:rPr>
        <w:t>：</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24.1响应人认为采购文件、采购过程、中标或者成交结果使自己的权益受到损害的，可以在知道或者应知其权益受到损害之日起7个工作日内，以书面形式向招标人、采购代理机构提出质疑。响应人应当在法定质疑期内一次性提出针对同一采购程序环节的质疑。</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24.2响应人提出质疑应当提交质疑函和必要的证明材料。质疑</w:t>
      </w:r>
      <w:proofErr w:type="gramStart"/>
      <w:r w:rsidRPr="00D150B6">
        <w:rPr>
          <w:rFonts w:ascii="宋体" w:eastAsia="宋体" w:hAnsi="宋体" w:cs="宋体" w:hint="eastAsia"/>
          <w:szCs w:val="21"/>
        </w:rPr>
        <w:t>函应当</w:t>
      </w:r>
      <w:proofErr w:type="gramEnd"/>
      <w:r w:rsidRPr="00D150B6">
        <w:rPr>
          <w:rFonts w:ascii="宋体" w:eastAsia="宋体" w:hAnsi="宋体" w:cs="宋体" w:hint="eastAsia"/>
          <w:szCs w:val="21"/>
        </w:rPr>
        <w:t xml:space="preserve">包括下列内容： </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 xml:space="preserve">　　（一）响应人的姓名或者名称、地址、邮编、联系人及联系电话； </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 xml:space="preserve">　　（二）质疑项目的名称、编号； </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 xml:space="preserve">　　（三）具体、明确的质疑事项和与质疑事项相关的请求； </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 xml:space="preserve">　　（四）事实依据； </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 xml:space="preserve">　　（五）必要的法律依据； </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lastRenderedPageBreak/>
        <w:t xml:space="preserve">　　（六）提出质疑的日期。 </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24.2.1响应人为自然人的，应当由本人签字；响应人为法人或者其他组织的，应当由法定代表人、主要负责人，或者其授权代表签字或者盖章，并加盖公章。</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24.2.2</w:t>
      </w:r>
      <w:proofErr w:type="gramStart"/>
      <w:r w:rsidRPr="00D150B6">
        <w:rPr>
          <w:rFonts w:ascii="宋体" w:eastAsia="宋体" w:hAnsi="宋体" w:cs="宋体" w:hint="eastAsia"/>
          <w:szCs w:val="21"/>
        </w:rPr>
        <w:t>质疑函应按照</w:t>
      </w:r>
      <w:proofErr w:type="gramEnd"/>
      <w:r w:rsidRPr="00D150B6">
        <w:rPr>
          <w:rFonts w:ascii="宋体" w:eastAsia="宋体" w:hAnsi="宋体" w:cs="宋体" w:hint="eastAsia"/>
          <w:szCs w:val="21"/>
        </w:rPr>
        <w:t>财政部《政府采购供应商质疑函范本》格式和要求制作，网址：</w:t>
      </w:r>
      <w:hyperlink r:id="rId17" w:history="1">
        <w:r w:rsidRPr="00D150B6">
          <w:rPr>
            <w:rFonts w:ascii="宋体" w:eastAsia="宋体" w:hAnsi="宋体" w:cs="宋体" w:hint="eastAsia"/>
            <w:szCs w:val="21"/>
            <w:u w:val="single"/>
          </w:rPr>
          <w:t>http://www.mof.gov.cn/gp/xxgkml/gks/201802/t20180201_2804587.html</w:t>
        </w:r>
      </w:hyperlink>
      <w:r w:rsidRPr="00D150B6">
        <w:rPr>
          <w:rFonts w:ascii="宋体" w:eastAsia="宋体" w:hAnsi="宋体" w:cs="宋体" w:hint="eastAsia"/>
          <w:szCs w:val="21"/>
        </w:rPr>
        <w:t>。</w:t>
      </w:r>
    </w:p>
    <w:p w:rsidR="00D150B6" w:rsidRPr="00D150B6" w:rsidRDefault="00D150B6" w:rsidP="00D150B6">
      <w:pPr>
        <w:snapToGrid w:val="0"/>
        <w:spacing w:line="400" w:lineRule="exact"/>
        <w:ind w:firstLineChars="200" w:firstLine="420"/>
        <w:rPr>
          <w:rFonts w:ascii="宋体" w:eastAsia="宋体" w:hAnsi="宋体" w:cs="宋体"/>
          <w:szCs w:val="21"/>
        </w:rPr>
      </w:pPr>
      <w:r w:rsidRPr="00D150B6">
        <w:rPr>
          <w:rFonts w:ascii="宋体" w:eastAsia="宋体" w:hAnsi="宋体" w:cs="宋体" w:hint="eastAsia"/>
          <w:szCs w:val="21"/>
        </w:rPr>
        <w:t>24.3采购文件中采购需求部分（第四部分、第五部分、第七部分以及响应人资格要求）由采购人负责制定。对该部分内容的质疑，由采购人接收并负责答复。其他内容的质疑，由采购代理机构接收并负责答复。</w:t>
      </w:r>
    </w:p>
    <w:p w:rsidR="00D150B6" w:rsidRPr="00D150B6" w:rsidRDefault="00D150B6" w:rsidP="00D150B6">
      <w:pPr>
        <w:snapToGrid w:val="0"/>
        <w:spacing w:line="360" w:lineRule="auto"/>
        <w:ind w:firstLineChars="200" w:firstLine="420"/>
        <w:rPr>
          <w:rFonts w:ascii="宋体" w:eastAsia="宋体" w:hAnsi="宋体" w:cs="宋体"/>
          <w:szCs w:val="21"/>
        </w:rPr>
      </w:pPr>
      <w:r w:rsidRPr="00D150B6">
        <w:rPr>
          <w:rFonts w:ascii="宋体" w:eastAsia="宋体" w:hAnsi="宋体" w:cs="宋体" w:hint="eastAsia"/>
          <w:szCs w:val="21"/>
        </w:rPr>
        <w:t>24.4接收质疑函的联系方式、联系电话等详见采购公告。</w:t>
      </w:r>
    </w:p>
    <w:p w:rsidR="00D150B6" w:rsidRPr="00D150B6" w:rsidRDefault="00D150B6" w:rsidP="00D150B6">
      <w:pPr>
        <w:spacing w:line="400" w:lineRule="exact"/>
        <w:ind w:firstLineChars="200" w:firstLine="420"/>
        <w:rPr>
          <w:rFonts w:ascii="宋体" w:eastAsia="宋体" w:hAnsi="宋体" w:cs="宋体"/>
          <w:szCs w:val="21"/>
        </w:rPr>
      </w:pPr>
      <w:r w:rsidRPr="00D150B6">
        <w:rPr>
          <w:rFonts w:ascii="宋体" w:eastAsia="宋体" w:hAnsi="宋体" w:cs="宋体" w:hint="eastAsia"/>
          <w:szCs w:val="21"/>
        </w:rPr>
        <w:t>24.5未按规定提交的质疑函采购人及采购代理机构有权不予受理。</w:t>
      </w:r>
    </w:p>
    <w:p w:rsidR="00D150B6" w:rsidRPr="0099611F" w:rsidRDefault="00D150B6" w:rsidP="0099611F">
      <w:pPr>
        <w:pStyle w:val="2"/>
      </w:pPr>
      <w:r w:rsidRPr="0099611F">
        <w:rPr>
          <w:rStyle w:val="20"/>
          <w:rFonts w:hint="eastAsia"/>
          <w:b/>
          <w:bCs/>
        </w:rPr>
        <w:t>二十五、响应人在参与政府采购活动中失信行为惩戒相关规定</w:t>
      </w:r>
      <w:r w:rsidRPr="0099611F">
        <w:rPr>
          <w:rFonts w:hint="eastAsia"/>
        </w:rPr>
        <w:t>：</w:t>
      </w:r>
    </w:p>
    <w:p w:rsidR="00D150B6" w:rsidRPr="00D150B6" w:rsidRDefault="00D150B6" w:rsidP="00D150B6">
      <w:pPr>
        <w:spacing w:line="400" w:lineRule="exact"/>
        <w:ind w:firstLineChars="200" w:firstLine="422"/>
        <w:rPr>
          <w:rFonts w:ascii="宋体" w:eastAsia="宋体" w:hAnsi="宋体" w:cs="宋体"/>
          <w:b/>
          <w:bCs/>
          <w:szCs w:val="28"/>
        </w:rPr>
      </w:pPr>
      <w:r w:rsidRPr="00D150B6">
        <w:rPr>
          <w:rFonts w:ascii="宋体" w:eastAsia="宋体" w:hAnsi="宋体" w:cs="宋体" w:hint="eastAsia"/>
          <w:b/>
          <w:bCs/>
          <w:szCs w:val="28"/>
        </w:rPr>
        <w:t>25.1对于被行政处罚尚在禁止参加政府采购活动期内的</w:t>
      </w:r>
      <w:r w:rsidRPr="00D150B6">
        <w:rPr>
          <w:rFonts w:ascii="宋体" w:eastAsia="宋体" w:hAnsi="宋体" w:cs="宋体" w:hint="eastAsia"/>
          <w:b/>
          <w:bCs/>
          <w:szCs w:val="21"/>
        </w:rPr>
        <w:t>响应人</w:t>
      </w:r>
      <w:r w:rsidRPr="00D150B6">
        <w:rPr>
          <w:rFonts w:ascii="宋体" w:eastAsia="宋体" w:hAnsi="宋体" w:cs="宋体" w:hint="eastAsia"/>
          <w:b/>
          <w:bCs/>
          <w:szCs w:val="28"/>
        </w:rPr>
        <w:t>，不得参加政府采购活动，否则中标、成交结果无效。</w:t>
      </w:r>
    </w:p>
    <w:p w:rsidR="00D150B6" w:rsidRPr="00D150B6" w:rsidRDefault="00D150B6" w:rsidP="00D150B6">
      <w:pPr>
        <w:snapToGrid w:val="0"/>
        <w:spacing w:line="400" w:lineRule="exact"/>
        <w:ind w:firstLineChars="200" w:firstLine="422"/>
        <w:rPr>
          <w:rFonts w:ascii="宋体" w:eastAsia="宋体" w:hAnsi="宋体" w:cs="宋体"/>
          <w:b/>
          <w:szCs w:val="21"/>
        </w:rPr>
      </w:pPr>
      <w:r w:rsidRPr="00D150B6">
        <w:rPr>
          <w:rFonts w:ascii="宋体" w:eastAsia="宋体" w:hAnsi="宋体" w:cs="宋体" w:hint="eastAsia"/>
          <w:b/>
          <w:bCs/>
          <w:szCs w:val="28"/>
        </w:rPr>
        <w:t>25.2对于</w:t>
      </w:r>
      <w:proofErr w:type="gramStart"/>
      <w:r w:rsidRPr="00D150B6">
        <w:rPr>
          <w:rFonts w:ascii="宋体" w:eastAsia="宋体" w:hAnsi="宋体" w:cs="宋体" w:hint="eastAsia"/>
          <w:b/>
          <w:bCs/>
          <w:szCs w:val="28"/>
        </w:rPr>
        <w:t>被做出</w:t>
      </w:r>
      <w:proofErr w:type="gramEnd"/>
      <w:r w:rsidRPr="00D150B6">
        <w:rPr>
          <w:rFonts w:ascii="宋体" w:eastAsia="宋体" w:hAnsi="宋体" w:cs="宋体" w:hint="eastAsia"/>
          <w:b/>
          <w:bCs/>
          <w:szCs w:val="28"/>
        </w:rPr>
        <w:t>失信行为等级记录且该记录尚处于有效期内的</w:t>
      </w:r>
      <w:r w:rsidRPr="00D150B6">
        <w:rPr>
          <w:rFonts w:ascii="宋体" w:eastAsia="宋体" w:hAnsi="宋体" w:cs="宋体" w:hint="eastAsia"/>
          <w:b/>
          <w:bCs/>
          <w:szCs w:val="21"/>
        </w:rPr>
        <w:t>响应人</w:t>
      </w:r>
      <w:r w:rsidRPr="00D150B6">
        <w:rPr>
          <w:rFonts w:ascii="宋体" w:eastAsia="宋体" w:hAnsi="宋体" w:cs="宋体" w:hint="eastAsia"/>
          <w:b/>
          <w:bCs/>
          <w:szCs w:val="28"/>
        </w:rPr>
        <w:t>，在其参与政府采购活动时给予一定的分数扣减或价格增加。具体标准为:采用综合评分法的，对于一级失信行为供应商给予其总分值2%的减分，二级失信行为供应商给予其总分值4%的减分，三级失信行为供应商给予其总分值6%的减分。采用最低评标价法的，对于一级失信行为供应商给予其报价2%的加价，二级失信行为供应商给予其报价</w:t>
      </w:r>
      <w:r w:rsidRPr="00D150B6">
        <w:rPr>
          <w:rFonts w:ascii="宋体" w:eastAsia="宋体" w:hAnsi="宋体" w:cs="宋体" w:hint="eastAsia"/>
          <w:b/>
          <w:szCs w:val="21"/>
        </w:rPr>
        <w:t xml:space="preserve">4%的加价，三级失信行为供应商给予其报价6%的加价。 </w:t>
      </w:r>
    </w:p>
    <w:p w:rsidR="00D150B6" w:rsidRPr="00D150B6" w:rsidRDefault="00D150B6" w:rsidP="00D150B6">
      <w:pPr>
        <w:snapToGrid w:val="0"/>
        <w:spacing w:line="400" w:lineRule="exact"/>
        <w:ind w:firstLineChars="100" w:firstLine="321"/>
        <w:rPr>
          <w:rFonts w:ascii="宋体" w:eastAsia="宋体" w:hAnsi="宋体" w:cs="宋体"/>
          <w:b/>
          <w:sz w:val="28"/>
          <w:szCs w:val="28"/>
        </w:rPr>
      </w:pPr>
      <w:r w:rsidRPr="00D150B6">
        <w:rPr>
          <w:rFonts w:ascii="宋体" w:eastAsia="宋体" w:hAnsi="宋体" w:cs="宋体" w:hint="eastAsia"/>
          <w:b/>
          <w:sz w:val="32"/>
          <w:szCs w:val="32"/>
        </w:rPr>
        <w:t xml:space="preserve">                    </w:t>
      </w:r>
      <w:r w:rsidRPr="00D150B6">
        <w:rPr>
          <w:rFonts w:ascii="宋体" w:eastAsia="宋体" w:hAnsi="宋体" w:cs="宋体" w:hint="eastAsia"/>
          <w:b/>
          <w:sz w:val="28"/>
          <w:szCs w:val="28"/>
        </w:rPr>
        <w:t xml:space="preserve"> </w:t>
      </w:r>
    </w:p>
    <w:p w:rsidR="00D150B6" w:rsidRPr="00D150B6" w:rsidRDefault="00D150B6" w:rsidP="00D150B6">
      <w:pPr>
        <w:snapToGrid w:val="0"/>
        <w:spacing w:line="400" w:lineRule="exact"/>
        <w:ind w:firstLineChars="100" w:firstLine="321"/>
        <w:jc w:val="center"/>
        <w:rPr>
          <w:rFonts w:ascii="宋体" w:eastAsia="宋体" w:hAnsi="宋体" w:cs="宋体"/>
          <w:b/>
          <w:sz w:val="28"/>
          <w:szCs w:val="28"/>
        </w:rPr>
      </w:pPr>
      <w:r w:rsidRPr="00D150B6">
        <w:rPr>
          <w:rFonts w:ascii="宋体" w:eastAsia="宋体" w:hAnsi="宋体" w:cs="宋体" w:hint="eastAsia"/>
          <w:b/>
          <w:sz w:val="32"/>
          <w:szCs w:val="32"/>
        </w:rPr>
        <w:br w:type="page"/>
      </w:r>
      <w:bookmarkEnd w:id="4"/>
      <w:bookmarkEnd w:id="5"/>
      <w:bookmarkEnd w:id="6"/>
      <w:r w:rsidRPr="00D150B6">
        <w:rPr>
          <w:rFonts w:ascii="宋体" w:eastAsia="宋体" w:hAnsi="宋体" w:cs="宋体" w:hint="eastAsia"/>
          <w:b/>
          <w:sz w:val="28"/>
          <w:szCs w:val="28"/>
        </w:rPr>
        <w:lastRenderedPageBreak/>
        <w:t>政府采购告知书</w:t>
      </w:r>
    </w:p>
    <w:p w:rsidR="00D150B6" w:rsidRPr="00D150B6" w:rsidRDefault="00D150B6" w:rsidP="0099611F">
      <w:pPr>
        <w:spacing w:line="360" w:lineRule="auto"/>
        <w:rPr>
          <w:rFonts w:ascii="宋体" w:eastAsia="宋体" w:hAnsi="宋体" w:cs="宋体"/>
          <w:szCs w:val="21"/>
        </w:rPr>
      </w:pPr>
      <w:r w:rsidRPr="00D150B6">
        <w:rPr>
          <w:rFonts w:ascii="宋体" w:eastAsia="宋体" w:hAnsi="宋体" w:cs="宋体" w:hint="eastAsia"/>
          <w:szCs w:val="21"/>
        </w:rPr>
        <w:t>尊敬的响应人项目参与人：</w:t>
      </w:r>
    </w:p>
    <w:p w:rsidR="00D150B6" w:rsidRPr="00D150B6" w:rsidRDefault="00D150B6" w:rsidP="0099611F">
      <w:pPr>
        <w:spacing w:line="360" w:lineRule="auto"/>
        <w:ind w:firstLineChars="200" w:firstLine="420"/>
        <w:rPr>
          <w:rFonts w:ascii="宋体" w:eastAsia="宋体" w:hAnsi="宋体" w:cs="宋体"/>
          <w:szCs w:val="21"/>
        </w:rPr>
      </w:pPr>
      <w:r w:rsidRPr="00D150B6">
        <w:rPr>
          <w:rFonts w:ascii="宋体" w:eastAsia="宋体" w:hAnsi="宋体" w:cs="宋体" w:hint="eastAsia"/>
          <w:szCs w:val="21"/>
        </w:rPr>
        <w:t>为营造公开、公正的市场环境，确保政府采购工作规范有序开展，特将有关事项告知如下：</w:t>
      </w:r>
    </w:p>
    <w:p w:rsidR="00D150B6" w:rsidRPr="00D150B6" w:rsidRDefault="00D150B6" w:rsidP="0099611F">
      <w:pPr>
        <w:spacing w:line="360" w:lineRule="auto"/>
        <w:rPr>
          <w:rFonts w:ascii="宋体" w:eastAsia="宋体" w:hAnsi="宋体" w:cs="宋体"/>
          <w:szCs w:val="21"/>
        </w:rPr>
      </w:pPr>
      <w:r w:rsidRPr="00D150B6">
        <w:rPr>
          <w:rFonts w:ascii="宋体" w:eastAsia="宋体" w:hAnsi="宋体" w:cs="宋体" w:hint="eastAsia"/>
          <w:szCs w:val="21"/>
        </w:rPr>
        <w:t>一、欢迎响应人及项目参与人对政府采购工作人员进行监督。凡发现政府采购工作人员有以下情形的，均可以书面具名方式举报，请投送至金坛区财政局政府采购监督管理科（金坛区市民中心A楼0830），</w:t>
      </w:r>
    </w:p>
    <w:p w:rsidR="00D150B6" w:rsidRPr="00D150B6" w:rsidRDefault="00D150B6" w:rsidP="0099611F">
      <w:pPr>
        <w:spacing w:line="360" w:lineRule="auto"/>
        <w:rPr>
          <w:rFonts w:ascii="宋体" w:eastAsia="宋体" w:hAnsi="宋体" w:cs="宋体"/>
          <w:szCs w:val="21"/>
        </w:rPr>
      </w:pPr>
      <w:r w:rsidRPr="00D150B6">
        <w:rPr>
          <w:rFonts w:ascii="宋体" w:eastAsia="宋体" w:hAnsi="宋体" w:cs="宋体" w:hint="eastAsia"/>
          <w:szCs w:val="21"/>
        </w:rPr>
        <w:t>（一）接受采购人或者供应商组织的宴请、旅游、娱乐等活动；</w:t>
      </w:r>
    </w:p>
    <w:p w:rsidR="00D150B6" w:rsidRPr="00D150B6" w:rsidRDefault="00D150B6" w:rsidP="0099611F">
      <w:pPr>
        <w:spacing w:line="360" w:lineRule="auto"/>
        <w:rPr>
          <w:rFonts w:ascii="宋体" w:eastAsia="宋体" w:hAnsi="宋体" w:cs="宋体"/>
          <w:szCs w:val="21"/>
        </w:rPr>
      </w:pPr>
      <w:r w:rsidRPr="00D150B6">
        <w:rPr>
          <w:rFonts w:ascii="宋体" w:eastAsia="宋体" w:hAnsi="宋体" w:cs="宋体" w:hint="eastAsia"/>
          <w:szCs w:val="21"/>
        </w:rPr>
        <w:t>（二）与供应商或采购人恶意串通的；</w:t>
      </w:r>
    </w:p>
    <w:p w:rsidR="00D150B6" w:rsidRPr="00D150B6" w:rsidRDefault="00D150B6" w:rsidP="0099611F">
      <w:pPr>
        <w:spacing w:line="360" w:lineRule="auto"/>
        <w:rPr>
          <w:rFonts w:ascii="宋体" w:eastAsia="宋体" w:hAnsi="宋体" w:cs="宋体"/>
          <w:szCs w:val="21"/>
        </w:rPr>
      </w:pPr>
      <w:r w:rsidRPr="00D150B6">
        <w:rPr>
          <w:rFonts w:ascii="宋体" w:eastAsia="宋体" w:hAnsi="宋体" w:cs="宋体" w:hint="eastAsia"/>
          <w:szCs w:val="21"/>
        </w:rPr>
        <w:t>（三）在采购过程中接受贿赂或者获取不正当利益的；</w:t>
      </w:r>
    </w:p>
    <w:p w:rsidR="00D150B6" w:rsidRPr="00D150B6" w:rsidRDefault="00D150B6" w:rsidP="0099611F">
      <w:pPr>
        <w:spacing w:line="360" w:lineRule="auto"/>
        <w:rPr>
          <w:rFonts w:ascii="宋体" w:eastAsia="宋体" w:hAnsi="宋体" w:cs="宋体"/>
          <w:szCs w:val="21"/>
        </w:rPr>
      </w:pPr>
      <w:r w:rsidRPr="00D150B6">
        <w:rPr>
          <w:rFonts w:ascii="宋体" w:eastAsia="宋体" w:hAnsi="宋体" w:cs="宋体" w:hint="eastAsia"/>
          <w:szCs w:val="21"/>
        </w:rPr>
        <w:t>（四）违规向关联参与人或供应商透露招投标或评审信息的；</w:t>
      </w:r>
    </w:p>
    <w:p w:rsidR="00D150B6" w:rsidRPr="00D150B6" w:rsidRDefault="00D150B6" w:rsidP="0099611F">
      <w:pPr>
        <w:spacing w:line="360" w:lineRule="auto"/>
        <w:rPr>
          <w:rFonts w:ascii="宋体" w:eastAsia="宋体" w:hAnsi="宋体" w:cs="宋体"/>
          <w:szCs w:val="21"/>
        </w:rPr>
      </w:pPr>
      <w:r w:rsidRPr="00D150B6">
        <w:rPr>
          <w:rFonts w:ascii="宋体" w:eastAsia="宋体" w:hAnsi="宋体" w:cs="宋体" w:hint="eastAsia"/>
          <w:szCs w:val="21"/>
        </w:rPr>
        <w:t>（五）其他违纪违规行为。</w:t>
      </w:r>
    </w:p>
    <w:p w:rsidR="00D150B6" w:rsidRPr="00D150B6" w:rsidRDefault="00D150B6" w:rsidP="0099611F">
      <w:pPr>
        <w:spacing w:line="360" w:lineRule="auto"/>
        <w:rPr>
          <w:rFonts w:ascii="宋体" w:eastAsia="宋体" w:hAnsi="宋体" w:cs="宋体"/>
          <w:szCs w:val="21"/>
        </w:rPr>
      </w:pPr>
      <w:r w:rsidRPr="00D150B6">
        <w:rPr>
          <w:rFonts w:ascii="宋体" w:eastAsia="宋体" w:hAnsi="宋体" w:cs="宋体" w:hint="eastAsia"/>
          <w:szCs w:val="21"/>
        </w:rPr>
        <w:t>二、响应人及项目参与人应当遵守政府采购工作规则，有下列情形之一的，将被政府采购项目实施组织机构列入不良行为纪录，建议政府采购监督管理部门一至三年内不得参与政府集中采购机构组织的一切项目，并在相关媒体网站予以公布：</w:t>
      </w:r>
    </w:p>
    <w:p w:rsidR="00D150B6" w:rsidRPr="00D150B6" w:rsidRDefault="00D150B6" w:rsidP="0099611F">
      <w:pPr>
        <w:spacing w:line="360" w:lineRule="auto"/>
        <w:rPr>
          <w:rFonts w:ascii="宋体" w:eastAsia="宋体" w:hAnsi="宋体" w:cs="宋体"/>
          <w:szCs w:val="21"/>
        </w:rPr>
      </w:pPr>
      <w:r w:rsidRPr="00D150B6">
        <w:rPr>
          <w:rFonts w:ascii="宋体" w:eastAsia="宋体" w:hAnsi="宋体" w:cs="宋体" w:hint="eastAsia"/>
          <w:szCs w:val="21"/>
        </w:rPr>
        <w:t>（一）在政府采购实施过程中，有吵闹、起哄、斗殴等行为，扰乱政府采购开标现场或评审现场秩序的，以及在投标答疑、领取谈判文件、办理相关手续过程中扰乱正常办公秩序的；</w:t>
      </w:r>
    </w:p>
    <w:p w:rsidR="00D150B6" w:rsidRPr="00D150B6" w:rsidRDefault="00D150B6" w:rsidP="0099611F">
      <w:pPr>
        <w:spacing w:line="360" w:lineRule="auto"/>
        <w:rPr>
          <w:rFonts w:ascii="宋体" w:eastAsia="宋体" w:hAnsi="宋体" w:cs="宋体"/>
          <w:szCs w:val="21"/>
        </w:rPr>
      </w:pPr>
      <w:r w:rsidRPr="00D150B6">
        <w:rPr>
          <w:rFonts w:ascii="宋体" w:eastAsia="宋体" w:hAnsi="宋体" w:cs="宋体" w:hint="eastAsia"/>
          <w:szCs w:val="21"/>
        </w:rPr>
        <w:t>（二）采取不正当手段诋毁、排挤其他供应商的；</w:t>
      </w:r>
    </w:p>
    <w:p w:rsidR="00D150B6" w:rsidRPr="00D150B6" w:rsidRDefault="00D150B6" w:rsidP="0099611F">
      <w:pPr>
        <w:spacing w:line="360" w:lineRule="auto"/>
        <w:rPr>
          <w:rFonts w:ascii="宋体" w:eastAsia="宋体" w:hAnsi="宋体" w:cs="宋体"/>
          <w:szCs w:val="21"/>
        </w:rPr>
      </w:pPr>
      <w:r w:rsidRPr="00D150B6">
        <w:rPr>
          <w:rFonts w:ascii="宋体" w:eastAsia="宋体" w:hAnsi="宋体" w:cs="宋体" w:hint="eastAsia"/>
          <w:szCs w:val="21"/>
        </w:rPr>
        <w:t>（三）提供虚假材料谋取中标、成交的；</w:t>
      </w:r>
    </w:p>
    <w:p w:rsidR="00D150B6" w:rsidRPr="00D150B6" w:rsidRDefault="00D150B6" w:rsidP="0099611F">
      <w:pPr>
        <w:spacing w:line="360" w:lineRule="auto"/>
        <w:rPr>
          <w:rFonts w:ascii="宋体" w:eastAsia="宋体" w:hAnsi="宋体" w:cs="宋体"/>
          <w:szCs w:val="21"/>
        </w:rPr>
      </w:pPr>
      <w:r w:rsidRPr="00D150B6">
        <w:rPr>
          <w:rFonts w:ascii="宋体" w:eastAsia="宋体" w:hAnsi="宋体" w:cs="宋体" w:hint="eastAsia"/>
          <w:szCs w:val="21"/>
        </w:rPr>
        <w:t>（四）向采购人、政府采购机构工作人员行贿或提供其他不正当利益的；</w:t>
      </w:r>
    </w:p>
    <w:p w:rsidR="00D150B6" w:rsidRPr="00D150B6" w:rsidRDefault="00D150B6" w:rsidP="0099611F">
      <w:pPr>
        <w:spacing w:line="360" w:lineRule="auto"/>
        <w:rPr>
          <w:rFonts w:ascii="宋体" w:eastAsia="宋体" w:hAnsi="宋体" w:cs="宋体"/>
          <w:szCs w:val="21"/>
        </w:rPr>
      </w:pPr>
      <w:r w:rsidRPr="00D150B6">
        <w:rPr>
          <w:rFonts w:ascii="宋体" w:eastAsia="宋体" w:hAnsi="宋体" w:cs="宋体" w:hint="eastAsia"/>
          <w:szCs w:val="21"/>
        </w:rPr>
        <w:t>（五）在招投采购过程中与采购人进行协商谈判的；</w:t>
      </w:r>
    </w:p>
    <w:p w:rsidR="00D150B6" w:rsidRPr="00D150B6" w:rsidRDefault="00D150B6" w:rsidP="0099611F">
      <w:pPr>
        <w:spacing w:line="360" w:lineRule="auto"/>
        <w:rPr>
          <w:rFonts w:ascii="宋体" w:eastAsia="宋体" w:hAnsi="宋体" w:cs="宋体"/>
          <w:szCs w:val="21"/>
        </w:rPr>
      </w:pPr>
      <w:r w:rsidRPr="00D150B6">
        <w:rPr>
          <w:rFonts w:ascii="宋体" w:eastAsia="宋体" w:hAnsi="宋体" w:cs="宋体" w:hint="eastAsia"/>
          <w:szCs w:val="21"/>
        </w:rPr>
        <w:t>（六）未按规定程序进行质疑、投诉，影响政府采购项目正常进行的。</w:t>
      </w:r>
    </w:p>
    <w:p w:rsidR="00D150B6" w:rsidRPr="00D150B6" w:rsidRDefault="00D150B6" w:rsidP="0099611F">
      <w:pPr>
        <w:spacing w:line="360" w:lineRule="auto"/>
        <w:rPr>
          <w:rFonts w:ascii="宋体" w:eastAsia="宋体" w:hAnsi="宋体" w:cs="宋体"/>
          <w:szCs w:val="21"/>
        </w:rPr>
      </w:pPr>
      <w:r w:rsidRPr="00D150B6">
        <w:rPr>
          <w:rFonts w:ascii="宋体" w:eastAsia="宋体" w:hAnsi="宋体" w:cs="宋体" w:hint="eastAsia"/>
          <w:szCs w:val="21"/>
        </w:rPr>
        <w:t>监督科办公室：金坛区财政局政府采购监督管理科0830室</w:t>
      </w:r>
    </w:p>
    <w:p w:rsidR="00D150B6" w:rsidRPr="00D150B6" w:rsidRDefault="00D150B6" w:rsidP="0099611F">
      <w:pPr>
        <w:spacing w:line="360" w:lineRule="auto"/>
        <w:rPr>
          <w:rFonts w:ascii="宋体" w:eastAsia="宋体" w:hAnsi="宋体" w:cs="宋体"/>
          <w:szCs w:val="21"/>
        </w:rPr>
      </w:pPr>
      <w:r w:rsidRPr="00D150B6">
        <w:rPr>
          <w:rFonts w:ascii="宋体" w:eastAsia="宋体" w:hAnsi="宋体" w:cs="宋体" w:hint="eastAsia"/>
          <w:szCs w:val="21"/>
        </w:rPr>
        <w:t>政府采购投诉监督电话：0519-82328550</w:t>
      </w:r>
    </w:p>
    <w:p w:rsidR="00D150B6" w:rsidRPr="00D150B6" w:rsidRDefault="00D150B6" w:rsidP="0099611F">
      <w:pPr>
        <w:spacing w:line="360" w:lineRule="auto"/>
        <w:rPr>
          <w:rFonts w:ascii="宋体" w:eastAsia="宋体" w:hAnsi="宋体" w:cs="宋体"/>
          <w:szCs w:val="21"/>
        </w:rPr>
      </w:pPr>
    </w:p>
    <w:p w:rsidR="00D150B6" w:rsidRDefault="00D150B6" w:rsidP="0099611F">
      <w:pPr>
        <w:pStyle w:val="1"/>
        <w:jc w:val="center"/>
      </w:pPr>
      <w:r w:rsidRPr="00D150B6">
        <w:rPr>
          <w:rFonts w:hint="eastAsia"/>
          <w:szCs w:val="32"/>
        </w:rPr>
        <w:br w:type="page"/>
      </w:r>
      <w:bookmarkStart w:id="116" w:name="_Toc22631"/>
      <w:bookmarkStart w:id="117" w:name="_Toc25819"/>
      <w:r w:rsidRPr="00D150B6">
        <w:rPr>
          <w:rFonts w:hint="eastAsia"/>
        </w:rPr>
        <w:lastRenderedPageBreak/>
        <w:t>第四</w:t>
      </w:r>
      <w:r w:rsidR="0099611F">
        <w:rPr>
          <w:rFonts w:hint="eastAsia"/>
        </w:rPr>
        <w:t>章</w:t>
      </w:r>
      <w:r w:rsidR="0099611F">
        <w:rPr>
          <w:rFonts w:hint="eastAsia"/>
        </w:rPr>
        <w:t xml:space="preserve">  </w:t>
      </w:r>
      <w:r w:rsidR="00291C89">
        <w:rPr>
          <w:rFonts w:hint="eastAsia"/>
        </w:rPr>
        <w:t>技术</w:t>
      </w:r>
      <w:r w:rsidR="008D5917">
        <w:rPr>
          <w:rFonts w:hint="eastAsia"/>
        </w:rPr>
        <w:t>规范和</w:t>
      </w:r>
      <w:r w:rsidR="00291C89">
        <w:rPr>
          <w:rFonts w:hint="eastAsia"/>
        </w:rPr>
        <w:t>要求</w:t>
      </w:r>
    </w:p>
    <w:p w:rsidR="00291C89" w:rsidRDefault="00291C89" w:rsidP="00291C89">
      <w:pPr>
        <w:jc w:val="center"/>
        <w:rPr>
          <w:rFonts w:ascii="宋体" w:eastAsia="宋体" w:hAnsi="宋体"/>
        </w:rPr>
      </w:pPr>
    </w:p>
    <w:p w:rsidR="00291C89" w:rsidRDefault="00291C89" w:rsidP="00291C89">
      <w:pPr>
        <w:jc w:val="center"/>
        <w:rPr>
          <w:rFonts w:ascii="宋体" w:eastAsia="宋体" w:hAnsi="宋体"/>
        </w:rPr>
      </w:pPr>
      <w:r w:rsidRPr="00291C89">
        <w:rPr>
          <w:rFonts w:ascii="宋体" w:eastAsia="宋体" w:hAnsi="宋体" w:hint="eastAsia"/>
        </w:rPr>
        <w:t>详见编制说明。</w:t>
      </w:r>
    </w:p>
    <w:p w:rsidR="00291C89" w:rsidRDefault="00291C89">
      <w:pPr>
        <w:widowControl/>
        <w:jc w:val="left"/>
        <w:rPr>
          <w:rFonts w:ascii="宋体" w:eastAsia="宋体" w:hAnsi="宋体"/>
        </w:rPr>
      </w:pPr>
      <w:r>
        <w:rPr>
          <w:rFonts w:ascii="宋体" w:eastAsia="宋体" w:hAnsi="宋体"/>
        </w:rPr>
        <w:br w:type="page"/>
      </w:r>
    </w:p>
    <w:p w:rsidR="00291C89" w:rsidRPr="00291C89" w:rsidRDefault="00291C89" w:rsidP="00291C89">
      <w:pPr>
        <w:rPr>
          <w:rFonts w:ascii="宋体" w:eastAsia="宋体" w:hAnsi="宋体"/>
        </w:rPr>
      </w:pPr>
    </w:p>
    <w:p w:rsidR="00D150B6" w:rsidRPr="00D150B6" w:rsidRDefault="00D150B6" w:rsidP="0099611F">
      <w:pPr>
        <w:pStyle w:val="11"/>
        <w:jc w:val="center"/>
        <w:rPr>
          <w:bCs/>
          <w:sz w:val="24"/>
        </w:rPr>
      </w:pPr>
      <w:r w:rsidRPr="00D150B6">
        <w:rPr>
          <w:rFonts w:hint="eastAsia"/>
        </w:rPr>
        <w:t>第五</w:t>
      </w:r>
      <w:r w:rsidR="0099611F">
        <w:rPr>
          <w:rFonts w:hint="eastAsia"/>
        </w:rPr>
        <w:t>章</w:t>
      </w:r>
      <w:r w:rsidRPr="00D150B6">
        <w:rPr>
          <w:rFonts w:hint="eastAsia"/>
        </w:rPr>
        <w:t xml:space="preserve">  </w:t>
      </w:r>
      <w:r w:rsidRPr="00D150B6">
        <w:rPr>
          <w:rFonts w:hint="eastAsia"/>
        </w:rPr>
        <w:t>成交合同</w:t>
      </w:r>
      <w:bookmarkEnd w:id="116"/>
      <w:bookmarkEnd w:id="117"/>
    </w:p>
    <w:p w:rsidR="00D150B6" w:rsidRPr="0099611F" w:rsidRDefault="00D150B6" w:rsidP="0099611F"/>
    <w:p w:rsidR="00D150B6" w:rsidRPr="0099611F" w:rsidRDefault="00D150B6" w:rsidP="0099611F"/>
    <w:p w:rsidR="00D150B6" w:rsidRPr="0099611F" w:rsidRDefault="00D150B6" w:rsidP="0099611F">
      <w:pPr>
        <w:pStyle w:val="af3"/>
        <w:jc w:val="center"/>
        <w:rPr>
          <w:sz w:val="48"/>
          <w:szCs w:val="48"/>
        </w:rPr>
      </w:pPr>
      <w:r w:rsidRPr="0099611F">
        <w:rPr>
          <w:rFonts w:hint="eastAsia"/>
          <w:sz w:val="48"/>
          <w:szCs w:val="48"/>
        </w:rPr>
        <w:t>合同协议书</w:t>
      </w:r>
    </w:p>
    <w:p w:rsidR="00D150B6" w:rsidRPr="00D150B6" w:rsidRDefault="00D150B6" w:rsidP="00D150B6">
      <w:pPr>
        <w:widowControl/>
        <w:jc w:val="center"/>
        <w:rPr>
          <w:rFonts w:ascii="宋体" w:eastAsia="宋体" w:hAnsi="宋体" w:cs="Times New Roman"/>
          <w:b/>
          <w:bCs/>
          <w:kern w:val="0"/>
          <w:sz w:val="36"/>
          <w:szCs w:val="36"/>
        </w:rPr>
      </w:pPr>
    </w:p>
    <w:p w:rsidR="00D150B6" w:rsidRPr="00D150B6" w:rsidRDefault="00D150B6" w:rsidP="00D150B6">
      <w:pPr>
        <w:widowControl/>
        <w:jc w:val="left"/>
        <w:rPr>
          <w:rFonts w:ascii="宋体" w:eastAsia="宋体" w:hAnsi="宋体" w:cs="Times New Roman"/>
          <w:kern w:val="0"/>
          <w:sz w:val="30"/>
          <w:szCs w:val="30"/>
        </w:rPr>
      </w:pPr>
      <w:r w:rsidRPr="00D150B6">
        <w:rPr>
          <w:rFonts w:ascii="宋体" w:eastAsia="宋体" w:hAnsi="宋体" w:cs="Times New Roman" w:hint="eastAsia"/>
          <w:kern w:val="0"/>
          <w:sz w:val="30"/>
          <w:szCs w:val="30"/>
        </w:rPr>
        <w:t xml:space="preserve"> </w:t>
      </w:r>
    </w:p>
    <w:p w:rsidR="00D150B6" w:rsidRPr="00D150B6" w:rsidRDefault="00D150B6" w:rsidP="00D150B6">
      <w:pPr>
        <w:widowControl/>
        <w:jc w:val="left"/>
        <w:rPr>
          <w:rFonts w:ascii="宋体" w:eastAsia="宋体" w:hAnsi="宋体" w:cs="Times New Roman"/>
          <w:kern w:val="0"/>
          <w:sz w:val="28"/>
          <w:szCs w:val="28"/>
        </w:rPr>
      </w:pPr>
      <w:r w:rsidRPr="00D150B6">
        <w:rPr>
          <w:rFonts w:ascii="宋体" w:eastAsia="宋体" w:hAnsi="宋体" w:cs="Times New Roman" w:hint="eastAsia"/>
          <w:kern w:val="0"/>
          <w:sz w:val="28"/>
          <w:szCs w:val="28"/>
        </w:rPr>
        <w:t xml:space="preserve"> </w:t>
      </w:r>
    </w:p>
    <w:p w:rsidR="00D150B6" w:rsidRPr="00D150B6" w:rsidRDefault="00D150B6" w:rsidP="00D150B6">
      <w:pPr>
        <w:widowControl/>
        <w:jc w:val="center"/>
        <w:rPr>
          <w:rFonts w:ascii="宋体" w:eastAsia="宋体" w:hAnsi="宋体" w:cs="Times New Roman"/>
          <w:b/>
          <w:bCs/>
          <w:kern w:val="0"/>
          <w:sz w:val="28"/>
          <w:szCs w:val="28"/>
        </w:rPr>
      </w:pPr>
      <w:r w:rsidRPr="00D150B6">
        <w:rPr>
          <w:rFonts w:ascii="宋体" w:eastAsia="宋体" w:hAnsi="宋体" w:cs="Times New Roman" w:hint="eastAsia"/>
          <w:b/>
          <w:bCs/>
          <w:kern w:val="0"/>
          <w:sz w:val="28"/>
          <w:szCs w:val="28"/>
        </w:rPr>
        <w:t xml:space="preserve"> </w:t>
      </w:r>
    </w:p>
    <w:p w:rsidR="00D150B6" w:rsidRPr="00D150B6" w:rsidRDefault="00D150B6" w:rsidP="00D150B6">
      <w:pPr>
        <w:widowControl/>
        <w:jc w:val="center"/>
        <w:rPr>
          <w:rFonts w:ascii="宋体" w:eastAsia="宋体" w:hAnsi="宋体" w:cs="Times New Roman"/>
          <w:b/>
          <w:bCs/>
          <w:kern w:val="0"/>
          <w:sz w:val="22"/>
        </w:rPr>
      </w:pPr>
      <w:r w:rsidRPr="00D150B6">
        <w:rPr>
          <w:rFonts w:ascii="宋体" w:eastAsia="宋体" w:hAnsi="宋体" w:cs="Times New Roman" w:hint="eastAsia"/>
          <w:b/>
          <w:bCs/>
          <w:kern w:val="0"/>
          <w:sz w:val="22"/>
        </w:rPr>
        <w:t xml:space="preserve"> </w:t>
      </w:r>
    </w:p>
    <w:tbl>
      <w:tblPr>
        <w:tblW w:w="0" w:type="auto"/>
        <w:jc w:val="center"/>
        <w:tblLayout w:type="fixed"/>
        <w:tblLook w:val="0000" w:firstRow="0" w:lastRow="0" w:firstColumn="0" w:lastColumn="0" w:noHBand="0" w:noVBand="0"/>
      </w:tblPr>
      <w:tblGrid>
        <w:gridCol w:w="2544"/>
        <w:gridCol w:w="5573"/>
      </w:tblGrid>
      <w:tr w:rsidR="00D150B6" w:rsidRPr="00D150B6" w:rsidTr="00D150B6">
        <w:trPr>
          <w:trHeight w:val="962"/>
          <w:jc w:val="center"/>
        </w:trPr>
        <w:tc>
          <w:tcPr>
            <w:tcW w:w="2544" w:type="dxa"/>
            <w:tcBorders>
              <w:top w:val="single" w:sz="4" w:space="0" w:color="auto"/>
              <w:left w:val="single" w:sz="4" w:space="0" w:color="auto"/>
              <w:bottom w:val="single" w:sz="4" w:space="0" w:color="auto"/>
              <w:right w:val="single" w:sz="4" w:space="0" w:color="auto"/>
            </w:tcBorders>
            <w:vAlign w:val="center"/>
          </w:tcPr>
          <w:p w:rsidR="00D150B6" w:rsidRPr="00D150B6" w:rsidRDefault="00D150B6" w:rsidP="00D150B6">
            <w:pPr>
              <w:widowControl/>
              <w:jc w:val="center"/>
              <w:rPr>
                <w:rFonts w:ascii="宋体" w:eastAsia="宋体" w:hAnsi="宋体" w:cs="Times New Roman"/>
                <w:b/>
                <w:bCs/>
                <w:kern w:val="0"/>
                <w:sz w:val="28"/>
                <w:szCs w:val="28"/>
              </w:rPr>
            </w:pPr>
            <w:r w:rsidRPr="00D150B6">
              <w:rPr>
                <w:rFonts w:ascii="宋体" w:eastAsia="宋体" w:hAnsi="宋体" w:cs="Times New Roman" w:hint="eastAsia"/>
                <w:b/>
                <w:bCs/>
                <w:kern w:val="0"/>
                <w:sz w:val="28"/>
                <w:szCs w:val="28"/>
              </w:rPr>
              <w:t>工程名称</w:t>
            </w:r>
          </w:p>
        </w:tc>
        <w:tc>
          <w:tcPr>
            <w:tcW w:w="5573" w:type="dxa"/>
            <w:tcBorders>
              <w:top w:val="single" w:sz="4" w:space="0" w:color="auto"/>
              <w:left w:val="nil"/>
              <w:bottom w:val="single" w:sz="4" w:space="0" w:color="auto"/>
              <w:right w:val="single" w:sz="4" w:space="0" w:color="auto"/>
            </w:tcBorders>
            <w:vAlign w:val="center"/>
          </w:tcPr>
          <w:p w:rsidR="00D150B6" w:rsidRPr="00D150B6" w:rsidRDefault="00D150B6" w:rsidP="00D150B6">
            <w:pPr>
              <w:widowControl/>
              <w:jc w:val="center"/>
              <w:rPr>
                <w:rFonts w:ascii="宋体" w:eastAsia="宋体" w:hAnsi="宋体" w:cs="Times New Roman"/>
                <w:b/>
                <w:bCs/>
                <w:kern w:val="0"/>
                <w:sz w:val="28"/>
                <w:szCs w:val="28"/>
              </w:rPr>
            </w:pPr>
          </w:p>
        </w:tc>
      </w:tr>
      <w:tr w:rsidR="00D150B6" w:rsidRPr="00D150B6" w:rsidTr="00D150B6">
        <w:trPr>
          <w:trHeight w:val="1022"/>
          <w:jc w:val="center"/>
        </w:trPr>
        <w:tc>
          <w:tcPr>
            <w:tcW w:w="2544" w:type="dxa"/>
            <w:tcBorders>
              <w:top w:val="single" w:sz="4" w:space="0" w:color="auto"/>
              <w:left w:val="single" w:sz="4" w:space="0" w:color="auto"/>
              <w:bottom w:val="single" w:sz="4" w:space="0" w:color="auto"/>
              <w:right w:val="single" w:sz="4" w:space="0" w:color="auto"/>
            </w:tcBorders>
            <w:vAlign w:val="center"/>
          </w:tcPr>
          <w:p w:rsidR="00D150B6" w:rsidRPr="00D150B6" w:rsidRDefault="00D150B6" w:rsidP="00D150B6">
            <w:pPr>
              <w:widowControl/>
              <w:jc w:val="center"/>
              <w:rPr>
                <w:rFonts w:ascii="宋体" w:eastAsia="宋体" w:hAnsi="宋体" w:cs="Times New Roman"/>
                <w:b/>
                <w:bCs/>
                <w:kern w:val="0"/>
                <w:sz w:val="28"/>
                <w:szCs w:val="28"/>
              </w:rPr>
            </w:pPr>
            <w:r w:rsidRPr="00D150B6">
              <w:rPr>
                <w:rFonts w:ascii="宋体" w:eastAsia="宋体" w:hAnsi="宋体" w:cs="Times New Roman" w:hint="eastAsia"/>
                <w:b/>
                <w:bCs/>
                <w:kern w:val="0"/>
                <w:sz w:val="28"/>
                <w:szCs w:val="28"/>
              </w:rPr>
              <w:t>项目负责人</w:t>
            </w:r>
          </w:p>
        </w:tc>
        <w:tc>
          <w:tcPr>
            <w:tcW w:w="5573" w:type="dxa"/>
            <w:tcBorders>
              <w:top w:val="single" w:sz="4" w:space="0" w:color="auto"/>
              <w:left w:val="nil"/>
              <w:bottom w:val="single" w:sz="4" w:space="0" w:color="auto"/>
              <w:right w:val="single" w:sz="4" w:space="0" w:color="auto"/>
            </w:tcBorders>
            <w:vAlign w:val="center"/>
          </w:tcPr>
          <w:p w:rsidR="00D150B6" w:rsidRPr="00D150B6" w:rsidRDefault="00D150B6" w:rsidP="00D150B6">
            <w:pPr>
              <w:widowControl/>
              <w:jc w:val="center"/>
              <w:rPr>
                <w:rFonts w:ascii="宋体" w:eastAsia="宋体" w:hAnsi="宋体" w:cs="Times New Roman"/>
                <w:b/>
                <w:bCs/>
                <w:kern w:val="0"/>
                <w:sz w:val="28"/>
                <w:szCs w:val="28"/>
              </w:rPr>
            </w:pPr>
          </w:p>
        </w:tc>
      </w:tr>
      <w:tr w:rsidR="00D150B6" w:rsidRPr="00D150B6" w:rsidTr="00D150B6">
        <w:trPr>
          <w:trHeight w:val="949"/>
          <w:jc w:val="center"/>
        </w:trPr>
        <w:tc>
          <w:tcPr>
            <w:tcW w:w="2544" w:type="dxa"/>
            <w:tcBorders>
              <w:top w:val="single" w:sz="4" w:space="0" w:color="auto"/>
              <w:left w:val="single" w:sz="4" w:space="0" w:color="auto"/>
              <w:bottom w:val="single" w:sz="4" w:space="0" w:color="auto"/>
              <w:right w:val="single" w:sz="4" w:space="0" w:color="auto"/>
            </w:tcBorders>
            <w:vAlign w:val="center"/>
          </w:tcPr>
          <w:p w:rsidR="00D150B6" w:rsidRPr="00D150B6" w:rsidRDefault="00D150B6" w:rsidP="00D150B6">
            <w:pPr>
              <w:widowControl/>
              <w:jc w:val="center"/>
              <w:rPr>
                <w:rFonts w:ascii="宋体" w:eastAsia="宋体" w:hAnsi="宋体" w:cs="Times New Roman"/>
                <w:b/>
                <w:bCs/>
                <w:kern w:val="0"/>
                <w:sz w:val="28"/>
                <w:szCs w:val="28"/>
              </w:rPr>
            </w:pPr>
            <w:r w:rsidRPr="00D150B6">
              <w:rPr>
                <w:rFonts w:ascii="宋体" w:eastAsia="宋体" w:hAnsi="宋体" w:cs="Times New Roman" w:hint="eastAsia"/>
                <w:b/>
                <w:bCs/>
                <w:kern w:val="0"/>
                <w:sz w:val="28"/>
                <w:szCs w:val="28"/>
              </w:rPr>
              <w:t>工期</w:t>
            </w:r>
          </w:p>
        </w:tc>
        <w:tc>
          <w:tcPr>
            <w:tcW w:w="5573" w:type="dxa"/>
            <w:tcBorders>
              <w:top w:val="single" w:sz="4" w:space="0" w:color="auto"/>
              <w:left w:val="nil"/>
              <w:bottom w:val="single" w:sz="4" w:space="0" w:color="auto"/>
              <w:right w:val="single" w:sz="4" w:space="0" w:color="auto"/>
            </w:tcBorders>
            <w:vAlign w:val="center"/>
          </w:tcPr>
          <w:p w:rsidR="00D150B6" w:rsidRPr="00D150B6" w:rsidRDefault="00D150B6" w:rsidP="00D150B6">
            <w:pPr>
              <w:widowControl/>
              <w:jc w:val="center"/>
              <w:rPr>
                <w:rFonts w:ascii="宋体" w:eastAsia="宋体" w:hAnsi="宋体" w:cs="Times New Roman"/>
                <w:b/>
                <w:bCs/>
                <w:kern w:val="0"/>
                <w:sz w:val="28"/>
                <w:szCs w:val="28"/>
              </w:rPr>
            </w:pPr>
          </w:p>
        </w:tc>
      </w:tr>
      <w:tr w:rsidR="00D150B6" w:rsidRPr="00D150B6" w:rsidTr="00D150B6">
        <w:trPr>
          <w:trHeight w:val="962"/>
          <w:jc w:val="center"/>
        </w:trPr>
        <w:tc>
          <w:tcPr>
            <w:tcW w:w="2544" w:type="dxa"/>
            <w:tcBorders>
              <w:top w:val="single" w:sz="4" w:space="0" w:color="auto"/>
              <w:left w:val="single" w:sz="4" w:space="0" w:color="auto"/>
              <w:bottom w:val="single" w:sz="4" w:space="0" w:color="auto"/>
              <w:right w:val="single" w:sz="4" w:space="0" w:color="auto"/>
            </w:tcBorders>
            <w:vAlign w:val="center"/>
          </w:tcPr>
          <w:p w:rsidR="00D150B6" w:rsidRPr="00D150B6" w:rsidRDefault="00D150B6" w:rsidP="00D150B6">
            <w:pPr>
              <w:widowControl/>
              <w:jc w:val="center"/>
              <w:rPr>
                <w:rFonts w:ascii="宋体" w:eastAsia="宋体" w:hAnsi="宋体" w:cs="Times New Roman"/>
                <w:b/>
                <w:bCs/>
                <w:kern w:val="0"/>
                <w:sz w:val="28"/>
                <w:szCs w:val="28"/>
              </w:rPr>
            </w:pPr>
            <w:r w:rsidRPr="00D150B6">
              <w:rPr>
                <w:rFonts w:ascii="宋体" w:eastAsia="宋体" w:hAnsi="宋体" w:cs="Times New Roman" w:hint="eastAsia"/>
                <w:b/>
                <w:bCs/>
                <w:kern w:val="0"/>
                <w:sz w:val="28"/>
                <w:szCs w:val="28"/>
              </w:rPr>
              <w:t>施工单位</w:t>
            </w:r>
          </w:p>
        </w:tc>
        <w:tc>
          <w:tcPr>
            <w:tcW w:w="5573" w:type="dxa"/>
            <w:tcBorders>
              <w:top w:val="single" w:sz="4" w:space="0" w:color="auto"/>
              <w:left w:val="nil"/>
              <w:bottom w:val="single" w:sz="4" w:space="0" w:color="auto"/>
              <w:right w:val="single" w:sz="4" w:space="0" w:color="auto"/>
            </w:tcBorders>
            <w:vAlign w:val="center"/>
          </w:tcPr>
          <w:p w:rsidR="00D150B6" w:rsidRPr="00D150B6" w:rsidRDefault="00D150B6" w:rsidP="00D150B6">
            <w:pPr>
              <w:widowControl/>
              <w:jc w:val="center"/>
              <w:rPr>
                <w:rFonts w:ascii="楷体_GB2312" w:eastAsia="楷体_GB2312" w:hAnsi="Calibri" w:cs="Times New Roman"/>
                <w:kern w:val="0"/>
                <w:sz w:val="28"/>
                <w:szCs w:val="28"/>
              </w:rPr>
            </w:pPr>
          </w:p>
        </w:tc>
      </w:tr>
      <w:tr w:rsidR="00D150B6" w:rsidRPr="00D150B6" w:rsidTr="00D150B6">
        <w:trPr>
          <w:trHeight w:val="962"/>
          <w:jc w:val="center"/>
        </w:trPr>
        <w:tc>
          <w:tcPr>
            <w:tcW w:w="2544" w:type="dxa"/>
            <w:tcBorders>
              <w:top w:val="single" w:sz="4" w:space="0" w:color="auto"/>
              <w:left w:val="single" w:sz="4" w:space="0" w:color="auto"/>
              <w:bottom w:val="single" w:sz="4" w:space="0" w:color="auto"/>
              <w:right w:val="single" w:sz="4" w:space="0" w:color="auto"/>
            </w:tcBorders>
            <w:vAlign w:val="center"/>
          </w:tcPr>
          <w:p w:rsidR="00D150B6" w:rsidRPr="00D150B6" w:rsidRDefault="00D150B6" w:rsidP="00D150B6">
            <w:pPr>
              <w:widowControl/>
              <w:jc w:val="center"/>
              <w:rPr>
                <w:rFonts w:ascii="宋体" w:eastAsia="宋体" w:hAnsi="宋体" w:cs="Times New Roman"/>
                <w:b/>
                <w:bCs/>
                <w:kern w:val="0"/>
                <w:sz w:val="28"/>
                <w:szCs w:val="28"/>
              </w:rPr>
            </w:pPr>
            <w:r w:rsidRPr="00D150B6">
              <w:rPr>
                <w:rFonts w:ascii="宋体" w:eastAsia="宋体" w:hAnsi="宋体" w:cs="Times New Roman" w:hint="eastAsia"/>
                <w:b/>
                <w:bCs/>
                <w:kern w:val="0"/>
                <w:sz w:val="28"/>
                <w:szCs w:val="28"/>
              </w:rPr>
              <w:t>工程地点</w:t>
            </w:r>
          </w:p>
        </w:tc>
        <w:tc>
          <w:tcPr>
            <w:tcW w:w="5573" w:type="dxa"/>
            <w:tcBorders>
              <w:top w:val="single" w:sz="4" w:space="0" w:color="auto"/>
              <w:left w:val="nil"/>
              <w:bottom w:val="single" w:sz="4" w:space="0" w:color="auto"/>
              <w:right w:val="single" w:sz="4" w:space="0" w:color="auto"/>
            </w:tcBorders>
            <w:vAlign w:val="center"/>
          </w:tcPr>
          <w:p w:rsidR="00D150B6" w:rsidRPr="00D150B6" w:rsidRDefault="00D150B6" w:rsidP="00D150B6">
            <w:pPr>
              <w:widowControl/>
              <w:jc w:val="center"/>
              <w:rPr>
                <w:rFonts w:ascii="宋体" w:eastAsia="宋体" w:hAnsi="宋体" w:cs="Times New Roman"/>
                <w:b/>
                <w:bCs/>
                <w:kern w:val="0"/>
                <w:sz w:val="28"/>
                <w:szCs w:val="28"/>
              </w:rPr>
            </w:pPr>
          </w:p>
        </w:tc>
      </w:tr>
    </w:tbl>
    <w:p w:rsidR="00D150B6" w:rsidRPr="00D150B6" w:rsidRDefault="00D150B6" w:rsidP="00D150B6">
      <w:pPr>
        <w:widowControl/>
        <w:jc w:val="left"/>
        <w:rPr>
          <w:rFonts w:ascii="宋体" w:eastAsia="宋体" w:hAnsi="宋体" w:cs="Times New Roman"/>
          <w:kern w:val="0"/>
          <w:sz w:val="28"/>
          <w:szCs w:val="28"/>
        </w:rPr>
      </w:pPr>
      <w:r w:rsidRPr="00D150B6">
        <w:rPr>
          <w:rFonts w:ascii="宋体" w:eastAsia="宋体" w:hAnsi="宋体" w:cs="Times New Roman" w:hint="eastAsia"/>
          <w:kern w:val="0"/>
          <w:sz w:val="28"/>
          <w:szCs w:val="28"/>
        </w:rPr>
        <w:t xml:space="preserve"> </w:t>
      </w:r>
    </w:p>
    <w:p w:rsidR="00D150B6" w:rsidRPr="00D150B6" w:rsidRDefault="00D150B6" w:rsidP="00D150B6">
      <w:pPr>
        <w:widowControl/>
        <w:jc w:val="left"/>
        <w:rPr>
          <w:rFonts w:ascii="宋体" w:eastAsia="宋体" w:hAnsi="宋体" w:cs="Times New Roman"/>
          <w:kern w:val="0"/>
          <w:sz w:val="28"/>
          <w:szCs w:val="28"/>
        </w:rPr>
      </w:pPr>
      <w:r w:rsidRPr="00D150B6">
        <w:rPr>
          <w:rFonts w:ascii="宋体" w:eastAsia="宋体" w:hAnsi="宋体" w:cs="Times New Roman" w:hint="eastAsia"/>
          <w:kern w:val="0"/>
          <w:sz w:val="28"/>
          <w:szCs w:val="28"/>
        </w:rPr>
        <w:t xml:space="preserve"> </w:t>
      </w:r>
    </w:p>
    <w:p w:rsidR="00D150B6" w:rsidRPr="00D150B6" w:rsidRDefault="00D150B6" w:rsidP="00D150B6">
      <w:pPr>
        <w:widowControl/>
        <w:jc w:val="left"/>
        <w:rPr>
          <w:rFonts w:ascii="宋体" w:eastAsia="宋体" w:hAnsi="宋体" w:cs="Times New Roman"/>
          <w:kern w:val="0"/>
          <w:sz w:val="28"/>
          <w:szCs w:val="28"/>
        </w:rPr>
      </w:pPr>
      <w:r w:rsidRPr="00D150B6">
        <w:rPr>
          <w:rFonts w:ascii="宋体" w:eastAsia="宋体" w:hAnsi="宋体" w:cs="Times New Roman" w:hint="eastAsia"/>
          <w:kern w:val="0"/>
          <w:sz w:val="28"/>
          <w:szCs w:val="28"/>
        </w:rPr>
        <w:t xml:space="preserve"> </w:t>
      </w:r>
    </w:p>
    <w:p w:rsidR="00D150B6" w:rsidRPr="00D150B6" w:rsidRDefault="00D150B6" w:rsidP="00D150B6">
      <w:pPr>
        <w:widowControl/>
        <w:jc w:val="left"/>
        <w:rPr>
          <w:rFonts w:ascii="宋体" w:eastAsia="宋体" w:hAnsi="宋体" w:cs="Times New Roman"/>
          <w:kern w:val="0"/>
          <w:sz w:val="28"/>
          <w:szCs w:val="28"/>
        </w:rPr>
      </w:pPr>
      <w:r w:rsidRPr="00D150B6">
        <w:rPr>
          <w:rFonts w:ascii="宋体" w:eastAsia="宋体" w:hAnsi="宋体" w:cs="Times New Roman" w:hint="eastAsia"/>
          <w:kern w:val="0"/>
          <w:sz w:val="28"/>
          <w:szCs w:val="28"/>
        </w:rPr>
        <w:t xml:space="preserve"> </w:t>
      </w:r>
    </w:p>
    <w:p w:rsidR="00D150B6" w:rsidRPr="00D150B6" w:rsidRDefault="00D150B6" w:rsidP="00D150B6">
      <w:pPr>
        <w:widowControl/>
        <w:jc w:val="left"/>
        <w:rPr>
          <w:rFonts w:ascii="宋体" w:eastAsia="宋体" w:hAnsi="宋体" w:cs="Times New Roman"/>
          <w:kern w:val="0"/>
          <w:sz w:val="28"/>
          <w:szCs w:val="28"/>
        </w:rPr>
      </w:pPr>
      <w:r w:rsidRPr="00D150B6">
        <w:rPr>
          <w:rFonts w:ascii="宋体" w:eastAsia="宋体" w:hAnsi="宋体" w:cs="Times New Roman" w:hint="eastAsia"/>
          <w:kern w:val="0"/>
          <w:sz w:val="28"/>
          <w:szCs w:val="28"/>
        </w:rPr>
        <w:t xml:space="preserve"> </w:t>
      </w:r>
    </w:p>
    <w:p w:rsidR="00D150B6" w:rsidRPr="00D150B6" w:rsidRDefault="00D150B6" w:rsidP="00D150B6">
      <w:pPr>
        <w:widowControl/>
        <w:jc w:val="center"/>
        <w:rPr>
          <w:rFonts w:ascii="宋体" w:eastAsia="宋体" w:hAnsi="宋体" w:cs="Times New Roman"/>
          <w:kern w:val="0"/>
          <w:sz w:val="30"/>
          <w:szCs w:val="30"/>
        </w:rPr>
      </w:pPr>
      <w:r w:rsidRPr="00D150B6">
        <w:rPr>
          <w:rFonts w:ascii="宋体" w:eastAsia="宋体" w:hAnsi="宋体" w:cs="Times New Roman" w:hint="eastAsia"/>
          <w:kern w:val="0"/>
          <w:sz w:val="30"/>
          <w:szCs w:val="30"/>
        </w:rPr>
        <w:t>国家工商行政管理局</w:t>
      </w:r>
    </w:p>
    <w:p w:rsidR="00D150B6" w:rsidRPr="00D150B6" w:rsidRDefault="00D150B6" w:rsidP="00D150B6">
      <w:pPr>
        <w:widowControl/>
        <w:jc w:val="center"/>
        <w:rPr>
          <w:rFonts w:ascii="宋体" w:eastAsia="宋体" w:hAnsi="宋体" w:cs="Times New Roman"/>
          <w:kern w:val="0"/>
          <w:sz w:val="44"/>
          <w:szCs w:val="44"/>
        </w:rPr>
      </w:pPr>
      <w:r w:rsidRPr="00D150B6">
        <w:rPr>
          <w:rFonts w:ascii="宋体" w:eastAsia="宋体" w:hAnsi="宋体" w:cs="Times New Roman" w:hint="eastAsia"/>
          <w:kern w:val="0"/>
          <w:sz w:val="30"/>
          <w:szCs w:val="30"/>
        </w:rPr>
        <w:t xml:space="preserve">         中华人民共和国建设部   </w:t>
      </w:r>
      <w:r w:rsidRPr="00D150B6">
        <w:rPr>
          <w:rFonts w:ascii="宋体" w:eastAsia="宋体" w:hAnsi="宋体" w:cs="Times New Roman" w:hint="eastAsia"/>
          <w:kern w:val="0"/>
          <w:sz w:val="44"/>
          <w:szCs w:val="44"/>
        </w:rPr>
        <w:t>制定</w:t>
      </w:r>
    </w:p>
    <w:p w:rsidR="00D150B6" w:rsidRPr="00D150B6" w:rsidRDefault="00D150B6" w:rsidP="00D150B6">
      <w:pPr>
        <w:widowControl/>
        <w:adjustRightInd w:val="0"/>
        <w:snapToGrid w:val="0"/>
        <w:spacing w:line="300" w:lineRule="auto"/>
        <w:ind w:leftChars="240" w:left="984" w:rightChars="-123" w:right="-258" w:hangingChars="200" w:hanging="480"/>
        <w:rPr>
          <w:rFonts w:ascii="仿宋_GB2312" w:eastAsia="仿宋_GB2312" w:hAnsi="宋体" w:cs="Times New Roman"/>
          <w:kern w:val="0"/>
          <w:sz w:val="24"/>
          <w:szCs w:val="24"/>
        </w:rPr>
      </w:pPr>
      <w:r w:rsidRPr="00D150B6">
        <w:rPr>
          <w:rFonts w:ascii="仿宋_GB2312" w:eastAsia="仿宋_GB2312" w:hAnsi="宋体" w:cs="Times New Roman" w:hint="eastAsia"/>
          <w:kern w:val="0"/>
          <w:sz w:val="24"/>
          <w:szCs w:val="24"/>
        </w:rPr>
        <w:t xml:space="preserve"> </w:t>
      </w:r>
    </w:p>
    <w:p w:rsidR="00D150B6" w:rsidRPr="00D150B6" w:rsidRDefault="00D150B6" w:rsidP="00D150B6">
      <w:pPr>
        <w:adjustRightInd w:val="0"/>
        <w:snapToGrid w:val="0"/>
        <w:spacing w:line="300" w:lineRule="auto"/>
        <w:ind w:rightChars="-123" w:right="-258"/>
        <w:jc w:val="center"/>
        <w:rPr>
          <w:rFonts w:ascii="宋体" w:eastAsia="宋体" w:hAnsi="宋体" w:cs="宋体"/>
          <w:szCs w:val="21"/>
        </w:rPr>
      </w:pPr>
      <w:r w:rsidRPr="00D150B6">
        <w:rPr>
          <w:rFonts w:ascii="宋体" w:eastAsia="宋体" w:hAnsi="Calibri" w:cs="宋体" w:hint="eastAsia"/>
          <w:bCs/>
        </w:rPr>
        <w:br w:type="page"/>
      </w:r>
      <w:r w:rsidRPr="00D150B6">
        <w:rPr>
          <w:rFonts w:ascii="宋体" w:eastAsia="宋体" w:hAnsi="宋体" w:cs="宋体" w:hint="eastAsia"/>
          <w:b/>
          <w:bCs/>
          <w:szCs w:val="21"/>
        </w:rPr>
        <w:lastRenderedPageBreak/>
        <w:t>第一部分   协  议  书</w:t>
      </w:r>
    </w:p>
    <w:p w:rsidR="00D150B6" w:rsidRPr="00D150B6" w:rsidRDefault="00D150B6" w:rsidP="00D150B6">
      <w:pPr>
        <w:adjustRightInd w:val="0"/>
        <w:snapToGrid w:val="0"/>
        <w:spacing w:line="340" w:lineRule="exact"/>
        <w:ind w:firstLineChars="1600" w:firstLine="3373"/>
        <w:rPr>
          <w:rFonts w:ascii="宋体" w:eastAsia="宋体" w:hAnsi="宋体" w:cs="宋体"/>
          <w:b/>
          <w:bCs/>
          <w:szCs w:val="21"/>
        </w:rPr>
      </w:pPr>
      <w:r w:rsidRPr="00D150B6">
        <w:rPr>
          <w:rFonts w:ascii="宋体" w:eastAsia="宋体" w:hAnsi="宋体" w:cs="宋体" w:hint="eastAsia"/>
          <w:b/>
          <w:bCs/>
          <w:szCs w:val="21"/>
        </w:rPr>
        <w:t xml:space="preserve"> </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甲方 ：</w:t>
      </w:r>
      <w:r w:rsidRPr="00D150B6">
        <w:rPr>
          <w:rFonts w:ascii="宋体" w:eastAsia="宋体" w:hAnsi="宋体" w:cs="宋体" w:hint="eastAsia"/>
          <w:szCs w:val="21"/>
          <w:u w:val="single"/>
        </w:rPr>
        <w:t xml:space="preserve">                      </w:t>
      </w:r>
    </w:p>
    <w:p w:rsidR="00D150B6" w:rsidRPr="00D150B6" w:rsidRDefault="00D150B6" w:rsidP="00D150B6">
      <w:pPr>
        <w:spacing w:line="360" w:lineRule="auto"/>
        <w:ind w:firstLineChars="200" w:firstLine="420"/>
        <w:rPr>
          <w:rFonts w:ascii="宋体" w:eastAsia="宋体" w:hAnsi="宋体" w:cs="宋体"/>
          <w:szCs w:val="21"/>
        </w:rPr>
      </w:pPr>
      <w:r w:rsidRPr="00D150B6">
        <w:rPr>
          <w:rFonts w:ascii="宋体" w:eastAsia="宋体" w:hAnsi="宋体" w:cs="宋体" w:hint="eastAsia"/>
          <w:szCs w:val="21"/>
        </w:rPr>
        <w:t>乙方 ：</w:t>
      </w:r>
      <w:r w:rsidRPr="00D150B6">
        <w:rPr>
          <w:rFonts w:ascii="宋体" w:eastAsia="宋体" w:hAnsi="宋体" w:cs="宋体" w:hint="eastAsia"/>
          <w:b/>
          <w:bCs/>
          <w:szCs w:val="21"/>
          <w:u w:val="single"/>
        </w:rPr>
        <w:t xml:space="preserve">                      </w:t>
      </w:r>
      <w:r w:rsidRPr="00D150B6">
        <w:rPr>
          <w:rFonts w:ascii="宋体" w:eastAsia="宋体" w:hAnsi="宋体" w:cs="宋体" w:hint="eastAsia"/>
          <w:szCs w:val="21"/>
          <w:u w:val="single"/>
        </w:rPr>
        <w:t xml:space="preserve"> </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依照《中华人民共和国民法典》、《</w:t>
      </w:r>
      <w:hyperlink r:id="rId18" w:history="1">
        <w:r w:rsidRPr="00D150B6">
          <w:rPr>
            <w:rFonts w:ascii="宋体" w:eastAsia="宋体" w:hAnsi="宋体" w:cs="宋体" w:hint="eastAsia"/>
            <w:szCs w:val="21"/>
          </w:rPr>
          <w:t>中华人民共和国建筑</w:t>
        </w:r>
        <w:bookmarkStart w:id="118" w:name="_Hlt103331645"/>
        <w:bookmarkStart w:id="119" w:name="_Hlt103331644"/>
        <w:r w:rsidRPr="00D150B6">
          <w:rPr>
            <w:rFonts w:ascii="宋体" w:eastAsia="宋体" w:hAnsi="宋体" w:cs="宋体" w:hint="eastAsia"/>
            <w:szCs w:val="21"/>
          </w:rPr>
          <w:t>法</w:t>
        </w:r>
        <w:bookmarkEnd w:id="118"/>
        <w:bookmarkEnd w:id="119"/>
      </w:hyperlink>
      <w:r w:rsidRPr="00D150B6">
        <w:rPr>
          <w:rFonts w:ascii="宋体" w:eastAsia="宋体" w:hAnsi="宋体" w:cs="宋体" w:hint="eastAsia"/>
          <w:szCs w:val="21"/>
        </w:rPr>
        <w:t>》及其它有关法律、行政法规，遵循平等、自愿、公平和诚实信用的原则，甲方和乙方双方就本工程施工事项经协商达成一致，订立本合同。</w:t>
      </w:r>
    </w:p>
    <w:p w:rsidR="00D150B6" w:rsidRPr="00D150B6" w:rsidRDefault="00D150B6" w:rsidP="00D150B6">
      <w:pPr>
        <w:spacing w:line="360" w:lineRule="auto"/>
        <w:rPr>
          <w:rFonts w:ascii="宋体" w:eastAsia="宋体" w:hAnsi="宋体" w:cs="宋体"/>
          <w:b/>
          <w:bCs/>
          <w:szCs w:val="21"/>
        </w:rPr>
      </w:pPr>
      <w:r w:rsidRPr="00D150B6">
        <w:rPr>
          <w:rFonts w:ascii="宋体" w:eastAsia="宋体" w:hAnsi="宋体" w:cs="宋体" w:hint="eastAsia"/>
          <w:szCs w:val="21"/>
        </w:rPr>
        <w:t xml:space="preserve">   </w:t>
      </w:r>
      <w:r w:rsidRPr="00D150B6">
        <w:rPr>
          <w:rFonts w:ascii="宋体" w:eastAsia="宋体" w:hAnsi="宋体" w:cs="宋体" w:hint="eastAsia"/>
          <w:b/>
          <w:bCs/>
          <w:szCs w:val="21"/>
        </w:rPr>
        <w:t xml:space="preserve"> 一、工程概况：</w:t>
      </w:r>
    </w:p>
    <w:p w:rsidR="00D150B6" w:rsidRPr="00D150B6" w:rsidRDefault="00D150B6" w:rsidP="00D150B6">
      <w:pPr>
        <w:spacing w:line="360" w:lineRule="auto"/>
        <w:ind w:firstLineChars="200" w:firstLine="420"/>
        <w:rPr>
          <w:rFonts w:ascii="宋体" w:eastAsia="宋体" w:hAnsi="宋体" w:cs="宋体"/>
          <w:szCs w:val="21"/>
        </w:rPr>
      </w:pPr>
      <w:r w:rsidRPr="00D150B6">
        <w:rPr>
          <w:rFonts w:ascii="宋体" w:eastAsia="宋体" w:hAnsi="宋体" w:cs="宋体" w:hint="eastAsia"/>
          <w:szCs w:val="21"/>
        </w:rPr>
        <w:t>工程名称：</w:t>
      </w:r>
      <w:r w:rsidRPr="00D150B6">
        <w:rPr>
          <w:rFonts w:ascii="宋体" w:eastAsia="宋体" w:hAnsi="宋体" w:cs="宋体" w:hint="eastAsia"/>
          <w:b/>
          <w:bCs/>
          <w:szCs w:val="21"/>
          <w:u w:val="single"/>
        </w:rPr>
        <w:t xml:space="preserve">                </w:t>
      </w:r>
      <w:r w:rsidRPr="00D150B6">
        <w:rPr>
          <w:rFonts w:ascii="宋体" w:eastAsia="宋体" w:hAnsi="宋体" w:cs="宋体" w:hint="eastAsia"/>
          <w:szCs w:val="21"/>
          <w:u w:val="single"/>
        </w:rPr>
        <w:t xml:space="preserve">                      </w:t>
      </w:r>
      <w:r w:rsidRPr="00D150B6">
        <w:rPr>
          <w:rFonts w:ascii="宋体" w:eastAsia="宋体" w:hAnsi="宋体" w:cs="宋体" w:hint="eastAsia"/>
          <w:szCs w:val="21"/>
        </w:rPr>
        <w:t xml:space="preserve">      </w:t>
      </w:r>
    </w:p>
    <w:p w:rsidR="00D150B6" w:rsidRPr="00D150B6" w:rsidRDefault="00D150B6" w:rsidP="00D150B6">
      <w:pPr>
        <w:spacing w:line="360" w:lineRule="auto"/>
        <w:rPr>
          <w:rFonts w:ascii="宋体" w:eastAsia="宋体" w:hAnsi="宋体" w:cs="宋体"/>
          <w:b/>
          <w:bCs/>
          <w:szCs w:val="21"/>
        </w:rPr>
      </w:pPr>
      <w:r w:rsidRPr="00D150B6">
        <w:rPr>
          <w:rFonts w:ascii="宋体" w:eastAsia="宋体" w:hAnsi="宋体" w:cs="宋体" w:hint="eastAsia"/>
          <w:szCs w:val="21"/>
        </w:rPr>
        <w:t xml:space="preserve">    </w:t>
      </w:r>
      <w:r w:rsidRPr="00D150B6">
        <w:rPr>
          <w:rFonts w:ascii="宋体" w:eastAsia="宋体" w:hAnsi="宋体" w:cs="宋体" w:hint="eastAsia"/>
          <w:b/>
          <w:bCs/>
          <w:szCs w:val="21"/>
        </w:rPr>
        <w:t>二、工程承包范围：</w:t>
      </w:r>
      <w:r w:rsidRPr="00D150B6">
        <w:rPr>
          <w:rFonts w:ascii="宋体" w:eastAsia="宋体" w:hAnsi="宋体" w:cs="宋体" w:hint="eastAsia"/>
          <w:szCs w:val="21"/>
          <w:u w:val="single"/>
        </w:rPr>
        <w:t>工程量范围内全部。</w:t>
      </w:r>
      <w:r w:rsidRPr="00D150B6">
        <w:rPr>
          <w:rFonts w:ascii="宋体" w:eastAsia="宋体" w:hAnsi="宋体" w:cs="宋体" w:hint="eastAsia"/>
          <w:szCs w:val="21"/>
        </w:rPr>
        <w:t xml:space="preserve">   </w:t>
      </w:r>
    </w:p>
    <w:p w:rsidR="00D150B6" w:rsidRPr="00D150B6" w:rsidRDefault="00D150B6" w:rsidP="00D150B6">
      <w:pPr>
        <w:spacing w:line="360" w:lineRule="auto"/>
        <w:ind w:firstLineChars="200" w:firstLine="422"/>
        <w:rPr>
          <w:rFonts w:ascii="宋体" w:eastAsia="宋体" w:hAnsi="宋体" w:cs="宋体"/>
          <w:b/>
          <w:bCs/>
          <w:szCs w:val="21"/>
        </w:rPr>
      </w:pPr>
      <w:r w:rsidRPr="00D150B6">
        <w:rPr>
          <w:rFonts w:ascii="宋体" w:eastAsia="宋体" w:hAnsi="宋体" w:cs="宋体" w:hint="eastAsia"/>
          <w:b/>
          <w:bCs/>
          <w:szCs w:val="21"/>
        </w:rPr>
        <w:t>三、合同工期：</w:t>
      </w:r>
      <w:r w:rsidR="006E09FD">
        <w:rPr>
          <w:rFonts w:ascii="宋体" w:eastAsia="宋体" w:hAnsi="宋体" w:cs="宋体"/>
          <w:b/>
          <w:bCs/>
          <w:szCs w:val="21"/>
          <w:u w:val="single"/>
        </w:rPr>
        <w:t>80</w:t>
      </w:r>
      <w:r w:rsidRPr="00D150B6">
        <w:rPr>
          <w:rFonts w:ascii="宋体" w:eastAsia="宋体" w:hAnsi="宋体" w:cs="宋体" w:hint="eastAsia"/>
          <w:b/>
          <w:bCs/>
          <w:szCs w:val="21"/>
        </w:rPr>
        <w:t>日历天。</w:t>
      </w:r>
    </w:p>
    <w:p w:rsidR="00D150B6" w:rsidRPr="00D150B6" w:rsidRDefault="00D150B6" w:rsidP="00D150B6">
      <w:pPr>
        <w:spacing w:line="360" w:lineRule="auto"/>
        <w:ind w:firstLineChars="200" w:firstLine="422"/>
        <w:rPr>
          <w:rFonts w:ascii="宋体" w:eastAsia="宋体" w:hAnsi="宋体" w:cs="宋体"/>
          <w:b/>
          <w:bCs/>
          <w:szCs w:val="21"/>
        </w:rPr>
      </w:pPr>
      <w:r w:rsidRPr="00D150B6">
        <w:rPr>
          <w:rFonts w:ascii="宋体" w:eastAsia="宋体" w:hAnsi="宋体" w:cs="宋体" w:hint="eastAsia"/>
          <w:b/>
          <w:bCs/>
          <w:szCs w:val="21"/>
        </w:rPr>
        <w:t>计划开工日期：2021年</w:t>
      </w:r>
      <w:r w:rsidR="006E09FD">
        <w:rPr>
          <w:rFonts w:ascii="宋体" w:eastAsia="宋体" w:hAnsi="宋体" w:cs="宋体"/>
          <w:b/>
          <w:bCs/>
          <w:szCs w:val="21"/>
        </w:rPr>
        <w:t>8</w:t>
      </w:r>
      <w:r w:rsidRPr="00D150B6">
        <w:rPr>
          <w:rFonts w:ascii="宋体" w:eastAsia="宋体" w:hAnsi="宋体" w:cs="宋体" w:hint="eastAsia"/>
          <w:b/>
          <w:bCs/>
          <w:szCs w:val="21"/>
        </w:rPr>
        <w:t>月</w:t>
      </w:r>
      <w:r w:rsidR="00294505">
        <w:rPr>
          <w:rFonts w:ascii="宋体" w:eastAsia="宋体" w:hAnsi="宋体" w:cs="宋体"/>
          <w:b/>
          <w:bCs/>
          <w:szCs w:val="21"/>
        </w:rPr>
        <w:t xml:space="preserve"> </w:t>
      </w:r>
      <w:r w:rsidRPr="00D150B6">
        <w:rPr>
          <w:rFonts w:ascii="宋体" w:eastAsia="宋体" w:hAnsi="宋体" w:cs="宋体" w:hint="eastAsia"/>
          <w:b/>
          <w:bCs/>
          <w:szCs w:val="21"/>
        </w:rPr>
        <w:t>日，计划竣工日期：2021年</w:t>
      </w:r>
      <w:r w:rsidR="00294505">
        <w:rPr>
          <w:rFonts w:ascii="宋体" w:eastAsia="宋体" w:hAnsi="宋体" w:cs="宋体"/>
          <w:b/>
          <w:bCs/>
          <w:szCs w:val="21"/>
        </w:rPr>
        <w:t xml:space="preserve"> </w:t>
      </w:r>
      <w:r w:rsidRPr="00D150B6">
        <w:rPr>
          <w:rFonts w:ascii="宋体" w:eastAsia="宋体" w:hAnsi="宋体" w:cs="宋体" w:hint="eastAsia"/>
          <w:b/>
          <w:bCs/>
          <w:szCs w:val="21"/>
        </w:rPr>
        <w:t>月</w:t>
      </w:r>
      <w:r w:rsidR="00294505">
        <w:rPr>
          <w:rFonts w:ascii="宋体" w:eastAsia="宋体" w:hAnsi="宋体" w:cs="宋体"/>
          <w:b/>
          <w:bCs/>
          <w:szCs w:val="21"/>
        </w:rPr>
        <w:t xml:space="preserve"> </w:t>
      </w:r>
      <w:r w:rsidRPr="00D150B6">
        <w:rPr>
          <w:rFonts w:ascii="宋体" w:eastAsia="宋体" w:hAnsi="宋体" w:cs="宋体" w:hint="eastAsia"/>
          <w:b/>
          <w:bCs/>
          <w:szCs w:val="21"/>
        </w:rPr>
        <w:t>日。</w:t>
      </w:r>
      <w:r w:rsidR="00294505">
        <w:rPr>
          <w:rFonts w:ascii="宋体" w:eastAsia="宋体" w:hAnsi="宋体" w:cs="宋体" w:hint="eastAsia"/>
          <w:b/>
          <w:bCs/>
          <w:szCs w:val="21"/>
        </w:rPr>
        <w:t>（以开</w:t>
      </w:r>
      <w:proofErr w:type="gramStart"/>
      <w:r w:rsidR="00294505">
        <w:rPr>
          <w:rFonts w:ascii="宋体" w:eastAsia="宋体" w:hAnsi="宋体" w:cs="宋体" w:hint="eastAsia"/>
          <w:b/>
          <w:bCs/>
          <w:szCs w:val="21"/>
        </w:rPr>
        <w:t>工令</w:t>
      </w:r>
      <w:proofErr w:type="gramEnd"/>
      <w:r w:rsidR="00294505">
        <w:rPr>
          <w:rFonts w:ascii="宋体" w:eastAsia="宋体" w:hAnsi="宋体" w:cs="宋体" w:hint="eastAsia"/>
          <w:b/>
          <w:bCs/>
          <w:szCs w:val="21"/>
        </w:rPr>
        <w:t>为准）</w:t>
      </w:r>
    </w:p>
    <w:p w:rsidR="00D150B6" w:rsidRPr="00D150B6" w:rsidRDefault="00D150B6" w:rsidP="00D150B6">
      <w:pPr>
        <w:numPr>
          <w:ilvl w:val="0"/>
          <w:numId w:val="2"/>
        </w:numPr>
        <w:spacing w:line="360" w:lineRule="auto"/>
        <w:rPr>
          <w:rFonts w:ascii="宋体" w:eastAsia="宋体" w:hAnsi="宋体" w:cs="宋体"/>
          <w:szCs w:val="21"/>
        </w:rPr>
      </w:pPr>
      <w:r w:rsidRPr="00D150B6">
        <w:rPr>
          <w:rFonts w:ascii="宋体" w:eastAsia="宋体" w:hAnsi="宋体" w:cs="宋体" w:hint="eastAsia"/>
          <w:b/>
          <w:bCs/>
          <w:szCs w:val="21"/>
        </w:rPr>
        <w:t>质量等级：</w:t>
      </w:r>
      <w:r w:rsidRPr="00D150B6">
        <w:rPr>
          <w:rFonts w:ascii="宋体" w:eastAsia="宋体" w:hAnsi="宋体" w:cs="宋体" w:hint="eastAsia"/>
          <w:szCs w:val="21"/>
        </w:rPr>
        <w:t>合格</w:t>
      </w:r>
    </w:p>
    <w:p w:rsidR="00D150B6" w:rsidRPr="00D150B6" w:rsidRDefault="00D150B6" w:rsidP="00D150B6">
      <w:pPr>
        <w:spacing w:line="360" w:lineRule="auto"/>
        <w:ind w:firstLineChars="200" w:firstLine="422"/>
        <w:rPr>
          <w:rFonts w:ascii="宋体" w:eastAsia="宋体" w:hAnsi="宋体" w:cs="宋体"/>
          <w:b/>
          <w:szCs w:val="21"/>
        </w:rPr>
      </w:pPr>
      <w:r w:rsidRPr="00D150B6">
        <w:rPr>
          <w:rFonts w:ascii="宋体" w:eastAsia="宋体" w:hAnsi="宋体" w:cs="宋体" w:hint="eastAsia"/>
          <w:b/>
          <w:szCs w:val="21"/>
        </w:rPr>
        <w:t>五、合同价款：</w:t>
      </w:r>
      <w:r w:rsidRPr="00D150B6">
        <w:rPr>
          <w:rFonts w:ascii="宋体" w:eastAsia="宋体" w:hAnsi="宋体" w:cs="宋体" w:hint="eastAsia"/>
          <w:b/>
          <w:szCs w:val="21"/>
          <w:u w:val="single"/>
        </w:rPr>
        <w:t xml:space="preserve">                 </w:t>
      </w:r>
      <w:r w:rsidRPr="00D150B6">
        <w:rPr>
          <w:rFonts w:ascii="宋体" w:eastAsia="宋体" w:hAnsi="宋体" w:cs="宋体" w:hint="eastAsia"/>
          <w:b/>
          <w:szCs w:val="21"/>
        </w:rPr>
        <w:t>；（暂列金额：</w:t>
      </w:r>
      <w:r w:rsidRPr="00D150B6">
        <w:rPr>
          <w:rFonts w:ascii="宋体" w:eastAsia="宋体" w:hAnsi="宋体" w:cs="宋体" w:hint="eastAsia"/>
          <w:b/>
          <w:szCs w:val="21"/>
          <w:u w:val="single"/>
        </w:rPr>
        <w:t xml:space="preserve">            </w:t>
      </w:r>
      <w:r w:rsidRPr="00D150B6">
        <w:rPr>
          <w:rFonts w:ascii="宋体" w:eastAsia="宋体" w:hAnsi="宋体" w:cs="宋体" w:hint="eastAsia"/>
          <w:b/>
          <w:szCs w:val="21"/>
        </w:rPr>
        <w:t>）。</w:t>
      </w:r>
    </w:p>
    <w:p w:rsidR="00D150B6" w:rsidRPr="00D150B6" w:rsidRDefault="00D150B6" w:rsidP="00D150B6">
      <w:pPr>
        <w:spacing w:line="360" w:lineRule="auto"/>
        <w:rPr>
          <w:rFonts w:ascii="宋体" w:eastAsia="宋体" w:hAnsi="宋体" w:cs="宋体"/>
          <w:b/>
          <w:bCs/>
          <w:szCs w:val="21"/>
        </w:rPr>
      </w:pPr>
      <w:r w:rsidRPr="00D150B6">
        <w:rPr>
          <w:rFonts w:ascii="宋体" w:eastAsia="宋体" w:hAnsi="宋体" w:cs="宋体" w:hint="eastAsia"/>
          <w:b/>
          <w:bCs/>
          <w:szCs w:val="21"/>
        </w:rPr>
        <w:t xml:space="preserve">    六、组成合同的文件</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组成本合同的文件包括</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1、本合同协议书</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2、中标通知书</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3、采购标底价及其附件</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4、本合同专用条款</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5、本合同通用条款</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6、标准、规范及有关技术文件</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7、施工图纸</w:t>
      </w:r>
    </w:p>
    <w:p w:rsidR="00D150B6" w:rsidRPr="00D150B6" w:rsidRDefault="00D150B6" w:rsidP="00D150B6">
      <w:pPr>
        <w:spacing w:line="360" w:lineRule="auto"/>
        <w:ind w:firstLine="420"/>
        <w:rPr>
          <w:rFonts w:ascii="宋体" w:eastAsia="宋体" w:hAnsi="宋体" w:cs="宋体"/>
          <w:szCs w:val="21"/>
        </w:rPr>
      </w:pPr>
      <w:r w:rsidRPr="00D150B6">
        <w:rPr>
          <w:rFonts w:ascii="宋体" w:eastAsia="宋体" w:hAnsi="宋体" w:cs="宋体" w:hint="eastAsia"/>
          <w:szCs w:val="21"/>
        </w:rPr>
        <w:t>8、采购标底</w:t>
      </w:r>
    </w:p>
    <w:p w:rsidR="00D150B6" w:rsidRPr="00D150B6" w:rsidRDefault="00D150B6" w:rsidP="00D150B6">
      <w:pPr>
        <w:spacing w:line="360" w:lineRule="auto"/>
        <w:ind w:firstLine="420"/>
        <w:rPr>
          <w:rFonts w:ascii="宋体" w:eastAsia="宋体" w:hAnsi="宋体" w:cs="宋体"/>
          <w:szCs w:val="21"/>
        </w:rPr>
      </w:pPr>
      <w:r w:rsidRPr="00D150B6">
        <w:rPr>
          <w:rFonts w:ascii="宋体" w:eastAsia="宋体" w:hAnsi="宋体" w:cs="宋体" w:hint="eastAsia"/>
          <w:szCs w:val="21"/>
        </w:rPr>
        <w:t>9、工程编制说明</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双方有关工程的洽商、变更等书面协议或文件视为本合同的组成部分。</w:t>
      </w:r>
    </w:p>
    <w:p w:rsidR="00D150B6" w:rsidRPr="00D150B6" w:rsidRDefault="00D150B6" w:rsidP="00D150B6">
      <w:pPr>
        <w:spacing w:line="360" w:lineRule="auto"/>
        <w:rPr>
          <w:rFonts w:ascii="宋体" w:eastAsia="宋体" w:hAnsi="宋体" w:cs="宋体"/>
          <w:b/>
          <w:bCs/>
          <w:szCs w:val="21"/>
        </w:rPr>
      </w:pPr>
      <w:r w:rsidRPr="00D150B6">
        <w:rPr>
          <w:rFonts w:ascii="宋体" w:eastAsia="宋体" w:hAnsi="宋体" w:cs="宋体" w:hint="eastAsia"/>
          <w:szCs w:val="21"/>
        </w:rPr>
        <w:t xml:space="preserve">    </w:t>
      </w:r>
      <w:r w:rsidRPr="00D150B6">
        <w:rPr>
          <w:rFonts w:ascii="宋体" w:eastAsia="宋体" w:hAnsi="宋体" w:cs="宋体" w:hint="eastAsia"/>
          <w:b/>
          <w:bCs/>
          <w:szCs w:val="21"/>
        </w:rPr>
        <w:t>七、本协议书中有关词语含义与本合同第二部分《通用条款》中分别赋予它们的定义相同。</w:t>
      </w:r>
    </w:p>
    <w:p w:rsidR="00D150B6" w:rsidRPr="00D150B6" w:rsidRDefault="00D150B6" w:rsidP="00D150B6">
      <w:pPr>
        <w:spacing w:line="360" w:lineRule="auto"/>
        <w:rPr>
          <w:rFonts w:ascii="宋体" w:eastAsia="宋体" w:hAnsi="宋体" w:cs="宋体"/>
          <w:b/>
          <w:bCs/>
          <w:szCs w:val="21"/>
        </w:rPr>
      </w:pPr>
      <w:r w:rsidRPr="00D150B6">
        <w:rPr>
          <w:rFonts w:ascii="宋体" w:eastAsia="宋体" w:hAnsi="宋体" w:cs="宋体" w:hint="eastAsia"/>
          <w:b/>
          <w:bCs/>
          <w:szCs w:val="21"/>
        </w:rPr>
        <w:t xml:space="preserve">    八、向</w:t>
      </w:r>
      <w:r w:rsidRPr="00D150B6">
        <w:rPr>
          <w:rFonts w:ascii="宋体" w:eastAsia="宋体" w:hAnsi="宋体" w:cs="宋体" w:hint="eastAsia"/>
          <w:szCs w:val="21"/>
        </w:rPr>
        <w:t>甲方</w:t>
      </w:r>
      <w:r w:rsidRPr="00D150B6">
        <w:rPr>
          <w:rFonts w:ascii="宋体" w:eastAsia="宋体" w:hAnsi="宋体" w:cs="宋体" w:hint="eastAsia"/>
          <w:b/>
          <w:bCs/>
          <w:szCs w:val="21"/>
        </w:rPr>
        <w:t>承诺按照合同约定进行施工、竣工并在质量保修期内承担工程质量保修责任。</w:t>
      </w:r>
    </w:p>
    <w:p w:rsidR="00D150B6" w:rsidRPr="00D150B6" w:rsidRDefault="00D150B6" w:rsidP="00D150B6">
      <w:pPr>
        <w:spacing w:line="360" w:lineRule="auto"/>
        <w:rPr>
          <w:rFonts w:ascii="宋体" w:eastAsia="宋体" w:hAnsi="宋体" w:cs="宋体"/>
          <w:b/>
          <w:bCs/>
          <w:szCs w:val="21"/>
        </w:rPr>
      </w:pPr>
      <w:r w:rsidRPr="00D150B6">
        <w:rPr>
          <w:rFonts w:ascii="宋体" w:eastAsia="宋体" w:hAnsi="宋体" w:cs="宋体" w:hint="eastAsia"/>
          <w:b/>
          <w:bCs/>
          <w:szCs w:val="21"/>
        </w:rPr>
        <w:t xml:space="preserve">    九、</w:t>
      </w:r>
      <w:r w:rsidRPr="00D150B6">
        <w:rPr>
          <w:rFonts w:ascii="宋体" w:eastAsia="宋体" w:hAnsi="宋体" w:cs="宋体" w:hint="eastAsia"/>
          <w:szCs w:val="21"/>
        </w:rPr>
        <w:t>甲方</w:t>
      </w:r>
      <w:r w:rsidRPr="00D150B6">
        <w:rPr>
          <w:rFonts w:ascii="宋体" w:eastAsia="宋体" w:hAnsi="宋体" w:cs="宋体" w:hint="eastAsia"/>
          <w:b/>
          <w:bCs/>
          <w:szCs w:val="21"/>
        </w:rPr>
        <w:t>向</w:t>
      </w:r>
      <w:r w:rsidRPr="00D150B6">
        <w:rPr>
          <w:rFonts w:ascii="宋体" w:eastAsia="宋体" w:hAnsi="宋体" w:cs="宋体" w:hint="eastAsia"/>
          <w:szCs w:val="21"/>
        </w:rPr>
        <w:t>乙方</w:t>
      </w:r>
      <w:r w:rsidRPr="00D150B6">
        <w:rPr>
          <w:rFonts w:ascii="宋体" w:eastAsia="宋体" w:hAnsi="宋体" w:cs="宋体" w:hint="eastAsia"/>
          <w:b/>
          <w:bCs/>
          <w:szCs w:val="21"/>
        </w:rPr>
        <w:t>承诺按照约定的期限和方式支付合同价款及其他应当支付的款项。</w:t>
      </w:r>
    </w:p>
    <w:p w:rsidR="00D150B6" w:rsidRPr="00D150B6" w:rsidRDefault="00D150B6" w:rsidP="00D150B6">
      <w:pPr>
        <w:spacing w:line="360" w:lineRule="auto"/>
        <w:rPr>
          <w:rFonts w:ascii="宋体" w:eastAsia="宋体" w:hAnsi="宋体" w:cs="宋体"/>
          <w:b/>
          <w:bCs/>
          <w:szCs w:val="21"/>
        </w:rPr>
      </w:pPr>
      <w:r w:rsidRPr="00D150B6">
        <w:rPr>
          <w:rFonts w:ascii="宋体" w:eastAsia="宋体" w:hAnsi="宋体" w:cs="宋体" w:hint="eastAsia"/>
          <w:b/>
          <w:bCs/>
          <w:szCs w:val="21"/>
        </w:rPr>
        <w:t xml:space="preserve">    十、合同生效</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合同订立时间：</w:t>
      </w:r>
      <w:r w:rsidRPr="00D150B6">
        <w:rPr>
          <w:rFonts w:ascii="宋体" w:eastAsia="宋体" w:hAnsi="宋体" w:cs="宋体" w:hint="eastAsia"/>
          <w:szCs w:val="21"/>
          <w:u w:val="single"/>
        </w:rPr>
        <w:t xml:space="preserve">    </w:t>
      </w:r>
      <w:r w:rsidRPr="00D150B6">
        <w:rPr>
          <w:rFonts w:ascii="宋体" w:eastAsia="宋体" w:hAnsi="宋体" w:cs="宋体" w:hint="eastAsia"/>
          <w:b/>
          <w:bCs/>
          <w:szCs w:val="21"/>
          <w:u w:val="single"/>
        </w:rPr>
        <w:t xml:space="preserve">   </w:t>
      </w:r>
      <w:r w:rsidRPr="00D150B6">
        <w:rPr>
          <w:rFonts w:ascii="宋体" w:eastAsia="宋体" w:hAnsi="宋体" w:cs="宋体" w:hint="eastAsia"/>
          <w:szCs w:val="21"/>
        </w:rPr>
        <w:t>年</w:t>
      </w:r>
      <w:r w:rsidRPr="00D150B6">
        <w:rPr>
          <w:rFonts w:ascii="宋体" w:eastAsia="宋体" w:hAnsi="宋体" w:cs="宋体" w:hint="eastAsia"/>
          <w:szCs w:val="21"/>
          <w:u w:val="single"/>
        </w:rPr>
        <w:t xml:space="preserve"> </w:t>
      </w:r>
      <w:r w:rsidRPr="00D150B6">
        <w:rPr>
          <w:rFonts w:ascii="宋体" w:eastAsia="宋体" w:hAnsi="宋体" w:cs="宋体" w:hint="eastAsia"/>
          <w:b/>
          <w:bCs/>
          <w:szCs w:val="21"/>
          <w:u w:val="single"/>
        </w:rPr>
        <w:t xml:space="preserve">   </w:t>
      </w:r>
      <w:r w:rsidRPr="00D150B6">
        <w:rPr>
          <w:rFonts w:ascii="宋体" w:eastAsia="宋体" w:hAnsi="宋体" w:cs="宋体" w:hint="eastAsia"/>
          <w:szCs w:val="21"/>
        </w:rPr>
        <w:t>月</w:t>
      </w:r>
      <w:r w:rsidRPr="00D150B6">
        <w:rPr>
          <w:rFonts w:ascii="宋体" w:eastAsia="宋体" w:hAnsi="宋体" w:cs="宋体" w:hint="eastAsia"/>
          <w:szCs w:val="21"/>
          <w:u w:val="single"/>
        </w:rPr>
        <w:t xml:space="preserve">    </w:t>
      </w:r>
      <w:r w:rsidRPr="00D150B6">
        <w:rPr>
          <w:rFonts w:ascii="宋体" w:eastAsia="宋体" w:hAnsi="宋体" w:cs="宋体" w:hint="eastAsia"/>
          <w:szCs w:val="21"/>
        </w:rPr>
        <w:t>日</w:t>
      </w:r>
    </w:p>
    <w:p w:rsidR="00D150B6" w:rsidRPr="00D150B6" w:rsidRDefault="00D150B6" w:rsidP="00D150B6">
      <w:pPr>
        <w:spacing w:line="360" w:lineRule="auto"/>
        <w:ind w:firstLineChars="200" w:firstLine="420"/>
        <w:rPr>
          <w:rFonts w:ascii="宋体" w:eastAsia="宋体" w:hAnsi="宋体" w:cs="宋体"/>
          <w:szCs w:val="21"/>
        </w:rPr>
      </w:pPr>
      <w:r w:rsidRPr="00D150B6">
        <w:rPr>
          <w:rFonts w:ascii="宋体" w:eastAsia="宋体" w:hAnsi="宋体" w:cs="宋体" w:hint="eastAsia"/>
          <w:szCs w:val="21"/>
        </w:rPr>
        <w:t>合同订立地点：</w:t>
      </w:r>
      <w:r w:rsidRPr="00D150B6">
        <w:rPr>
          <w:rFonts w:ascii="宋体" w:eastAsia="宋体" w:hAnsi="宋体" w:cs="宋体" w:hint="eastAsia"/>
          <w:szCs w:val="21"/>
          <w:u w:val="single"/>
        </w:rPr>
        <w:t xml:space="preserve">                                    </w:t>
      </w:r>
    </w:p>
    <w:p w:rsidR="00D150B6" w:rsidRPr="00D150B6" w:rsidRDefault="00D150B6" w:rsidP="00D150B6">
      <w:pPr>
        <w:spacing w:line="360" w:lineRule="auto"/>
        <w:ind w:firstLineChars="200" w:firstLine="420"/>
        <w:rPr>
          <w:rFonts w:ascii="宋体" w:eastAsia="宋体" w:hAnsi="宋体" w:cs="宋体"/>
          <w:szCs w:val="21"/>
        </w:rPr>
      </w:pPr>
      <w:r w:rsidRPr="00D150B6">
        <w:rPr>
          <w:rFonts w:ascii="宋体" w:eastAsia="宋体" w:hAnsi="宋体" w:cs="宋体" w:hint="eastAsia"/>
          <w:szCs w:val="21"/>
        </w:rPr>
        <w:t>本合同双方约定</w:t>
      </w:r>
      <w:r w:rsidRPr="00D150B6">
        <w:rPr>
          <w:rFonts w:ascii="宋体" w:eastAsia="宋体" w:hAnsi="宋体" w:cs="宋体" w:hint="eastAsia"/>
          <w:szCs w:val="21"/>
          <w:u w:val="single"/>
        </w:rPr>
        <w:t xml:space="preserve">       </w:t>
      </w:r>
      <w:r w:rsidRPr="00D150B6">
        <w:rPr>
          <w:rFonts w:ascii="宋体" w:eastAsia="宋体" w:hAnsi="宋体" w:cs="宋体" w:hint="eastAsia"/>
          <w:b/>
          <w:bCs/>
          <w:szCs w:val="21"/>
          <w:u w:val="single"/>
        </w:rPr>
        <w:t>签字盖章</w:t>
      </w:r>
      <w:r w:rsidRPr="00D150B6">
        <w:rPr>
          <w:rFonts w:ascii="宋体" w:eastAsia="宋体" w:hAnsi="宋体" w:cs="宋体" w:hint="eastAsia"/>
          <w:szCs w:val="21"/>
          <w:u w:val="single"/>
        </w:rPr>
        <w:t xml:space="preserve">       </w:t>
      </w:r>
      <w:r w:rsidRPr="00D150B6">
        <w:rPr>
          <w:rFonts w:ascii="宋体" w:eastAsia="宋体" w:hAnsi="宋体" w:cs="宋体" w:hint="eastAsia"/>
          <w:szCs w:val="21"/>
        </w:rPr>
        <w:t>后生效。</w:t>
      </w:r>
    </w:p>
    <w:p w:rsidR="00D150B6" w:rsidRPr="00D150B6" w:rsidRDefault="00D150B6" w:rsidP="00D150B6">
      <w:pPr>
        <w:adjustRightInd w:val="0"/>
        <w:snapToGrid w:val="0"/>
        <w:spacing w:line="360" w:lineRule="auto"/>
        <w:jc w:val="center"/>
        <w:rPr>
          <w:rFonts w:ascii="宋体" w:eastAsia="宋体" w:hAnsi="宋体" w:cs="宋体"/>
          <w:b/>
          <w:bCs/>
          <w:szCs w:val="21"/>
        </w:rPr>
      </w:pPr>
      <w:r w:rsidRPr="00D150B6">
        <w:rPr>
          <w:rFonts w:ascii="宋体" w:eastAsia="宋体" w:hAnsi="宋体" w:cs="宋体" w:hint="eastAsia"/>
          <w:b/>
          <w:bCs/>
          <w:szCs w:val="21"/>
        </w:rPr>
        <w:t xml:space="preserve"> </w:t>
      </w:r>
    </w:p>
    <w:p w:rsidR="00D150B6" w:rsidRPr="00D150B6" w:rsidRDefault="00D150B6" w:rsidP="00D150B6">
      <w:pPr>
        <w:adjustRightInd w:val="0"/>
        <w:snapToGrid w:val="0"/>
        <w:spacing w:line="360" w:lineRule="auto"/>
        <w:jc w:val="center"/>
        <w:rPr>
          <w:rFonts w:ascii="宋体" w:eastAsia="宋体" w:hAnsi="宋体" w:cs="宋体"/>
          <w:b/>
          <w:bCs/>
          <w:szCs w:val="21"/>
        </w:rPr>
      </w:pPr>
    </w:p>
    <w:p w:rsidR="00D150B6" w:rsidRPr="00D150B6" w:rsidRDefault="00D150B6" w:rsidP="00D150B6">
      <w:pPr>
        <w:adjustRightInd w:val="0"/>
        <w:snapToGrid w:val="0"/>
        <w:spacing w:line="360" w:lineRule="auto"/>
        <w:jc w:val="center"/>
        <w:rPr>
          <w:rFonts w:ascii="宋体" w:eastAsia="宋体" w:hAnsi="宋体" w:cs="宋体"/>
          <w:b/>
          <w:bCs/>
          <w:szCs w:val="21"/>
        </w:rPr>
      </w:pPr>
      <w:r w:rsidRPr="00D150B6">
        <w:rPr>
          <w:rFonts w:ascii="宋体" w:eastAsia="宋体" w:hAnsi="宋体" w:cs="宋体" w:hint="eastAsia"/>
          <w:b/>
          <w:bCs/>
          <w:szCs w:val="21"/>
        </w:rPr>
        <w:t>第二部分  通用条款</w:t>
      </w:r>
    </w:p>
    <w:p w:rsidR="00D150B6" w:rsidRPr="00D150B6" w:rsidRDefault="00D150B6" w:rsidP="00D150B6">
      <w:pPr>
        <w:adjustRightInd w:val="0"/>
        <w:snapToGrid w:val="0"/>
        <w:spacing w:line="360" w:lineRule="auto"/>
        <w:ind w:firstLine="560"/>
        <w:rPr>
          <w:rFonts w:ascii="宋体" w:eastAsia="宋体" w:hAnsi="宋体" w:cs="宋体"/>
          <w:szCs w:val="21"/>
        </w:rPr>
      </w:pPr>
      <w:r w:rsidRPr="00D150B6">
        <w:rPr>
          <w:rFonts w:ascii="宋体" w:eastAsia="宋体" w:hAnsi="宋体" w:cs="宋体" w:hint="eastAsia"/>
          <w:szCs w:val="21"/>
        </w:rPr>
        <w:t xml:space="preserve"> </w:t>
      </w:r>
    </w:p>
    <w:p w:rsidR="00D150B6" w:rsidRPr="00D150B6" w:rsidRDefault="00D150B6" w:rsidP="00D150B6">
      <w:pPr>
        <w:spacing w:line="360" w:lineRule="auto"/>
        <w:jc w:val="center"/>
        <w:rPr>
          <w:rFonts w:ascii="宋体" w:eastAsia="宋体" w:hAnsi="宋体" w:cs="宋体"/>
          <w:b/>
          <w:bCs/>
          <w:szCs w:val="21"/>
        </w:rPr>
      </w:pPr>
      <w:r w:rsidRPr="00D150B6">
        <w:rPr>
          <w:rFonts w:ascii="宋体" w:eastAsia="宋体" w:hAnsi="宋体" w:cs="宋体" w:hint="eastAsia"/>
          <w:szCs w:val="21"/>
        </w:rPr>
        <w:t>此部分采用《建设工程施工合同》范本（GF-1999-0201）中《第二部分  通用条款》</w:t>
      </w:r>
      <w:r w:rsidRPr="00D150B6">
        <w:rPr>
          <w:rFonts w:ascii="宋体" w:eastAsia="宋体" w:hAnsi="宋体" w:cs="宋体" w:hint="eastAsia"/>
          <w:b/>
          <w:bCs/>
          <w:szCs w:val="21"/>
        </w:rPr>
        <w:t xml:space="preserve"> </w:t>
      </w:r>
    </w:p>
    <w:p w:rsidR="00D150B6" w:rsidRPr="00D150B6" w:rsidRDefault="00D150B6" w:rsidP="00D150B6">
      <w:pPr>
        <w:spacing w:line="360" w:lineRule="auto"/>
        <w:jc w:val="center"/>
        <w:rPr>
          <w:rFonts w:ascii="宋体" w:eastAsia="宋体" w:hAnsi="宋体" w:cs="宋体"/>
          <w:b/>
          <w:bCs/>
          <w:szCs w:val="21"/>
        </w:rPr>
      </w:pPr>
      <w:r w:rsidRPr="00D150B6">
        <w:rPr>
          <w:rFonts w:ascii="宋体" w:eastAsia="宋体" w:hAnsi="宋体" w:cs="宋体" w:hint="eastAsia"/>
          <w:b/>
          <w:bCs/>
          <w:szCs w:val="21"/>
        </w:rPr>
        <w:t xml:space="preserve"> </w:t>
      </w:r>
    </w:p>
    <w:p w:rsidR="00D150B6" w:rsidRPr="00D150B6" w:rsidRDefault="00D150B6" w:rsidP="00D150B6">
      <w:pPr>
        <w:spacing w:line="360" w:lineRule="auto"/>
        <w:ind w:firstLineChars="1504" w:firstLine="3171"/>
        <w:rPr>
          <w:rFonts w:ascii="宋体" w:eastAsia="宋体" w:hAnsi="宋体" w:cs="宋体"/>
          <w:b/>
          <w:bCs/>
          <w:szCs w:val="21"/>
        </w:rPr>
      </w:pPr>
      <w:r w:rsidRPr="00D150B6">
        <w:rPr>
          <w:rFonts w:ascii="宋体" w:eastAsia="宋体" w:hAnsi="宋体" w:cs="宋体" w:hint="eastAsia"/>
          <w:b/>
          <w:bCs/>
          <w:szCs w:val="21"/>
        </w:rPr>
        <w:t xml:space="preserve"> 第三部专用条款</w:t>
      </w:r>
    </w:p>
    <w:p w:rsidR="00D150B6" w:rsidRPr="00D150B6" w:rsidRDefault="00D150B6" w:rsidP="00D150B6">
      <w:pPr>
        <w:spacing w:line="360" w:lineRule="auto"/>
        <w:rPr>
          <w:rFonts w:ascii="宋体" w:eastAsia="宋体" w:hAnsi="宋体" w:cs="宋体"/>
          <w:b/>
          <w:bCs/>
          <w:szCs w:val="21"/>
        </w:rPr>
      </w:pPr>
      <w:r w:rsidRPr="00D150B6">
        <w:rPr>
          <w:rFonts w:ascii="宋体" w:eastAsia="宋体" w:hAnsi="宋体" w:cs="宋体" w:hint="eastAsia"/>
          <w:b/>
          <w:bCs/>
          <w:szCs w:val="21"/>
        </w:rPr>
        <w:t xml:space="preserve">    一、词语定义及合同文件</w:t>
      </w:r>
    </w:p>
    <w:p w:rsidR="00D150B6" w:rsidRPr="00D150B6" w:rsidRDefault="00D150B6" w:rsidP="00D150B6">
      <w:pPr>
        <w:spacing w:line="360" w:lineRule="auto"/>
        <w:rPr>
          <w:rFonts w:ascii="宋体" w:eastAsia="宋体" w:hAnsi="宋体" w:cs="宋体"/>
          <w:b/>
          <w:bCs/>
          <w:szCs w:val="21"/>
        </w:rPr>
      </w:pPr>
      <w:r w:rsidRPr="00D150B6">
        <w:rPr>
          <w:rFonts w:ascii="宋体" w:eastAsia="宋体" w:hAnsi="宋体" w:cs="宋体" w:hint="eastAsia"/>
          <w:szCs w:val="21"/>
        </w:rPr>
        <w:t xml:space="preserve">    </w:t>
      </w:r>
      <w:r w:rsidRPr="00D150B6">
        <w:rPr>
          <w:rFonts w:ascii="宋体" w:eastAsia="宋体" w:hAnsi="宋体" w:cs="宋体" w:hint="eastAsia"/>
          <w:b/>
          <w:bCs/>
          <w:szCs w:val="21"/>
        </w:rPr>
        <w:t>1、合同文件及解释顺序</w:t>
      </w:r>
    </w:p>
    <w:p w:rsidR="00D150B6" w:rsidRPr="00D150B6" w:rsidRDefault="00D150B6" w:rsidP="00D150B6">
      <w:pPr>
        <w:spacing w:line="360" w:lineRule="auto"/>
        <w:ind w:firstLine="570"/>
        <w:rPr>
          <w:rFonts w:ascii="宋体" w:eastAsia="宋体" w:hAnsi="宋体" w:cs="宋体"/>
          <w:szCs w:val="21"/>
        </w:rPr>
      </w:pPr>
      <w:r w:rsidRPr="00D150B6">
        <w:rPr>
          <w:rFonts w:ascii="宋体" w:eastAsia="宋体" w:hAnsi="宋体" w:cs="宋体" w:hint="eastAsia"/>
          <w:szCs w:val="21"/>
        </w:rPr>
        <w:t>合同文件组成及解释顺序：</w:t>
      </w:r>
      <w:r w:rsidRPr="00D150B6">
        <w:rPr>
          <w:rFonts w:ascii="宋体" w:eastAsia="宋体" w:hAnsi="宋体" w:cs="宋体" w:hint="eastAsia"/>
          <w:szCs w:val="21"/>
          <w:u w:val="single"/>
        </w:rPr>
        <w:t xml:space="preserve"> </w:t>
      </w:r>
      <w:r w:rsidRPr="00D150B6">
        <w:rPr>
          <w:rFonts w:ascii="宋体" w:eastAsia="宋体" w:hAnsi="宋体" w:cs="宋体" w:hint="eastAsia"/>
          <w:b/>
          <w:bCs/>
          <w:szCs w:val="21"/>
          <w:u w:val="single"/>
        </w:rPr>
        <w:t>合同协议书（不违</w:t>
      </w:r>
      <w:proofErr w:type="gramStart"/>
      <w:r w:rsidRPr="00D150B6">
        <w:rPr>
          <w:rFonts w:ascii="宋体" w:eastAsia="宋体" w:hAnsi="宋体" w:cs="宋体" w:hint="eastAsia"/>
          <w:b/>
          <w:bCs/>
          <w:szCs w:val="21"/>
          <w:u w:val="single"/>
        </w:rPr>
        <w:t>返有关</w:t>
      </w:r>
      <w:proofErr w:type="gramEnd"/>
      <w:r w:rsidRPr="00D150B6">
        <w:rPr>
          <w:rFonts w:ascii="宋体" w:eastAsia="宋体" w:hAnsi="宋体" w:cs="宋体" w:hint="eastAsia"/>
          <w:b/>
          <w:bCs/>
          <w:szCs w:val="21"/>
          <w:u w:val="single"/>
        </w:rPr>
        <w:t>规定的）、中标通知书、采购标底价及其附件、合同专用条款、合同通用条款、标准规范及有关技术文件、施工图纸和工程编制说明、有关本工程的图纸会审记录、工程变更及工程例会记录等。</w:t>
      </w:r>
    </w:p>
    <w:p w:rsidR="00D150B6" w:rsidRPr="00D150B6" w:rsidRDefault="00D150B6" w:rsidP="00D150B6">
      <w:pPr>
        <w:spacing w:line="360" w:lineRule="auto"/>
        <w:rPr>
          <w:rFonts w:ascii="宋体" w:eastAsia="宋体" w:hAnsi="宋体" w:cs="宋体"/>
          <w:b/>
          <w:bCs/>
          <w:szCs w:val="21"/>
        </w:rPr>
      </w:pPr>
      <w:r w:rsidRPr="00D150B6">
        <w:rPr>
          <w:rFonts w:ascii="宋体" w:eastAsia="宋体" w:hAnsi="宋体" w:cs="宋体" w:hint="eastAsia"/>
          <w:szCs w:val="21"/>
        </w:rPr>
        <w:t xml:space="preserve">    </w:t>
      </w:r>
      <w:r w:rsidRPr="00D150B6">
        <w:rPr>
          <w:rFonts w:ascii="宋体" w:eastAsia="宋体" w:hAnsi="宋体" w:cs="宋体" w:hint="eastAsia"/>
          <w:b/>
          <w:bCs/>
          <w:szCs w:val="21"/>
        </w:rPr>
        <w:t>2、语言文字和适用法律、标准及规范</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2、l本合同除使用汉语外，还使用</w:t>
      </w:r>
      <w:r w:rsidRPr="00D150B6">
        <w:rPr>
          <w:rFonts w:ascii="宋体" w:eastAsia="宋体" w:hAnsi="宋体" w:cs="宋体" w:hint="eastAsia"/>
          <w:szCs w:val="21"/>
          <w:u w:val="single"/>
        </w:rPr>
        <w:t xml:space="preserve">       /        </w:t>
      </w:r>
      <w:r w:rsidRPr="00D150B6">
        <w:rPr>
          <w:rFonts w:ascii="宋体" w:eastAsia="宋体" w:hAnsi="宋体" w:cs="宋体" w:hint="eastAsia"/>
          <w:szCs w:val="21"/>
        </w:rPr>
        <w:t>语言文字.</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2．2适用法律和法规</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需要明示的法律、行政法规：</w:t>
      </w:r>
      <w:r w:rsidRPr="00D150B6">
        <w:rPr>
          <w:rFonts w:ascii="宋体" w:eastAsia="宋体" w:hAnsi="宋体" w:cs="宋体" w:hint="eastAsia"/>
          <w:szCs w:val="21"/>
          <w:u w:val="single"/>
        </w:rPr>
        <w:t xml:space="preserve"> </w:t>
      </w:r>
      <w:r w:rsidRPr="00D150B6">
        <w:rPr>
          <w:rFonts w:ascii="宋体" w:eastAsia="宋体" w:hAnsi="宋体" w:cs="宋体" w:hint="eastAsia"/>
          <w:b/>
          <w:bCs/>
          <w:szCs w:val="21"/>
          <w:u w:val="single"/>
        </w:rPr>
        <w:t>《中华人民共和国合同法》、《建筑法》等现行有关建设管理法规条例 。</w:t>
      </w:r>
      <w:r w:rsidRPr="00D150B6">
        <w:rPr>
          <w:rFonts w:ascii="宋体" w:eastAsia="宋体" w:hAnsi="宋体" w:cs="宋体" w:hint="eastAsia"/>
          <w:szCs w:val="21"/>
          <w:u w:val="single"/>
        </w:rPr>
        <w:t xml:space="preserve"> </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2.3适用标准、规范                                                                            </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适用标准、规范的名称: </w:t>
      </w:r>
      <w:r w:rsidRPr="00D150B6">
        <w:rPr>
          <w:rFonts w:ascii="宋体" w:eastAsia="宋体" w:hAnsi="宋体" w:cs="宋体" w:hint="eastAsia"/>
          <w:szCs w:val="21"/>
          <w:u w:val="single"/>
        </w:rPr>
        <w:t xml:space="preserve"> </w:t>
      </w:r>
      <w:r w:rsidRPr="00D150B6">
        <w:rPr>
          <w:rFonts w:ascii="宋体" w:eastAsia="宋体" w:hAnsi="宋体" w:cs="宋体" w:hint="eastAsia"/>
          <w:b/>
          <w:bCs/>
          <w:szCs w:val="21"/>
          <w:u w:val="single"/>
        </w:rPr>
        <w:t xml:space="preserve"> 国家颁布的有关建筑安装施工规范及验收、评定统一标准 。</w:t>
      </w:r>
      <w:r w:rsidRPr="00D150B6">
        <w:rPr>
          <w:rFonts w:ascii="宋体" w:eastAsia="宋体" w:hAnsi="宋体" w:cs="宋体" w:hint="eastAsia"/>
          <w:szCs w:val="21"/>
        </w:rPr>
        <w:t xml:space="preserve">    </w:t>
      </w:r>
    </w:p>
    <w:p w:rsidR="00D150B6" w:rsidRPr="00D150B6" w:rsidRDefault="00D150B6" w:rsidP="00D150B6">
      <w:pPr>
        <w:spacing w:line="360" w:lineRule="auto"/>
        <w:ind w:firstLineChars="200" w:firstLine="420"/>
        <w:rPr>
          <w:rFonts w:ascii="宋体" w:eastAsia="宋体" w:hAnsi="宋体" w:cs="宋体"/>
          <w:szCs w:val="21"/>
        </w:rPr>
      </w:pPr>
      <w:r w:rsidRPr="00D150B6">
        <w:rPr>
          <w:rFonts w:ascii="宋体" w:eastAsia="宋体" w:hAnsi="宋体" w:cs="宋体" w:hint="eastAsia"/>
          <w:szCs w:val="21"/>
        </w:rPr>
        <w:t>甲方提供标准。规范的时间:</w:t>
      </w:r>
      <w:r w:rsidRPr="00D150B6">
        <w:rPr>
          <w:rFonts w:ascii="宋体" w:eastAsia="宋体" w:hAnsi="宋体" w:cs="宋体" w:hint="eastAsia"/>
          <w:szCs w:val="21"/>
          <w:u w:val="single"/>
        </w:rPr>
        <w:t xml:space="preserve">      /     </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国内没有相应标准、规范时的约定：</w:t>
      </w:r>
      <w:r w:rsidRPr="00D150B6">
        <w:rPr>
          <w:rFonts w:ascii="宋体" w:eastAsia="宋体" w:hAnsi="宋体" w:cs="宋体" w:hint="eastAsia"/>
          <w:szCs w:val="21"/>
          <w:u w:val="single"/>
        </w:rPr>
        <w:t xml:space="preserve">     /    </w:t>
      </w:r>
    </w:p>
    <w:p w:rsidR="00D150B6" w:rsidRPr="00D150B6" w:rsidRDefault="00D150B6" w:rsidP="00D150B6">
      <w:pPr>
        <w:spacing w:line="360" w:lineRule="auto"/>
        <w:rPr>
          <w:rFonts w:ascii="宋体" w:eastAsia="宋体" w:hAnsi="宋体" w:cs="宋体"/>
          <w:b/>
          <w:bCs/>
          <w:szCs w:val="21"/>
        </w:rPr>
      </w:pPr>
      <w:r w:rsidRPr="00D150B6">
        <w:rPr>
          <w:rFonts w:ascii="宋体" w:eastAsia="宋体" w:hAnsi="宋体" w:cs="宋体" w:hint="eastAsia"/>
          <w:szCs w:val="21"/>
        </w:rPr>
        <w:t xml:space="preserve"> </w:t>
      </w:r>
      <w:r w:rsidRPr="00D150B6">
        <w:rPr>
          <w:rFonts w:ascii="宋体" w:eastAsia="宋体" w:hAnsi="宋体" w:cs="宋体" w:hint="eastAsia"/>
          <w:b/>
          <w:bCs/>
          <w:szCs w:val="21"/>
        </w:rPr>
        <w:t>3、图纸</w:t>
      </w:r>
    </w:p>
    <w:p w:rsidR="00D150B6" w:rsidRPr="00D150B6" w:rsidRDefault="00D150B6" w:rsidP="00D150B6">
      <w:pPr>
        <w:spacing w:line="360" w:lineRule="auto"/>
        <w:rPr>
          <w:rFonts w:ascii="宋体" w:eastAsia="宋体" w:hAnsi="宋体" w:cs="宋体"/>
          <w:szCs w:val="21"/>
          <w:u w:val="single"/>
        </w:rPr>
      </w:pPr>
      <w:r w:rsidRPr="00D150B6">
        <w:rPr>
          <w:rFonts w:ascii="宋体" w:eastAsia="宋体" w:hAnsi="宋体" w:cs="宋体" w:hint="eastAsia"/>
          <w:szCs w:val="21"/>
        </w:rPr>
        <w:t xml:space="preserve">    3.1甲方向乙方提供图纸日期和套数:</w:t>
      </w:r>
      <w:r w:rsidRPr="00D150B6">
        <w:rPr>
          <w:rFonts w:ascii="宋体" w:eastAsia="宋体" w:hAnsi="宋体" w:cs="宋体" w:hint="eastAsia"/>
          <w:szCs w:val="21"/>
          <w:u w:val="single"/>
        </w:rPr>
        <w:t xml:space="preserve"> 提供施工图纸贰套。 </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甲方对图纸的保密要求:</w:t>
      </w:r>
      <w:r w:rsidRPr="00D150B6">
        <w:rPr>
          <w:rFonts w:ascii="宋体" w:eastAsia="宋体" w:hAnsi="宋体" w:cs="宋体" w:hint="eastAsia"/>
          <w:szCs w:val="21"/>
          <w:u w:val="single"/>
        </w:rPr>
        <w:t xml:space="preserve">  不得用于其它工程  </w:t>
      </w:r>
    </w:p>
    <w:p w:rsidR="00D150B6" w:rsidRPr="00D150B6" w:rsidRDefault="00D150B6" w:rsidP="00D150B6">
      <w:pPr>
        <w:spacing w:line="360" w:lineRule="auto"/>
        <w:rPr>
          <w:rFonts w:ascii="宋体" w:eastAsia="宋体" w:hAnsi="宋体" w:cs="宋体"/>
          <w:szCs w:val="21"/>
          <w:u w:val="single"/>
        </w:rPr>
      </w:pPr>
      <w:r w:rsidRPr="00D150B6">
        <w:rPr>
          <w:rFonts w:ascii="宋体" w:eastAsia="宋体" w:hAnsi="宋体" w:cs="宋体" w:hint="eastAsia"/>
          <w:szCs w:val="21"/>
        </w:rPr>
        <w:t xml:space="preserve">    使用</w:t>
      </w:r>
      <w:proofErr w:type="gramStart"/>
      <w:r w:rsidRPr="00D150B6">
        <w:rPr>
          <w:rFonts w:ascii="宋体" w:eastAsia="宋体" w:hAnsi="宋体" w:cs="宋体" w:hint="eastAsia"/>
          <w:szCs w:val="21"/>
        </w:rPr>
        <w:t>国外纸</w:t>
      </w:r>
      <w:proofErr w:type="gramEnd"/>
      <w:r w:rsidRPr="00D150B6">
        <w:rPr>
          <w:rFonts w:ascii="宋体" w:eastAsia="宋体" w:hAnsi="宋体" w:cs="宋体" w:hint="eastAsia"/>
          <w:szCs w:val="21"/>
        </w:rPr>
        <w:t>的要求及费用的承担:</w:t>
      </w:r>
      <w:r w:rsidRPr="00D150B6">
        <w:rPr>
          <w:rFonts w:ascii="宋体" w:eastAsia="宋体" w:hAnsi="宋体" w:cs="宋体" w:hint="eastAsia"/>
          <w:szCs w:val="21"/>
          <w:u w:val="single"/>
        </w:rPr>
        <w:t xml:space="preserve">      /    </w:t>
      </w:r>
    </w:p>
    <w:p w:rsidR="00D150B6" w:rsidRPr="00D150B6" w:rsidRDefault="00D150B6" w:rsidP="00D150B6">
      <w:pPr>
        <w:spacing w:line="360" w:lineRule="auto"/>
        <w:ind w:firstLine="555"/>
        <w:rPr>
          <w:rFonts w:ascii="宋体" w:eastAsia="宋体" w:hAnsi="宋体" w:cs="宋体"/>
          <w:b/>
          <w:bCs/>
          <w:szCs w:val="21"/>
        </w:rPr>
      </w:pPr>
      <w:r w:rsidRPr="00D150B6">
        <w:rPr>
          <w:rFonts w:ascii="宋体" w:eastAsia="宋体" w:hAnsi="宋体" w:cs="宋体" w:hint="eastAsia"/>
          <w:b/>
          <w:bCs/>
          <w:szCs w:val="21"/>
        </w:rPr>
        <w:t>二、 双方一般权利和义务</w:t>
      </w:r>
    </w:p>
    <w:p w:rsidR="00D150B6" w:rsidRPr="00D150B6" w:rsidRDefault="00D150B6" w:rsidP="00D150B6">
      <w:pPr>
        <w:spacing w:line="360" w:lineRule="auto"/>
        <w:rPr>
          <w:rFonts w:ascii="宋体" w:eastAsia="宋体" w:hAnsi="宋体" w:cs="宋体"/>
          <w:b/>
          <w:bCs/>
          <w:szCs w:val="21"/>
        </w:rPr>
      </w:pPr>
      <w:r w:rsidRPr="00D150B6">
        <w:rPr>
          <w:rFonts w:ascii="宋体" w:eastAsia="宋体" w:hAnsi="宋体" w:cs="宋体" w:hint="eastAsia"/>
          <w:b/>
          <w:bCs/>
          <w:szCs w:val="21"/>
        </w:rPr>
        <w:t>4、工程师</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4．1监理单位委派的工程师</w:t>
      </w:r>
    </w:p>
    <w:p w:rsidR="00D150B6" w:rsidRPr="00D150B6" w:rsidRDefault="00D150B6" w:rsidP="00D150B6">
      <w:pPr>
        <w:spacing w:line="360" w:lineRule="auto"/>
        <w:rPr>
          <w:rFonts w:ascii="宋体" w:eastAsia="宋体" w:hAnsi="宋体" w:cs="宋体"/>
          <w:szCs w:val="21"/>
          <w:u w:val="single"/>
        </w:rPr>
      </w:pPr>
      <w:r w:rsidRPr="00D150B6">
        <w:rPr>
          <w:rFonts w:ascii="宋体" w:eastAsia="宋体" w:hAnsi="宋体" w:cs="宋体" w:hint="eastAsia"/>
          <w:szCs w:val="21"/>
        </w:rPr>
        <w:t xml:space="preserve">    姓名：</w:t>
      </w:r>
      <w:r w:rsidRPr="00D150B6">
        <w:rPr>
          <w:rFonts w:ascii="宋体" w:eastAsia="宋体" w:hAnsi="宋体" w:cs="宋体" w:hint="eastAsia"/>
          <w:b/>
          <w:bCs/>
          <w:szCs w:val="21"/>
          <w:u w:val="single"/>
        </w:rPr>
        <w:t xml:space="preserve"> </w:t>
      </w:r>
      <w:r w:rsidRPr="00D150B6">
        <w:rPr>
          <w:rFonts w:ascii="宋体" w:eastAsia="宋体" w:hAnsi="宋体" w:cs="宋体" w:hint="eastAsia"/>
          <w:szCs w:val="21"/>
          <w:u w:val="single"/>
        </w:rPr>
        <w:t xml:space="preserve"> </w:t>
      </w:r>
      <w:r w:rsidRPr="00D150B6">
        <w:rPr>
          <w:rFonts w:ascii="宋体" w:eastAsia="宋体" w:hAnsi="宋体" w:cs="宋体" w:hint="eastAsia"/>
          <w:b/>
          <w:bCs/>
          <w:szCs w:val="21"/>
          <w:u w:val="single"/>
        </w:rPr>
        <w:t xml:space="preserve">    </w:t>
      </w:r>
      <w:r w:rsidRPr="00D150B6">
        <w:rPr>
          <w:rFonts w:ascii="宋体" w:eastAsia="宋体" w:hAnsi="宋体" w:cs="宋体" w:hint="eastAsia"/>
          <w:szCs w:val="21"/>
        </w:rPr>
        <w:t xml:space="preserve"> 职务： </w:t>
      </w:r>
      <w:r w:rsidRPr="00D150B6">
        <w:rPr>
          <w:rFonts w:ascii="宋体" w:eastAsia="宋体" w:hAnsi="宋体" w:cs="宋体" w:hint="eastAsia"/>
          <w:b/>
          <w:bCs/>
          <w:szCs w:val="21"/>
          <w:u w:val="single"/>
        </w:rPr>
        <w:t xml:space="preserve">总监理工程师 </w:t>
      </w:r>
    </w:p>
    <w:p w:rsidR="00D150B6" w:rsidRPr="00D150B6" w:rsidRDefault="00D150B6" w:rsidP="00D150B6">
      <w:pPr>
        <w:spacing w:line="360" w:lineRule="auto"/>
        <w:rPr>
          <w:rFonts w:ascii="宋体" w:eastAsia="宋体" w:hAnsi="宋体" w:cs="宋体"/>
          <w:szCs w:val="21"/>
          <w:u w:val="single"/>
        </w:rPr>
      </w:pPr>
      <w:r w:rsidRPr="00D150B6">
        <w:rPr>
          <w:rFonts w:ascii="宋体" w:eastAsia="宋体" w:hAnsi="宋体" w:cs="宋体" w:hint="eastAsia"/>
          <w:szCs w:val="21"/>
        </w:rPr>
        <w:t xml:space="preserve">    甲方委托的职权：</w:t>
      </w:r>
      <w:r w:rsidRPr="00D150B6">
        <w:rPr>
          <w:rFonts w:ascii="宋体" w:eastAsia="宋体" w:hAnsi="宋体" w:cs="宋体" w:hint="eastAsia"/>
          <w:szCs w:val="21"/>
          <w:u w:val="single"/>
        </w:rPr>
        <w:t xml:space="preserve">  </w:t>
      </w:r>
      <w:r w:rsidRPr="00D150B6">
        <w:rPr>
          <w:rFonts w:ascii="宋体" w:eastAsia="宋体" w:hAnsi="宋体" w:cs="宋体" w:hint="eastAsia"/>
          <w:b/>
          <w:bCs/>
          <w:szCs w:val="21"/>
          <w:u w:val="single"/>
        </w:rPr>
        <w:t>依照法律、行政法规及有关的技术标准、设计文件和承包合同对工程的质量、进度、造价、安全、文明施工等进行监督管理，协调甲方与乙方之间的工作关系。</w:t>
      </w:r>
    </w:p>
    <w:p w:rsidR="00D150B6" w:rsidRPr="00D150B6" w:rsidRDefault="00D150B6" w:rsidP="00D150B6">
      <w:pPr>
        <w:spacing w:line="360" w:lineRule="auto"/>
        <w:ind w:firstLine="480"/>
        <w:rPr>
          <w:rFonts w:ascii="宋体" w:eastAsia="宋体" w:hAnsi="宋体" w:cs="宋体"/>
          <w:szCs w:val="21"/>
          <w:u w:val="single"/>
        </w:rPr>
      </w:pPr>
      <w:r w:rsidRPr="00D150B6">
        <w:rPr>
          <w:rFonts w:ascii="宋体" w:eastAsia="宋体" w:hAnsi="宋体" w:cs="宋体" w:hint="eastAsia"/>
          <w:szCs w:val="21"/>
        </w:rPr>
        <w:t>需要取得甲方批准才能行使的职权:</w:t>
      </w:r>
      <w:r w:rsidRPr="00D150B6">
        <w:rPr>
          <w:rFonts w:ascii="宋体" w:eastAsia="宋体" w:hAnsi="宋体" w:cs="宋体" w:hint="eastAsia"/>
          <w:szCs w:val="21"/>
          <w:u w:val="single"/>
        </w:rPr>
        <w:t xml:space="preserve"> </w:t>
      </w:r>
      <w:r w:rsidRPr="00D150B6">
        <w:rPr>
          <w:rFonts w:ascii="宋体" w:eastAsia="宋体" w:hAnsi="宋体" w:cs="宋体" w:hint="eastAsia"/>
          <w:b/>
          <w:bCs/>
          <w:szCs w:val="21"/>
          <w:u w:val="single"/>
        </w:rPr>
        <w:t xml:space="preserve"> 1、图纸变更  2、延长工期  3、工程款支付</w:t>
      </w:r>
      <w:r w:rsidRPr="00D150B6">
        <w:rPr>
          <w:rFonts w:ascii="宋体" w:eastAsia="宋体" w:hAnsi="宋体" w:cs="宋体" w:hint="eastAsia"/>
          <w:szCs w:val="21"/>
          <w:u w:val="single"/>
        </w:rPr>
        <w:t xml:space="preserve"> </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4．2甲方派驻的工程师</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姓名：</w:t>
      </w:r>
      <w:r w:rsidRPr="00D150B6">
        <w:rPr>
          <w:rFonts w:ascii="宋体" w:eastAsia="宋体" w:hAnsi="宋体" w:cs="宋体" w:hint="eastAsia"/>
          <w:szCs w:val="21"/>
          <w:u w:val="single"/>
        </w:rPr>
        <w:t xml:space="preserve"> </w:t>
      </w:r>
      <w:r w:rsidRPr="00D150B6">
        <w:rPr>
          <w:rFonts w:ascii="宋体" w:eastAsia="宋体" w:hAnsi="宋体" w:cs="宋体" w:hint="eastAsia"/>
          <w:b/>
          <w:bCs/>
          <w:szCs w:val="21"/>
          <w:u w:val="single"/>
        </w:rPr>
        <w:t xml:space="preserve">           </w:t>
      </w:r>
      <w:r w:rsidRPr="00D150B6">
        <w:rPr>
          <w:rFonts w:ascii="宋体" w:eastAsia="宋体" w:hAnsi="宋体" w:cs="宋体" w:hint="eastAsia"/>
          <w:szCs w:val="21"/>
        </w:rPr>
        <w:t xml:space="preserve">     职务：</w:t>
      </w:r>
      <w:r w:rsidRPr="00D150B6">
        <w:rPr>
          <w:rFonts w:ascii="宋体" w:eastAsia="宋体" w:hAnsi="宋体" w:cs="宋体" w:hint="eastAsia"/>
          <w:szCs w:val="21"/>
          <w:u w:val="single"/>
        </w:rPr>
        <w:t xml:space="preserve">  </w:t>
      </w:r>
      <w:r w:rsidRPr="00D150B6">
        <w:rPr>
          <w:rFonts w:ascii="宋体" w:eastAsia="宋体" w:hAnsi="宋体" w:cs="宋体" w:hint="eastAsia"/>
          <w:b/>
          <w:bCs/>
          <w:szCs w:val="21"/>
          <w:u w:val="single"/>
        </w:rPr>
        <w:t>现场负责人</w:t>
      </w:r>
      <w:r w:rsidRPr="00D150B6">
        <w:rPr>
          <w:rFonts w:ascii="宋体" w:eastAsia="宋体" w:hAnsi="宋体" w:cs="宋体" w:hint="eastAsia"/>
          <w:szCs w:val="21"/>
          <w:u w:val="single"/>
        </w:rPr>
        <w:t xml:space="preserve"> </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lastRenderedPageBreak/>
        <w:t xml:space="preserve">    职权：</w:t>
      </w:r>
      <w:r w:rsidRPr="00D150B6">
        <w:rPr>
          <w:rFonts w:ascii="宋体" w:eastAsia="宋体" w:hAnsi="宋体" w:cs="宋体" w:hint="eastAsia"/>
          <w:szCs w:val="21"/>
          <w:u w:val="single"/>
        </w:rPr>
        <w:t xml:space="preserve"> </w:t>
      </w:r>
      <w:r w:rsidRPr="00D150B6">
        <w:rPr>
          <w:rFonts w:ascii="宋体" w:eastAsia="宋体" w:hAnsi="宋体" w:cs="宋体" w:hint="eastAsia"/>
          <w:b/>
          <w:bCs/>
          <w:szCs w:val="21"/>
          <w:u w:val="single"/>
        </w:rPr>
        <w:t>1、负责协调各乙方单位、监督单位、设计单位的工作关系；2、负责监督抽检工程质量、进度、造价、安全、文明施工等方面工作 。</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4.3不实行监理的 、工程师的职权: </w:t>
      </w:r>
      <w:r w:rsidRPr="00D150B6">
        <w:rPr>
          <w:rFonts w:ascii="宋体" w:eastAsia="宋体" w:hAnsi="宋体" w:cs="宋体" w:hint="eastAsia"/>
          <w:szCs w:val="21"/>
          <w:u w:val="single"/>
        </w:rPr>
        <w:t xml:space="preserve">       /    </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5、项目经理</w:t>
      </w:r>
    </w:p>
    <w:p w:rsidR="00D150B6" w:rsidRPr="00D150B6" w:rsidRDefault="00D150B6" w:rsidP="00D150B6">
      <w:pPr>
        <w:spacing w:line="360" w:lineRule="auto"/>
        <w:ind w:firstLine="480"/>
        <w:rPr>
          <w:rFonts w:ascii="宋体" w:eastAsia="宋体" w:hAnsi="宋体" w:cs="宋体"/>
          <w:b/>
          <w:bCs/>
          <w:szCs w:val="21"/>
          <w:u w:val="single"/>
        </w:rPr>
      </w:pPr>
      <w:r w:rsidRPr="00D150B6">
        <w:rPr>
          <w:rFonts w:ascii="宋体" w:eastAsia="宋体" w:hAnsi="宋体" w:cs="宋体" w:hint="eastAsia"/>
          <w:szCs w:val="21"/>
        </w:rPr>
        <w:t>姓名：</w:t>
      </w:r>
      <w:r w:rsidRPr="00D150B6">
        <w:rPr>
          <w:rFonts w:ascii="宋体" w:eastAsia="宋体" w:hAnsi="宋体" w:cs="宋体" w:hint="eastAsia"/>
          <w:b/>
          <w:bCs/>
          <w:szCs w:val="21"/>
          <w:u w:val="single"/>
        </w:rPr>
        <w:t xml:space="preserve">              </w:t>
      </w:r>
      <w:r w:rsidRPr="00D150B6">
        <w:rPr>
          <w:rFonts w:ascii="宋体" w:eastAsia="宋体" w:hAnsi="宋体" w:cs="宋体" w:hint="eastAsia"/>
          <w:b/>
          <w:bCs/>
          <w:szCs w:val="21"/>
        </w:rPr>
        <w:t>；</w:t>
      </w:r>
      <w:r w:rsidRPr="00D150B6">
        <w:rPr>
          <w:rFonts w:ascii="宋体" w:eastAsia="宋体" w:hAnsi="宋体" w:cs="宋体" w:hint="eastAsia"/>
          <w:szCs w:val="21"/>
        </w:rPr>
        <w:t>职务:</w:t>
      </w:r>
      <w:r w:rsidRPr="00D150B6">
        <w:rPr>
          <w:rFonts w:ascii="宋体" w:eastAsia="宋体" w:hAnsi="宋体" w:cs="宋体" w:hint="eastAsia"/>
          <w:b/>
          <w:bCs/>
          <w:szCs w:val="21"/>
          <w:u w:val="single"/>
        </w:rPr>
        <w:t>项目经理</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6、甲方工作</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6．l甲方应按约定的时间和要求完成以下工作：</w:t>
      </w:r>
    </w:p>
    <w:p w:rsidR="00D150B6" w:rsidRPr="00D150B6" w:rsidRDefault="00D150B6" w:rsidP="00D150B6">
      <w:pPr>
        <w:spacing w:line="360" w:lineRule="auto"/>
        <w:rPr>
          <w:rFonts w:ascii="宋体" w:eastAsia="宋体" w:hAnsi="宋体" w:cs="宋体"/>
          <w:szCs w:val="21"/>
          <w:u w:val="single"/>
        </w:rPr>
      </w:pPr>
      <w:r w:rsidRPr="00D150B6">
        <w:rPr>
          <w:rFonts w:ascii="宋体" w:eastAsia="宋体" w:hAnsi="宋体" w:cs="宋体" w:hint="eastAsia"/>
          <w:szCs w:val="21"/>
        </w:rPr>
        <w:t xml:space="preserve">    (1)施工场地具备施工条件的要求及完成的时间；</w:t>
      </w:r>
      <w:r w:rsidRPr="00D150B6">
        <w:rPr>
          <w:rFonts w:ascii="宋体" w:eastAsia="宋体" w:hAnsi="宋体" w:cs="宋体" w:hint="eastAsia"/>
          <w:szCs w:val="21"/>
          <w:u w:val="single"/>
        </w:rPr>
        <w:t xml:space="preserve">    </w:t>
      </w:r>
      <w:r w:rsidRPr="00D150B6">
        <w:rPr>
          <w:rFonts w:ascii="宋体" w:eastAsia="宋体" w:hAnsi="宋体" w:cs="宋体" w:hint="eastAsia"/>
          <w:b/>
          <w:bCs/>
          <w:szCs w:val="21"/>
          <w:u w:val="single"/>
        </w:rPr>
        <w:t xml:space="preserve">已具备开工条件  </w:t>
      </w:r>
    </w:p>
    <w:p w:rsidR="00D150B6" w:rsidRPr="00D150B6" w:rsidRDefault="00D150B6" w:rsidP="00D150B6">
      <w:pPr>
        <w:spacing w:line="360" w:lineRule="auto"/>
        <w:rPr>
          <w:rFonts w:ascii="宋体" w:eastAsia="宋体" w:hAnsi="宋体" w:cs="宋体"/>
          <w:szCs w:val="21"/>
          <w:u w:val="single"/>
        </w:rPr>
      </w:pPr>
      <w:r w:rsidRPr="00D150B6">
        <w:rPr>
          <w:rFonts w:ascii="宋体" w:eastAsia="宋体" w:hAnsi="宋体" w:cs="宋体" w:hint="eastAsia"/>
          <w:szCs w:val="21"/>
        </w:rPr>
        <w:t xml:space="preserve">    (2)将施工所需的水、电、通讯线路接至施工场地的时间、地点和供应要求：</w:t>
      </w:r>
      <w:r w:rsidRPr="00D150B6">
        <w:rPr>
          <w:rFonts w:ascii="宋体" w:eastAsia="宋体" w:hAnsi="宋体" w:cs="宋体" w:hint="eastAsia"/>
          <w:b/>
          <w:bCs/>
          <w:szCs w:val="21"/>
          <w:u w:val="single"/>
        </w:rPr>
        <w:t>已全部到位</w:t>
      </w:r>
      <w:r w:rsidRPr="00D150B6">
        <w:rPr>
          <w:rFonts w:ascii="宋体" w:eastAsia="宋体" w:hAnsi="宋体" w:cs="宋体" w:hint="eastAsia"/>
          <w:szCs w:val="21"/>
          <w:u w:val="single"/>
        </w:rPr>
        <w:t xml:space="preserve"> </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(3)施工场地与公共道路的通道开通时间和要求：</w:t>
      </w:r>
      <w:r w:rsidRPr="00D150B6">
        <w:rPr>
          <w:rFonts w:ascii="宋体" w:eastAsia="宋体" w:hAnsi="宋体" w:cs="宋体" w:hint="eastAsia"/>
          <w:b/>
          <w:bCs/>
          <w:szCs w:val="21"/>
          <w:u w:val="single"/>
        </w:rPr>
        <w:t xml:space="preserve">  已全部完成 </w:t>
      </w:r>
    </w:p>
    <w:p w:rsidR="00D150B6" w:rsidRPr="00D150B6" w:rsidRDefault="00D150B6" w:rsidP="00D150B6">
      <w:pPr>
        <w:spacing w:line="360" w:lineRule="auto"/>
        <w:rPr>
          <w:rFonts w:ascii="宋体" w:eastAsia="宋体" w:hAnsi="宋体" w:cs="宋体"/>
          <w:szCs w:val="21"/>
          <w:u w:val="single"/>
        </w:rPr>
      </w:pPr>
      <w:r w:rsidRPr="00D150B6">
        <w:rPr>
          <w:rFonts w:ascii="宋体" w:eastAsia="宋体" w:hAnsi="宋体" w:cs="宋体" w:hint="eastAsia"/>
          <w:szCs w:val="21"/>
        </w:rPr>
        <w:t xml:space="preserve">    (4)工程地质和地下管线资料的提供时间：</w:t>
      </w:r>
      <w:r w:rsidRPr="00D150B6">
        <w:rPr>
          <w:rFonts w:ascii="宋体" w:eastAsia="宋体" w:hAnsi="宋体" w:cs="宋体" w:hint="eastAsia"/>
          <w:b/>
          <w:bCs/>
          <w:szCs w:val="21"/>
          <w:u w:val="single"/>
        </w:rPr>
        <w:t xml:space="preserve"> /。</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(5)由甲方办理的施工所需证件、批件的名称和完成时间；</w:t>
      </w:r>
    </w:p>
    <w:p w:rsidR="00D150B6" w:rsidRPr="00D150B6" w:rsidRDefault="00D150B6" w:rsidP="00D150B6">
      <w:pPr>
        <w:spacing w:line="360" w:lineRule="auto"/>
        <w:ind w:leftChars="300" w:left="630"/>
        <w:rPr>
          <w:rFonts w:ascii="宋体" w:eastAsia="宋体" w:hAnsi="宋体" w:cs="宋体"/>
          <w:szCs w:val="21"/>
        </w:rPr>
      </w:pPr>
      <w:r w:rsidRPr="00D150B6">
        <w:rPr>
          <w:rFonts w:ascii="宋体" w:eastAsia="宋体" w:hAnsi="宋体" w:cs="宋体" w:hint="eastAsia"/>
          <w:b/>
          <w:bCs/>
          <w:szCs w:val="21"/>
          <w:u w:val="single"/>
        </w:rPr>
        <w:t xml:space="preserve"> 相关资料办理完毕，提供给乙方。</w:t>
      </w:r>
    </w:p>
    <w:p w:rsidR="00D150B6" w:rsidRPr="00D150B6" w:rsidRDefault="00D150B6" w:rsidP="00D150B6">
      <w:pPr>
        <w:spacing w:line="360" w:lineRule="auto"/>
        <w:ind w:left="630" w:hangingChars="300" w:hanging="630"/>
        <w:rPr>
          <w:rFonts w:ascii="宋体" w:eastAsia="宋体" w:hAnsi="宋体" w:cs="宋体"/>
          <w:szCs w:val="21"/>
          <w:u w:val="single"/>
        </w:rPr>
      </w:pPr>
      <w:r w:rsidRPr="00D150B6">
        <w:rPr>
          <w:rFonts w:ascii="宋体" w:eastAsia="宋体" w:hAnsi="宋体" w:cs="宋体" w:hint="eastAsia"/>
          <w:szCs w:val="21"/>
        </w:rPr>
        <w:t xml:space="preserve">    (6)水准点与</w:t>
      </w:r>
      <w:proofErr w:type="gramStart"/>
      <w:r w:rsidRPr="00D150B6">
        <w:rPr>
          <w:rFonts w:ascii="宋体" w:eastAsia="宋体" w:hAnsi="宋体" w:cs="宋体" w:hint="eastAsia"/>
          <w:szCs w:val="21"/>
        </w:rPr>
        <w:t>座标</w:t>
      </w:r>
      <w:proofErr w:type="gramEnd"/>
      <w:r w:rsidRPr="00D150B6">
        <w:rPr>
          <w:rFonts w:ascii="宋体" w:eastAsia="宋体" w:hAnsi="宋体" w:cs="宋体" w:hint="eastAsia"/>
          <w:szCs w:val="21"/>
        </w:rPr>
        <w:t>控制点交验要求：</w:t>
      </w:r>
      <w:r w:rsidRPr="00D150B6">
        <w:rPr>
          <w:rFonts w:ascii="宋体" w:eastAsia="宋体" w:hAnsi="宋体" w:cs="宋体" w:hint="eastAsia"/>
          <w:szCs w:val="21"/>
          <w:u w:val="single"/>
        </w:rPr>
        <w:t xml:space="preserve">  </w:t>
      </w:r>
      <w:r w:rsidRPr="00D150B6">
        <w:rPr>
          <w:rFonts w:ascii="宋体" w:eastAsia="宋体" w:hAnsi="宋体" w:cs="宋体" w:hint="eastAsia"/>
          <w:b/>
          <w:bCs/>
          <w:szCs w:val="21"/>
          <w:u w:val="single"/>
        </w:rPr>
        <w:t>由甲方派驻现场负责人向乙方提供正确的书面交底材料 。</w:t>
      </w:r>
    </w:p>
    <w:p w:rsidR="00D150B6" w:rsidRPr="00D150B6" w:rsidRDefault="00D150B6" w:rsidP="00D150B6">
      <w:pPr>
        <w:spacing w:line="360" w:lineRule="auto"/>
        <w:rPr>
          <w:rFonts w:ascii="宋体" w:eastAsia="宋体" w:hAnsi="宋体" w:cs="宋体"/>
          <w:szCs w:val="21"/>
          <w:u w:val="single"/>
        </w:rPr>
      </w:pPr>
      <w:r w:rsidRPr="00D150B6">
        <w:rPr>
          <w:rFonts w:ascii="宋体" w:eastAsia="宋体" w:hAnsi="宋体" w:cs="宋体" w:hint="eastAsia"/>
          <w:szCs w:val="21"/>
        </w:rPr>
        <w:t xml:space="preserve">   （7）图纸会审和设计交底时间：</w:t>
      </w:r>
      <w:r w:rsidRPr="00D150B6">
        <w:rPr>
          <w:rFonts w:ascii="宋体" w:eastAsia="宋体" w:hAnsi="宋体" w:cs="宋体" w:hint="eastAsia"/>
          <w:b/>
          <w:bCs/>
          <w:szCs w:val="21"/>
          <w:u w:val="single"/>
        </w:rPr>
        <w:t xml:space="preserve"> 2021</w:t>
      </w:r>
      <w:r w:rsidRPr="00D150B6">
        <w:rPr>
          <w:rFonts w:ascii="宋体" w:eastAsia="宋体" w:hAnsi="宋体" w:cs="宋体" w:hint="eastAsia"/>
          <w:szCs w:val="21"/>
          <w:u w:val="single"/>
        </w:rPr>
        <w:t xml:space="preserve">年 </w:t>
      </w:r>
      <w:r w:rsidRPr="00D150B6">
        <w:rPr>
          <w:rFonts w:ascii="宋体" w:eastAsia="宋体" w:hAnsi="宋体" w:cs="宋体" w:hint="eastAsia"/>
          <w:b/>
          <w:bCs/>
          <w:szCs w:val="21"/>
          <w:u w:val="single"/>
        </w:rPr>
        <w:t xml:space="preserve">  月   日 </w:t>
      </w:r>
    </w:p>
    <w:p w:rsidR="00D150B6" w:rsidRPr="00D150B6" w:rsidRDefault="00D150B6" w:rsidP="00D150B6">
      <w:pPr>
        <w:spacing w:line="360" w:lineRule="auto"/>
        <w:ind w:left="630" w:hangingChars="300" w:hanging="630"/>
        <w:rPr>
          <w:rFonts w:ascii="宋体" w:eastAsia="宋体" w:hAnsi="宋体" w:cs="宋体"/>
          <w:szCs w:val="21"/>
          <w:u w:val="single"/>
        </w:rPr>
      </w:pPr>
      <w:r w:rsidRPr="00D150B6">
        <w:rPr>
          <w:rFonts w:ascii="宋体" w:eastAsia="宋体" w:hAnsi="宋体" w:cs="宋体" w:hint="eastAsia"/>
          <w:szCs w:val="21"/>
        </w:rPr>
        <w:t xml:space="preserve">    (8)协调处理施工场地周围地下管线和邻近建筑物、构筑物（含文物保护建筑）、古树名木的保护工作：</w:t>
      </w:r>
      <w:r w:rsidRPr="00D150B6">
        <w:rPr>
          <w:rFonts w:ascii="宋体" w:eastAsia="宋体" w:hAnsi="宋体" w:cs="宋体" w:hint="eastAsia"/>
          <w:szCs w:val="21"/>
          <w:u w:val="single"/>
        </w:rPr>
        <w:t xml:space="preserve">        /     </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(9)双方约定甲方应做的其他工作: </w:t>
      </w:r>
      <w:r w:rsidRPr="00D150B6">
        <w:rPr>
          <w:rFonts w:ascii="宋体" w:eastAsia="宋体" w:hAnsi="宋体" w:cs="宋体" w:hint="eastAsia"/>
          <w:szCs w:val="21"/>
          <w:u w:val="single"/>
        </w:rPr>
        <w:t xml:space="preserve">      /   </w:t>
      </w:r>
    </w:p>
    <w:p w:rsidR="00D150B6" w:rsidRPr="00D150B6" w:rsidRDefault="00D150B6" w:rsidP="00D150B6">
      <w:pPr>
        <w:spacing w:line="360" w:lineRule="auto"/>
        <w:rPr>
          <w:rFonts w:ascii="宋体" w:eastAsia="宋体" w:hAnsi="宋体" w:cs="宋体"/>
          <w:szCs w:val="21"/>
          <w:u w:val="single"/>
        </w:rPr>
      </w:pPr>
      <w:r w:rsidRPr="00D150B6">
        <w:rPr>
          <w:rFonts w:ascii="宋体" w:eastAsia="宋体" w:hAnsi="宋体" w:cs="宋体" w:hint="eastAsia"/>
          <w:szCs w:val="21"/>
        </w:rPr>
        <w:t xml:space="preserve">    6.2甲方委托乙方办理的工作：</w:t>
      </w:r>
      <w:r w:rsidRPr="00D150B6">
        <w:rPr>
          <w:rFonts w:ascii="宋体" w:eastAsia="宋体" w:hAnsi="宋体" w:cs="宋体" w:hint="eastAsia"/>
          <w:szCs w:val="21"/>
          <w:u w:val="single"/>
        </w:rPr>
        <w:t xml:space="preserve">       /     </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7、乙方工作</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7.1乙方应按约定时间和要求，完成以下工作：</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(1)需由设计资质等级和业务范围允许的乙方完成的设计文件提交时间：</w:t>
      </w:r>
    </w:p>
    <w:p w:rsidR="00D150B6" w:rsidRPr="00D150B6" w:rsidRDefault="00D150B6" w:rsidP="00D150B6">
      <w:pPr>
        <w:spacing w:line="360" w:lineRule="auto"/>
        <w:ind w:firstLineChars="200" w:firstLine="420"/>
        <w:rPr>
          <w:rFonts w:ascii="宋体" w:eastAsia="宋体" w:hAnsi="宋体" w:cs="宋体"/>
          <w:szCs w:val="21"/>
        </w:rPr>
      </w:pPr>
      <w:r w:rsidRPr="00D150B6">
        <w:rPr>
          <w:rFonts w:ascii="宋体" w:eastAsia="宋体" w:hAnsi="宋体" w:cs="宋体" w:hint="eastAsia"/>
          <w:szCs w:val="21"/>
        </w:rPr>
        <w:t>(2)应提供计划、报表的名称及完成时间：</w:t>
      </w:r>
    </w:p>
    <w:p w:rsidR="00D150B6" w:rsidRPr="00D150B6" w:rsidRDefault="00D150B6" w:rsidP="00D150B6">
      <w:pPr>
        <w:spacing w:line="360" w:lineRule="auto"/>
        <w:ind w:firstLineChars="200" w:firstLine="422"/>
        <w:rPr>
          <w:rFonts w:ascii="宋体" w:eastAsia="宋体" w:hAnsi="宋体" w:cs="宋体"/>
          <w:szCs w:val="21"/>
          <w:u w:val="single"/>
        </w:rPr>
      </w:pPr>
      <w:r w:rsidRPr="00D150B6">
        <w:rPr>
          <w:rFonts w:ascii="宋体" w:eastAsia="宋体" w:hAnsi="宋体" w:cs="宋体" w:hint="eastAsia"/>
          <w:b/>
          <w:bCs/>
          <w:szCs w:val="21"/>
          <w:u w:val="single"/>
        </w:rPr>
        <w:t>开工前五天提交施工进度计划、施工组织设计 。</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(3)承担施工安全保卫工作及非夜间施工照明的责任和要求：</w:t>
      </w:r>
    </w:p>
    <w:p w:rsidR="00D150B6" w:rsidRPr="00D150B6" w:rsidRDefault="00D150B6" w:rsidP="00D150B6">
      <w:pPr>
        <w:spacing w:line="360" w:lineRule="auto"/>
        <w:ind w:firstLineChars="200" w:firstLine="422"/>
        <w:rPr>
          <w:rFonts w:ascii="宋体" w:eastAsia="宋体" w:hAnsi="宋体" w:cs="宋体"/>
          <w:b/>
          <w:bCs/>
          <w:szCs w:val="21"/>
          <w:u w:val="single"/>
        </w:rPr>
      </w:pPr>
      <w:r w:rsidRPr="00D150B6">
        <w:rPr>
          <w:rFonts w:ascii="宋体" w:eastAsia="宋体" w:hAnsi="宋体" w:cs="宋体" w:hint="eastAsia"/>
          <w:b/>
          <w:bCs/>
          <w:szCs w:val="21"/>
          <w:u w:val="single"/>
        </w:rPr>
        <w:t>按有关安全操作规程实施，并承担相应费用 。</w:t>
      </w:r>
    </w:p>
    <w:p w:rsidR="00D150B6" w:rsidRPr="00D150B6" w:rsidRDefault="00D150B6" w:rsidP="00D150B6">
      <w:pPr>
        <w:spacing w:line="360" w:lineRule="auto"/>
        <w:rPr>
          <w:rFonts w:ascii="宋体" w:eastAsia="宋体" w:hAnsi="宋体" w:cs="宋体"/>
          <w:szCs w:val="21"/>
          <w:u w:val="single"/>
        </w:rPr>
      </w:pPr>
      <w:r w:rsidRPr="00D150B6">
        <w:rPr>
          <w:rFonts w:ascii="宋体" w:eastAsia="宋体" w:hAnsi="宋体" w:cs="宋体" w:hint="eastAsia"/>
          <w:szCs w:val="21"/>
        </w:rPr>
        <w:t xml:space="preserve">    (4)向甲方提供的办公和生活房屋及设施的要求：</w:t>
      </w:r>
      <w:r w:rsidRPr="00D150B6">
        <w:rPr>
          <w:rFonts w:ascii="宋体" w:eastAsia="宋体" w:hAnsi="宋体" w:cs="宋体" w:hint="eastAsia"/>
          <w:b/>
          <w:bCs/>
          <w:szCs w:val="21"/>
          <w:u w:val="single"/>
        </w:rPr>
        <w:t xml:space="preserve">       /     </w:t>
      </w:r>
    </w:p>
    <w:p w:rsidR="00D150B6" w:rsidRPr="00D150B6" w:rsidRDefault="00D150B6" w:rsidP="00D150B6">
      <w:pPr>
        <w:spacing w:line="360" w:lineRule="auto"/>
        <w:rPr>
          <w:rFonts w:ascii="宋体" w:eastAsia="宋体" w:hAnsi="宋体" w:cs="宋体"/>
          <w:szCs w:val="21"/>
          <w:u w:val="single"/>
        </w:rPr>
      </w:pPr>
      <w:r w:rsidRPr="00D150B6">
        <w:rPr>
          <w:rFonts w:ascii="宋体" w:eastAsia="宋体" w:hAnsi="宋体" w:cs="宋体" w:hint="eastAsia"/>
          <w:szCs w:val="21"/>
        </w:rPr>
        <w:t xml:space="preserve">    (5)需乙方办理的有关施工场地交通、环卫和施工噪音管理等手续:</w:t>
      </w:r>
      <w:r w:rsidRPr="00D150B6">
        <w:rPr>
          <w:rFonts w:ascii="宋体" w:eastAsia="宋体" w:hAnsi="宋体" w:cs="宋体" w:hint="eastAsia"/>
          <w:szCs w:val="21"/>
          <w:u w:val="single"/>
        </w:rPr>
        <w:t xml:space="preserve"> 按金坛区住建局、环保局有关文件规定执行， 服从交通、城管部门的管理， 由采购人自行办理相关手续，费用由责任方负担。</w:t>
      </w:r>
    </w:p>
    <w:p w:rsidR="00D150B6" w:rsidRPr="00D150B6" w:rsidRDefault="00D150B6" w:rsidP="00D150B6">
      <w:pPr>
        <w:spacing w:line="360" w:lineRule="auto"/>
        <w:rPr>
          <w:rFonts w:ascii="宋体" w:eastAsia="宋体" w:hAnsi="宋体" w:cs="宋体"/>
          <w:szCs w:val="21"/>
          <w:u w:val="single"/>
        </w:rPr>
      </w:pPr>
      <w:r w:rsidRPr="00D150B6">
        <w:rPr>
          <w:rFonts w:ascii="宋体" w:eastAsia="宋体" w:hAnsi="宋体" w:cs="宋体" w:hint="eastAsia"/>
          <w:szCs w:val="21"/>
        </w:rPr>
        <w:t xml:space="preserve">    (6)已完工程成品保护的特殊要求及费用承担：</w:t>
      </w:r>
      <w:r w:rsidRPr="00D150B6">
        <w:rPr>
          <w:rFonts w:ascii="宋体" w:eastAsia="宋体" w:hAnsi="宋体" w:cs="宋体" w:hint="eastAsia"/>
          <w:b/>
          <w:bCs/>
          <w:szCs w:val="21"/>
          <w:u w:val="single"/>
        </w:rPr>
        <w:t>竣工交付前的成品保护工作由乙方负责。</w:t>
      </w:r>
    </w:p>
    <w:p w:rsidR="00D150B6" w:rsidRPr="00D150B6" w:rsidRDefault="00D150B6" w:rsidP="00D150B6">
      <w:pPr>
        <w:spacing w:line="360" w:lineRule="auto"/>
        <w:ind w:left="840" w:hangingChars="400" w:hanging="840"/>
        <w:rPr>
          <w:rFonts w:ascii="宋体" w:eastAsia="宋体" w:hAnsi="宋体" w:cs="宋体"/>
          <w:szCs w:val="21"/>
          <w:u w:val="single"/>
        </w:rPr>
      </w:pPr>
      <w:r w:rsidRPr="00D150B6">
        <w:rPr>
          <w:rFonts w:ascii="宋体" w:eastAsia="宋体" w:hAnsi="宋体" w:cs="宋体" w:hint="eastAsia"/>
          <w:szCs w:val="21"/>
        </w:rPr>
        <w:t xml:space="preserve">    (7)施工场地周围地下管线和邻近建筑物、构筑物(含文物保护建筑）、古树名木的保护要求及费用承担：</w:t>
      </w:r>
      <w:r w:rsidRPr="00D150B6">
        <w:rPr>
          <w:rFonts w:ascii="宋体" w:eastAsia="宋体" w:hAnsi="宋体" w:cs="宋体" w:hint="eastAsia"/>
          <w:b/>
          <w:bCs/>
          <w:szCs w:val="21"/>
          <w:u w:val="single"/>
        </w:rPr>
        <w:t>履行保护责任，如施工中被破坏其费用由乙方承担。</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lastRenderedPageBreak/>
        <w:t xml:space="preserve">    (8)施工场地清洁卫生的要求：</w:t>
      </w:r>
      <w:r w:rsidRPr="00D150B6">
        <w:rPr>
          <w:rFonts w:ascii="宋体" w:eastAsia="宋体" w:hAnsi="宋体" w:cs="宋体" w:hint="eastAsia"/>
          <w:szCs w:val="21"/>
        </w:rPr>
        <w:tab/>
      </w:r>
    </w:p>
    <w:p w:rsidR="00D150B6" w:rsidRPr="00D150B6" w:rsidRDefault="00D150B6" w:rsidP="00D150B6">
      <w:pPr>
        <w:spacing w:line="360" w:lineRule="auto"/>
        <w:rPr>
          <w:rFonts w:ascii="宋体" w:eastAsia="宋体" w:hAnsi="宋体" w:cs="宋体"/>
          <w:szCs w:val="21"/>
          <w:u w:val="single"/>
        </w:rPr>
      </w:pPr>
      <w:r w:rsidRPr="00D150B6">
        <w:rPr>
          <w:rFonts w:ascii="宋体" w:eastAsia="宋体" w:hAnsi="宋体" w:cs="宋体" w:hint="eastAsia"/>
          <w:szCs w:val="21"/>
          <w:u w:val="single"/>
        </w:rPr>
        <w:t xml:space="preserve"> 平时</w:t>
      </w:r>
      <w:proofErr w:type="gramStart"/>
      <w:r w:rsidRPr="00D150B6">
        <w:rPr>
          <w:rFonts w:ascii="宋体" w:eastAsia="宋体" w:hAnsi="宋体" w:cs="宋体" w:hint="eastAsia"/>
          <w:b/>
          <w:bCs/>
          <w:szCs w:val="21"/>
          <w:u w:val="single"/>
        </w:rPr>
        <w:t>做到工完场地</w:t>
      </w:r>
      <w:proofErr w:type="gramEnd"/>
      <w:r w:rsidRPr="00D150B6">
        <w:rPr>
          <w:rFonts w:ascii="宋体" w:eastAsia="宋体" w:hAnsi="宋体" w:cs="宋体" w:hint="eastAsia"/>
          <w:b/>
          <w:bCs/>
          <w:szCs w:val="21"/>
          <w:u w:val="single"/>
        </w:rPr>
        <w:t>清，如未及时清理垃圾，将进行处罚，每发生一次，处以1000元/次。如遇重大事项</w:t>
      </w:r>
      <w:proofErr w:type="gramStart"/>
      <w:r w:rsidRPr="00D150B6">
        <w:rPr>
          <w:rFonts w:ascii="宋体" w:eastAsia="宋体" w:hAnsi="宋体" w:cs="宋体" w:hint="eastAsia"/>
          <w:b/>
          <w:bCs/>
          <w:szCs w:val="21"/>
          <w:u w:val="single"/>
        </w:rPr>
        <w:t>须整体</w:t>
      </w:r>
      <w:proofErr w:type="gramEnd"/>
      <w:r w:rsidRPr="00D150B6">
        <w:rPr>
          <w:rFonts w:ascii="宋体" w:eastAsia="宋体" w:hAnsi="宋体" w:cs="宋体" w:hint="eastAsia"/>
          <w:b/>
          <w:bCs/>
          <w:szCs w:val="21"/>
          <w:u w:val="single"/>
        </w:rPr>
        <w:t>及时清理的，未能按甲方指定时间内清除、运送自行产生的垃圾，将进行处罚，每发生一次，处以10000元/次。</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（9）双方约定乙方应做的其他工作： </w:t>
      </w:r>
      <w:r w:rsidRPr="00D150B6">
        <w:rPr>
          <w:rFonts w:ascii="宋体" w:eastAsia="宋体" w:hAnsi="宋体" w:cs="宋体" w:hint="eastAsia"/>
          <w:szCs w:val="21"/>
          <w:u w:val="single"/>
        </w:rPr>
        <w:t xml:space="preserve">   </w:t>
      </w:r>
      <w:r w:rsidRPr="00D150B6">
        <w:rPr>
          <w:rFonts w:ascii="宋体" w:eastAsia="宋体" w:hAnsi="宋体" w:cs="宋体" w:hint="eastAsia"/>
          <w:b/>
          <w:bCs/>
          <w:szCs w:val="21"/>
          <w:u w:val="single"/>
        </w:rPr>
        <w:t xml:space="preserve"> /。    </w:t>
      </w:r>
    </w:p>
    <w:p w:rsidR="00D150B6" w:rsidRPr="00D150B6" w:rsidRDefault="00D150B6" w:rsidP="00D150B6">
      <w:pPr>
        <w:spacing w:line="360" w:lineRule="auto"/>
        <w:rPr>
          <w:rFonts w:ascii="宋体" w:eastAsia="宋体" w:hAnsi="宋体" w:cs="宋体"/>
          <w:b/>
          <w:bCs/>
          <w:szCs w:val="21"/>
        </w:rPr>
      </w:pPr>
      <w:r w:rsidRPr="00D150B6">
        <w:rPr>
          <w:rFonts w:ascii="宋体" w:eastAsia="宋体" w:hAnsi="宋体" w:cs="宋体" w:hint="eastAsia"/>
          <w:b/>
          <w:bCs/>
          <w:szCs w:val="21"/>
        </w:rPr>
        <w:t>三、施工组织设计和工期</w:t>
      </w:r>
    </w:p>
    <w:p w:rsidR="00D150B6" w:rsidRPr="00D150B6" w:rsidRDefault="00D150B6" w:rsidP="00D150B6">
      <w:pPr>
        <w:spacing w:line="360" w:lineRule="auto"/>
        <w:rPr>
          <w:rFonts w:ascii="宋体" w:eastAsia="宋体" w:hAnsi="宋体" w:cs="宋体"/>
          <w:b/>
          <w:bCs/>
          <w:szCs w:val="21"/>
        </w:rPr>
      </w:pPr>
      <w:r w:rsidRPr="00D150B6">
        <w:rPr>
          <w:rFonts w:ascii="宋体" w:eastAsia="宋体" w:hAnsi="宋体" w:cs="宋体" w:hint="eastAsia"/>
          <w:b/>
          <w:bCs/>
          <w:szCs w:val="21"/>
        </w:rPr>
        <w:t xml:space="preserve">   8、进度计划</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8．1乙方提供施工组织设计（施工方案）和进度计划的时间：</w:t>
      </w:r>
    </w:p>
    <w:p w:rsidR="00D150B6" w:rsidRPr="00D150B6" w:rsidRDefault="00D150B6" w:rsidP="00D150B6">
      <w:pPr>
        <w:spacing w:line="360" w:lineRule="auto"/>
        <w:ind w:firstLineChars="200" w:firstLine="420"/>
        <w:rPr>
          <w:rFonts w:ascii="宋体" w:eastAsia="宋体" w:hAnsi="宋体" w:cs="宋体"/>
          <w:b/>
          <w:bCs/>
          <w:szCs w:val="21"/>
          <w:u w:val="single"/>
        </w:rPr>
      </w:pPr>
      <w:r w:rsidRPr="00D150B6">
        <w:rPr>
          <w:rFonts w:ascii="宋体" w:eastAsia="宋体" w:hAnsi="宋体" w:cs="宋体" w:hint="eastAsia"/>
          <w:szCs w:val="21"/>
          <w:u w:val="single"/>
        </w:rPr>
        <w:t xml:space="preserve"> </w:t>
      </w:r>
      <w:r w:rsidRPr="00D150B6">
        <w:rPr>
          <w:rFonts w:ascii="宋体" w:eastAsia="宋体" w:hAnsi="宋体" w:cs="宋体" w:hint="eastAsia"/>
          <w:b/>
          <w:bCs/>
          <w:szCs w:val="21"/>
          <w:u w:val="single"/>
        </w:rPr>
        <w:t>合同</w:t>
      </w:r>
      <w:proofErr w:type="gramStart"/>
      <w:r w:rsidRPr="00D150B6">
        <w:rPr>
          <w:rFonts w:ascii="宋体" w:eastAsia="宋体" w:hAnsi="宋体" w:cs="宋体" w:hint="eastAsia"/>
          <w:b/>
          <w:bCs/>
          <w:szCs w:val="21"/>
          <w:u w:val="single"/>
        </w:rPr>
        <w:t>签定</w:t>
      </w:r>
      <w:proofErr w:type="gramEnd"/>
      <w:r w:rsidRPr="00D150B6">
        <w:rPr>
          <w:rFonts w:ascii="宋体" w:eastAsia="宋体" w:hAnsi="宋体" w:cs="宋体" w:hint="eastAsia"/>
          <w:b/>
          <w:bCs/>
          <w:szCs w:val="21"/>
          <w:u w:val="single"/>
        </w:rPr>
        <w:t>后5天内提供详细的切实可行的施工方案及进度计划。</w:t>
      </w:r>
    </w:p>
    <w:p w:rsidR="00D150B6" w:rsidRPr="00D150B6" w:rsidRDefault="00D150B6" w:rsidP="00D150B6">
      <w:pPr>
        <w:spacing w:line="360" w:lineRule="auto"/>
        <w:ind w:left="420" w:hangingChars="200" w:hanging="420"/>
        <w:rPr>
          <w:rFonts w:ascii="宋体" w:eastAsia="宋体" w:hAnsi="宋体" w:cs="宋体"/>
          <w:b/>
          <w:bCs/>
          <w:szCs w:val="21"/>
          <w:u w:val="single"/>
        </w:rPr>
      </w:pPr>
      <w:r w:rsidRPr="00D150B6">
        <w:rPr>
          <w:rFonts w:ascii="宋体" w:eastAsia="宋体" w:hAnsi="宋体" w:cs="宋体" w:hint="eastAsia"/>
          <w:szCs w:val="21"/>
        </w:rPr>
        <w:t xml:space="preserve">    工程师确认的时间：</w:t>
      </w:r>
      <w:r w:rsidRPr="00D150B6">
        <w:rPr>
          <w:rFonts w:ascii="宋体" w:eastAsia="宋体" w:hAnsi="宋体" w:cs="宋体" w:hint="eastAsia"/>
          <w:szCs w:val="21"/>
          <w:u w:val="single"/>
        </w:rPr>
        <w:t xml:space="preserve"> </w:t>
      </w:r>
      <w:r w:rsidRPr="00D150B6">
        <w:rPr>
          <w:rFonts w:ascii="宋体" w:eastAsia="宋体" w:hAnsi="宋体" w:cs="宋体" w:hint="eastAsia"/>
          <w:b/>
          <w:bCs/>
          <w:szCs w:val="21"/>
          <w:u w:val="single"/>
        </w:rPr>
        <w:t>收到乙方施工方案和施工进度计划报告后七天内。</w:t>
      </w:r>
    </w:p>
    <w:p w:rsidR="00D150B6" w:rsidRPr="00D150B6" w:rsidRDefault="00D150B6" w:rsidP="00D150B6">
      <w:pPr>
        <w:spacing w:line="360" w:lineRule="auto"/>
        <w:ind w:left="420" w:hangingChars="200" w:hanging="420"/>
        <w:rPr>
          <w:rFonts w:ascii="宋体" w:eastAsia="宋体" w:hAnsi="宋体" w:cs="宋体"/>
          <w:szCs w:val="21"/>
          <w:u w:val="single"/>
        </w:rPr>
      </w:pPr>
      <w:r w:rsidRPr="00D150B6">
        <w:rPr>
          <w:rFonts w:ascii="宋体" w:eastAsia="宋体" w:hAnsi="宋体" w:cs="宋体" w:hint="eastAsia"/>
          <w:szCs w:val="21"/>
        </w:rPr>
        <w:t xml:space="preserve">    8．2群体工程中有关进度计划的要求：</w:t>
      </w:r>
      <w:r w:rsidRPr="00D150B6">
        <w:rPr>
          <w:rFonts w:ascii="宋体" w:eastAsia="宋体" w:hAnsi="宋体" w:cs="宋体" w:hint="eastAsia"/>
          <w:szCs w:val="21"/>
          <w:u w:val="single"/>
        </w:rPr>
        <w:t xml:space="preserve">            /  </w:t>
      </w:r>
    </w:p>
    <w:p w:rsidR="00D150B6" w:rsidRPr="00D150B6" w:rsidRDefault="00D150B6" w:rsidP="00D150B6">
      <w:pPr>
        <w:spacing w:line="360" w:lineRule="auto"/>
        <w:rPr>
          <w:rFonts w:ascii="宋体" w:eastAsia="宋体" w:hAnsi="宋体" w:cs="宋体"/>
          <w:b/>
          <w:bCs/>
          <w:szCs w:val="21"/>
        </w:rPr>
      </w:pPr>
      <w:r w:rsidRPr="00D150B6">
        <w:rPr>
          <w:rFonts w:ascii="宋体" w:eastAsia="宋体" w:hAnsi="宋体" w:cs="宋体" w:hint="eastAsia"/>
          <w:szCs w:val="21"/>
        </w:rPr>
        <w:t xml:space="preserve">   </w:t>
      </w:r>
      <w:r w:rsidRPr="00D150B6">
        <w:rPr>
          <w:rFonts w:ascii="宋体" w:eastAsia="宋体" w:hAnsi="宋体" w:cs="宋体" w:hint="eastAsia"/>
          <w:b/>
          <w:bCs/>
          <w:szCs w:val="21"/>
        </w:rPr>
        <w:t>9、工期延误</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9．1双方约定工期顺延的其他情况：</w:t>
      </w:r>
    </w:p>
    <w:p w:rsidR="00D150B6" w:rsidRPr="00D150B6" w:rsidRDefault="00D150B6" w:rsidP="00D150B6">
      <w:pPr>
        <w:spacing w:line="360" w:lineRule="auto"/>
        <w:rPr>
          <w:rFonts w:ascii="宋体" w:eastAsia="宋体" w:hAnsi="宋体" w:cs="宋体"/>
          <w:b/>
          <w:bCs/>
          <w:szCs w:val="21"/>
          <w:u w:val="single"/>
        </w:rPr>
      </w:pPr>
      <w:r w:rsidRPr="00D150B6">
        <w:rPr>
          <w:rFonts w:ascii="宋体" w:eastAsia="宋体" w:hAnsi="宋体" w:cs="宋体" w:hint="eastAsia"/>
          <w:szCs w:val="21"/>
        </w:rPr>
        <w:t xml:space="preserve">  </w:t>
      </w:r>
      <w:r w:rsidRPr="00D150B6">
        <w:rPr>
          <w:rFonts w:ascii="宋体" w:eastAsia="宋体" w:hAnsi="宋体" w:cs="宋体" w:hint="eastAsia"/>
          <w:b/>
          <w:bCs/>
          <w:szCs w:val="21"/>
        </w:rPr>
        <w:t xml:space="preserve"> </w:t>
      </w:r>
      <w:r w:rsidRPr="00D150B6">
        <w:rPr>
          <w:rFonts w:ascii="宋体" w:eastAsia="宋体" w:hAnsi="宋体" w:cs="宋体" w:hint="eastAsia"/>
          <w:b/>
          <w:bCs/>
          <w:szCs w:val="21"/>
          <w:u w:val="single"/>
        </w:rPr>
        <w:t>1、影响工期顺延的工程量变更 2、发生不可抗力事件。</w:t>
      </w:r>
    </w:p>
    <w:p w:rsidR="00D150B6" w:rsidRPr="00D150B6" w:rsidRDefault="00D150B6" w:rsidP="00D150B6">
      <w:pPr>
        <w:spacing w:line="360" w:lineRule="auto"/>
        <w:rPr>
          <w:rFonts w:ascii="宋体" w:eastAsia="宋体" w:hAnsi="宋体" w:cs="宋体"/>
          <w:b/>
          <w:bCs/>
          <w:szCs w:val="21"/>
        </w:rPr>
      </w:pPr>
      <w:r w:rsidRPr="00D150B6">
        <w:rPr>
          <w:rFonts w:ascii="宋体" w:eastAsia="宋体" w:hAnsi="宋体" w:cs="宋体" w:hint="eastAsia"/>
          <w:szCs w:val="21"/>
        </w:rPr>
        <w:t xml:space="preserve">    </w:t>
      </w:r>
      <w:r w:rsidRPr="00D150B6">
        <w:rPr>
          <w:rFonts w:ascii="宋体" w:eastAsia="宋体" w:hAnsi="宋体" w:cs="宋体" w:hint="eastAsia"/>
          <w:b/>
          <w:bCs/>
          <w:szCs w:val="21"/>
        </w:rPr>
        <w:t>四、质量与验收</w:t>
      </w:r>
    </w:p>
    <w:p w:rsidR="00D150B6" w:rsidRPr="00D150B6" w:rsidRDefault="00D150B6" w:rsidP="00D150B6">
      <w:pPr>
        <w:spacing w:line="360" w:lineRule="auto"/>
        <w:rPr>
          <w:rFonts w:ascii="宋体" w:eastAsia="宋体" w:hAnsi="宋体" w:cs="宋体"/>
          <w:b/>
          <w:bCs/>
          <w:szCs w:val="21"/>
        </w:rPr>
      </w:pPr>
      <w:r w:rsidRPr="00D150B6">
        <w:rPr>
          <w:rFonts w:ascii="宋体" w:eastAsia="宋体" w:hAnsi="宋体" w:cs="宋体" w:hint="eastAsia"/>
          <w:szCs w:val="21"/>
        </w:rPr>
        <w:t xml:space="preserve">   </w:t>
      </w:r>
      <w:r w:rsidRPr="00D150B6">
        <w:rPr>
          <w:rFonts w:ascii="宋体" w:eastAsia="宋体" w:hAnsi="宋体" w:cs="宋体" w:hint="eastAsia"/>
          <w:b/>
          <w:bCs/>
          <w:szCs w:val="21"/>
        </w:rPr>
        <w:t xml:space="preserve"> 10、隐蔽工程和中间验收</w:t>
      </w:r>
    </w:p>
    <w:p w:rsidR="00D150B6" w:rsidRPr="00D150B6" w:rsidRDefault="00D150B6" w:rsidP="00D150B6">
      <w:pPr>
        <w:spacing w:line="360" w:lineRule="auto"/>
        <w:rPr>
          <w:rFonts w:ascii="宋体" w:eastAsia="宋体" w:hAnsi="宋体" w:cs="宋体"/>
          <w:szCs w:val="21"/>
          <w:u w:val="single"/>
        </w:rPr>
      </w:pPr>
      <w:r w:rsidRPr="00D150B6">
        <w:rPr>
          <w:rFonts w:ascii="宋体" w:eastAsia="宋体" w:hAnsi="宋体" w:cs="宋体" w:hint="eastAsia"/>
          <w:szCs w:val="21"/>
        </w:rPr>
        <w:t xml:space="preserve">    10.1双方约定中间验收部位：</w:t>
      </w:r>
      <w:r w:rsidRPr="00D150B6">
        <w:rPr>
          <w:rFonts w:ascii="宋体" w:eastAsia="宋体" w:hAnsi="宋体" w:cs="宋体" w:hint="eastAsia"/>
          <w:b/>
          <w:bCs/>
          <w:szCs w:val="21"/>
          <w:u w:val="single"/>
        </w:rPr>
        <w:t>隐蔽工程。</w:t>
      </w:r>
    </w:p>
    <w:p w:rsidR="00D150B6" w:rsidRPr="00D150B6" w:rsidRDefault="00D150B6" w:rsidP="00D150B6">
      <w:pPr>
        <w:spacing w:line="360" w:lineRule="auto"/>
        <w:rPr>
          <w:rFonts w:ascii="宋体" w:eastAsia="宋体" w:hAnsi="宋体" w:cs="宋体"/>
          <w:b/>
          <w:bCs/>
          <w:szCs w:val="21"/>
        </w:rPr>
      </w:pPr>
      <w:r w:rsidRPr="00D150B6">
        <w:rPr>
          <w:rFonts w:ascii="宋体" w:eastAsia="宋体" w:hAnsi="宋体" w:cs="宋体" w:hint="eastAsia"/>
          <w:szCs w:val="21"/>
        </w:rPr>
        <w:t xml:space="preserve">    </w:t>
      </w:r>
      <w:r w:rsidRPr="00D150B6">
        <w:rPr>
          <w:rFonts w:ascii="宋体" w:eastAsia="宋体" w:hAnsi="宋体" w:cs="宋体" w:hint="eastAsia"/>
          <w:b/>
          <w:bCs/>
          <w:szCs w:val="21"/>
        </w:rPr>
        <w:t>11、工程试车</w:t>
      </w:r>
    </w:p>
    <w:p w:rsidR="00D150B6" w:rsidRPr="00D150B6" w:rsidRDefault="00D150B6" w:rsidP="00D150B6">
      <w:pPr>
        <w:spacing w:line="360" w:lineRule="auto"/>
        <w:ind w:firstLine="480"/>
        <w:rPr>
          <w:rFonts w:ascii="宋体" w:eastAsia="宋体" w:hAnsi="宋体" w:cs="宋体"/>
          <w:szCs w:val="21"/>
        </w:rPr>
      </w:pPr>
      <w:r w:rsidRPr="00D150B6">
        <w:rPr>
          <w:rFonts w:ascii="宋体" w:eastAsia="宋体" w:hAnsi="宋体" w:cs="宋体" w:hint="eastAsia"/>
          <w:szCs w:val="21"/>
        </w:rPr>
        <w:t>11．1试车费用的承担：</w:t>
      </w:r>
      <w:r w:rsidRPr="00D150B6">
        <w:rPr>
          <w:rFonts w:ascii="宋体" w:eastAsia="宋体" w:hAnsi="宋体" w:cs="宋体" w:hint="eastAsia"/>
          <w:szCs w:val="21"/>
          <w:u w:val="single"/>
        </w:rPr>
        <w:t xml:space="preserve"> </w:t>
      </w:r>
      <w:r w:rsidRPr="00D150B6">
        <w:rPr>
          <w:rFonts w:ascii="宋体" w:eastAsia="宋体" w:hAnsi="宋体" w:cs="宋体" w:hint="eastAsia"/>
          <w:b/>
          <w:bCs/>
          <w:szCs w:val="21"/>
          <w:u w:val="single"/>
        </w:rPr>
        <w:t xml:space="preserve"> 按通用条款执行。</w:t>
      </w:r>
    </w:p>
    <w:p w:rsidR="00D150B6" w:rsidRPr="00D150B6" w:rsidRDefault="00D150B6" w:rsidP="00D150B6">
      <w:pPr>
        <w:spacing w:line="360" w:lineRule="auto"/>
        <w:ind w:left="630" w:hangingChars="300" w:hanging="630"/>
        <w:rPr>
          <w:rFonts w:ascii="宋体" w:eastAsia="宋体" w:hAnsi="宋体" w:cs="宋体"/>
          <w:b/>
          <w:bCs/>
          <w:szCs w:val="21"/>
          <w:u w:val="single"/>
        </w:rPr>
      </w:pPr>
      <w:r w:rsidRPr="00D150B6">
        <w:rPr>
          <w:rFonts w:ascii="宋体" w:eastAsia="宋体" w:hAnsi="宋体" w:cs="宋体" w:hint="eastAsia"/>
          <w:szCs w:val="21"/>
        </w:rPr>
        <w:t xml:space="preserve">    </w:t>
      </w:r>
      <w:r w:rsidRPr="00D150B6">
        <w:rPr>
          <w:rFonts w:ascii="宋体" w:eastAsia="宋体" w:hAnsi="宋体" w:cs="宋体" w:hint="eastAsia"/>
          <w:b/>
          <w:bCs/>
          <w:szCs w:val="21"/>
        </w:rPr>
        <w:t>五、安全施工：</w:t>
      </w:r>
      <w:r w:rsidRPr="00D150B6">
        <w:rPr>
          <w:rFonts w:ascii="宋体" w:eastAsia="宋体" w:hAnsi="宋体" w:cs="宋体" w:hint="eastAsia"/>
          <w:b/>
          <w:bCs/>
          <w:szCs w:val="21"/>
          <w:u w:val="single"/>
        </w:rPr>
        <w:t>按有关建筑安装工程施工操作规程执行，施工现场的安全生产施工由乙方负责。</w:t>
      </w:r>
    </w:p>
    <w:p w:rsidR="00D150B6" w:rsidRPr="00D150B6" w:rsidRDefault="00D150B6" w:rsidP="00D150B6">
      <w:pPr>
        <w:spacing w:line="360" w:lineRule="auto"/>
        <w:ind w:firstLine="480"/>
        <w:rPr>
          <w:rFonts w:ascii="宋体" w:eastAsia="宋体" w:hAnsi="宋体" w:cs="宋体"/>
          <w:b/>
          <w:bCs/>
          <w:szCs w:val="21"/>
          <w:u w:val="single"/>
        </w:rPr>
      </w:pPr>
      <w:r w:rsidRPr="00D150B6">
        <w:rPr>
          <w:rFonts w:ascii="宋体" w:eastAsia="宋体" w:hAnsi="宋体" w:cs="宋体" w:hint="eastAsia"/>
          <w:b/>
          <w:bCs/>
          <w:szCs w:val="21"/>
          <w:u w:val="single"/>
        </w:rPr>
        <w:t>六、合同价款与支付</w:t>
      </w:r>
    </w:p>
    <w:p w:rsidR="00D150B6" w:rsidRPr="00D150B6" w:rsidRDefault="00D150B6" w:rsidP="00D150B6">
      <w:pPr>
        <w:spacing w:line="360" w:lineRule="auto"/>
        <w:ind w:firstLineChars="200" w:firstLine="420"/>
        <w:rPr>
          <w:rFonts w:ascii="宋体" w:eastAsia="宋体" w:hAnsi="宋体" w:cs="宋体"/>
          <w:szCs w:val="21"/>
        </w:rPr>
      </w:pPr>
      <w:bookmarkStart w:id="120" w:name="_Toc22664"/>
      <w:bookmarkStart w:id="121" w:name="_Toc24828"/>
      <w:r w:rsidRPr="00D150B6">
        <w:rPr>
          <w:rFonts w:ascii="宋体" w:eastAsia="宋体" w:hAnsi="宋体" w:cs="宋体" w:hint="eastAsia"/>
          <w:szCs w:val="21"/>
        </w:rPr>
        <w:t>12. 合同价格、计量与支付</w:t>
      </w:r>
      <w:bookmarkEnd w:id="120"/>
      <w:bookmarkEnd w:id="121"/>
    </w:p>
    <w:p w:rsidR="00D150B6" w:rsidRPr="00D150B6" w:rsidRDefault="00D150B6" w:rsidP="00D150B6">
      <w:pPr>
        <w:spacing w:line="360" w:lineRule="auto"/>
        <w:ind w:firstLineChars="200" w:firstLine="420"/>
        <w:rPr>
          <w:rFonts w:ascii="宋体" w:eastAsia="宋体" w:hAnsi="宋体" w:cs="宋体"/>
          <w:szCs w:val="21"/>
        </w:rPr>
      </w:pPr>
      <w:r w:rsidRPr="00D150B6">
        <w:rPr>
          <w:rFonts w:ascii="宋体" w:eastAsia="宋体" w:hAnsi="宋体" w:cs="宋体" w:hint="eastAsia"/>
          <w:szCs w:val="21"/>
        </w:rPr>
        <w:t>12.1 合同价格形式：</w:t>
      </w:r>
    </w:p>
    <w:p w:rsidR="00D150B6" w:rsidRPr="00D150B6" w:rsidRDefault="00D150B6" w:rsidP="00D150B6">
      <w:pPr>
        <w:spacing w:line="360" w:lineRule="auto"/>
        <w:ind w:firstLineChars="200" w:firstLine="420"/>
        <w:rPr>
          <w:rFonts w:ascii="宋体" w:eastAsia="宋体" w:hAnsi="宋体" w:cs="宋体"/>
          <w:szCs w:val="21"/>
        </w:rPr>
      </w:pPr>
      <w:bookmarkStart w:id="122" w:name="_Toc292559411"/>
      <w:bookmarkStart w:id="123" w:name="_Toc292559916"/>
      <w:bookmarkStart w:id="124" w:name="_Toc267251461"/>
      <w:bookmarkStart w:id="125" w:name="_Toc296347205"/>
      <w:bookmarkStart w:id="126" w:name="_Toc296346707"/>
      <w:bookmarkStart w:id="127" w:name="_Toc296891246"/>
      <w:bookmarkStart w:id="128" w:name="_Toc296944545"/>
      <w:bookmarkStart w:id="129" w:name="_Toc296503206"/>
      <w:bookmarkStart w:id="130" w:name="_Toc297120506"/>
      <w:bookmarkStart w:id="131" w:name="_Toc297048392"/>
      <w:bookmarkStart w:id="132" w:name="_Toc296891034"/>
      <w:bookmarkStart w:id="133" w:name="_Toc303539160"/>
      <w:bookmarkStart w:id="134" w:name="_Toc297216212"/>
      <w:bookmarkStart w:id="135" w:name="_Toc297123553"/>
      <w:bookmarkStart w:id="136" w:name="_Toc304295580"/>
      <w:bookmarkStart w:id="137" w:name="_Toc300935003"/>
      <w:bookmarkStart w:id="138" w:name="_Toc312678041"/>
      <w:r w:rsidRPr="00D150B6">
        <w:rPr>
          <w:rFonts w:ascii="宋体" w:eastAsia="宋体" w:hAnsi="宋体" w:cs="宋体" w:hint="eastAsia"/>
          <w:szCs w:val="21"/>
        </w:rPr>
        <w:t>12.1 合</w:t>
      </w:r>
      <w:bookmarkEnd w:id="122"/>
      <w:bookmarkEnd w:id="123"/>
      <w:bookmarkEnd w:id="124"/>
      <w:r w:rsidRPr="00D150B6">
        <w:rPr>
          <w:rFonts w:ascii="宋体" w:eastAsia="宋体" w:hAnsi="宋体" w:cs="宋体" w:hint="eastAsia"/>
          <w:szCs w:val="21"/>
        </w:rPr>
        <w:t>同价</w:t>
      </w:r>
      <w:bookmarkEnd w:id="125"/>
      <w:bookmarkEnd w:id="126"/>
      <w:bookmarkEnd w:id="127"/>
      <w:bookmarkEnd w:id="128"/>
      <w:bookmarkEnd w:id="129"/>
      <w:bookmarkEnd w:id="130"/>
      <w:bookmarkEnd w:id="131"/>
      <w:bookmarkEnd w:id="132"/>
      <w:r w:rsidRPr="00D150B6">
        <w:rPr>
          <w:rFonts w:ascii="宋体" w:eastAsia="宋体" w:hAnsi="宋体" w:cs="宋体" w:hint="eastAsia"/>
          <w:szCs w:val="21"/>
        </w:rPr>
        <w:t>格形式</w:t>
      </w:r>
    </w:p>
    <w:bookmarkEnd w:id="133"/>
    <w:bookmarkEnd w:id="134"/>
    <w:bookmarkEnd w:id="135"/>
    <w:bookmarkEnd w:id="136"/>
    <w:bookmarkEnd w:id="137"/>
    <w:bookmarkEnd w:id="138"/>
    <w:p w:rsidR="00D150B6" w:rsidRPr="00D150B6" w:rsidRDefault="00D150B6" w:rsidP="00D150B6">
      <w:pPr>
        <w:spacing w:line="360" w:lineRule="auto"/>
        <w:ind w:firstLineChars="200" w:firstLine="420"/>
        <w:rPr>
          <w:rFonts w:ascii="宋体" w:eastAsia="宋体" w:hAnsi="宋体" w:cs="宋体"/>
          <w:szCs w:val="21"/>
        </w:rPr>
      </w:pPr>
      <w:r w:rsidRPr="00D150B6">
        <w:rPr>
          <w:rFonts w:ascii="宋体" w:eastAsia="宋体" w:hAnsi="宋体" w:cs="宋体" w:hint="eastAsia"/>
          <w:szCs w:val="21"/>
        </w:rPr>
        <w:t>1、综合单价合同。</w:t>
      </w:r>
    </w:p>
    <w:p w:rsidR="00D150B6" w:rsidRPr="00D150B6" w:rsidRDefault="00D150B6" w:rsidP="00D150B6">
      <w:pPr>
        <w:spacing w:line="360" w:lineRule="auto"/>
        <w:ind w:firstLineChars="200" w:firstLine="420"/>
        <w:rPr>
          <w:rFonts w:ascii="宋体" w:eastAsia="宋体" w:hAnsi="宋体" w:cs="宋体"/>
          <w:szCs w:val="21"/>
        </w:rPr>
      </w:pPr>
      <w:r w:rsidRPr="00D150B6">
        <w:rPr>
          <w:rFonts w:ascii="宋体" w:eastAsia="宋体" w:hAnsi="宋体" w:cs="宋体" w:hint="eastAsia"/>
          <w:szCs w:val="21"/>
        </w:rPr>
        <w:t>综合单价包含的风险范围：</w:t>
      </w:r>
    </w:p>
    <w:p w:rsidR="00D150B6" w:rsidRPr="00D150B6" w:rsidRDefault="00D150B6" w:rsidP="00D150B6">
      <w:pPr>
        <w:spacing w:line="360" w:lineRule="auto"/>
        <w:ind w:firstLineChars="200" w:firstLine="420"/>
        <w:rPr>
          <w:rFonts w:ascii="宋体" w:eastAsia="宋体" w:hAnsi="宋体" w:cs="宋体"/>
          <w:bCs/>
          <w:szCs w:val="21"/>
        </w:rPr>
      </w:pPr>
      <w:r w:rsidRPr="00D150B6">
        <w:rPr>
          <w:rFonts w:ascii="宋体" w:eastAsia="宋体" w:hAnsi="宋体" w:cs="宋体" w:hint="eastAsia"/>
          <w:bCs/>
          <w:szCs w:val="21"/>
        </w:rPr>
        <w:t>1.投标人的投标施工方案、现场施工条件</w:t>
      </w:r>
    </w:p>
    <w:p w:rsidR="00D150B6" w:rsidRPr="00D150B6" w:rsidRDefault="00D150B6" w:rsidP="00D150B6">
      <w:pPr>
        <w:spacing w:line="360" w:lineRule="auto"/>
        <w:ind w:firstLineChars="200" w:firstLine="420"/>
        <w:rPr>
          <w:rFonts w:ascii="宋体" w:eastAsia="宋体" w:hAnsi="宋体" w:cs="宋体"/>
          <w:bCs/>
          <w:szCs w:val="21"/>
        </w:rPr>
      </w:pPr>
      <w:r w:rsidRPr="00D150B6">
        <w:rPr>
          <w:rFonts w:ascii="宋体" w:eastAsia="宋体" w:hAnsi="宋体" w:cs="宋体" w:hint="eastAsia"/>
          <w:bCs/>
          <w:szCs w:val="21"/>
        </w:rPr>
        <w:t>2.工程量变化产生的前期费用</w:t>
      </w:r>
    </w:p>
    <w:p w:rsidR="00D150B6" w:rsidRPr="00D150B6" w:rsidRDefault="00D150B6" w:rsidP="00D150B6">
      <w:pPr>
        <w:spacing w:line="360" w:lineRule="auto"/>
        <w:ind w:firstLineChars="200" w:firstLine="420"/>
        <w:rPr>
          <w:rFonts w:ascii="宋体" w:eastAsia="宋体" w:hAnsi="宋体" w:cs="宋体"/>
          <w:szCs w:val="21"/>
        </w:rPr>
      </w:pPr>
      <w:r w:rsidRPr="00D150B6">
        <w:rPr>
          <w:rFonts w:ascii="宋体" w:eastAsia="宋体" w:hAnsi="宋体" w:cs="宋体" w:hint="eastAsia"/>
          <w:bCs/>
          <w:szCs w:val="21"/>
        </w:rPr>
        <w:t>3.工程材料（设备）市场价格的波动</w:t>
      </w:r>
      <w:r w:rsidRPr="00D150B6">
        <w:rPr>
          <w:rFonts w:ascii="宋体" w:eastAsia="宋体" w:hAnsi="宋体" w:cs="宋体" w:hint="eastAsia"/>
          <w:szCs w:val="21"/>
        </w:rPr>
        <w:t>。</w:t>
      </w:r>
    </w:p>
    <w:p w:rsidR="00D150B6" w:rsidRPr="00D150B6" w:rsidRDefault="00D150B6" w:rsidP="00D150B6">
      <w:pPr>
        <w:spacing w:line="360" w:lineRule="auto"/>
        <w:ind w:firstLineChars="200" w:firstLine="420"/>
        <w:rPr>
          <w:rFonts w:ascii="宋体" w:eastAsia="宋体" w:hAnsi="宋体" w:cs="宋体"/>
          <w:bCs/>
          <w:szCs w:val="21"/>
        </w:rPr>
      </w:pPr>
      <w:r w:rsidRPr="00D150B6">
        <w:rPr>
          <w:rFonts w:ascii="宋体" w:eastAsia="宋体" w:hAnsi="宋体" w:cs="宋体" w:hint="eastAsia"/>
          <w:bCs/>
          <w:szCs w:val="21"/>
        </w:rPr>
        <w:t>4、政策性调整（税率调整除外）</w:t>
      </w:r>
    </w:p>
    <w:p w:rsidR="00D150B6" w:rsidRPr="00D150B6" w:rsidRDefault="00D150B6" w:rsidP="00D150B6">
      <w:pPr>
        <w:spacing w:line="360" w:lineRule="auto"/>
        <w:ind w:firstLineChars="200" w:firstLine="420"/>
        <w:rPr>
          <w:rFonts w:ascii="宋体" w:eastAsia="宋体" w:hAnsi="宋体" w:cs="宋体"/>
          <w:szCs w:val="21"/>
        </w:rPr>
      </w:pPr>
      <w:r w:rsidRPr="00D150B6">
        <w:rPr>
          <w:rFonts w:ascii="宋体" w:eastAsia="宋体" w:hAnsi="宋体" w:cs="宋体" w:hint="eastAsia"/>
          <w:szCs w:val="21"/>
        </w:rPr>
        <w:t>风险费用的计算方法：</w:t>
      </w:r>
      <w:r w:rsidRPr="00D150B6">
        <w:rPr>
          <w:rFonts w:ascii="宋体" w:eastAsia="宋体" w:hAnsi="宋体" w:cs="宋体" w:hint="eastAsia"/>
          <w:bCs/>
          <w:szCs w:val="21"/>
        </w:rPr>
        <w:t>综合考虑在投标综合单价内，在合同约定风险范围内不作调整</w:t>
      </w:r>
      <w:r w:rsidRPr="00D150B6">
        <w:rPr>
          <w:rFonts w:ascii="宋体" w:eastAsia="宋体" w:hAnsi="宋体" w:cs="宋体" w:hint="eastAsia"/>
          <w:szCs w:val="21"/>
        </w:rPr>
        <w:t>。</w:t>
      </w:r>
    </w:p>
    <w:p w:rsidR="00D150B6" w:rsidRPr="00D150B6" w:rsidRDefault="00D150B6" w:rsidP="00D150B6">
      <w:pPr>
        <w:spacing w:line="360" w:lineRule="auto"/>
        <w:ind w:firstLineChars="200" w:firstLine="420"/>
        <w:rPr>
          <w:rFonts w:ascii="宋体" w:eastAsia="宋体" w:hAnsi="宋体" w:cs="宋体"/>
          <w:bCs/>
          <w:szCs w:val="21"/>
        </w:rPr>
      </w:pPr>
      <w:r w:rsidRPr="00D150B6">
        <w:rPr>
          <w:rFonts w:ascii="宋体" w:eastAsia="宋体" w:hAnsi="宋体" w:cs="宋体" w:hint="eastAsia"/>
          <w:szCs w:val="21"/>
        </w:rPr>
        <w:t>风险范围以外合同价格的调整方法：</w:t>
      </w:r>
      <w:r w:rsidRPr="00D150B6">
        <w:rPr>
          <w:rFonts w:ascii="宋体" w:eastAsia="宋体" w:hAnsi="宋体" w:cs="宋体" w:hint="eastAsia"/>
          <w:bCs/>
          <w:szCs w:val="21"/>
        </w:rPr>
        <w:t>风险范围以外的内容：</w:t>
      </w:r>
    </w:p>
    <w:p w:rsidR="00D150B6" w:rsidRPr="00D150B6" w:rsidRDefault="00D150B6" w:rsidP="00D150B6">
      <w:pPr>
        <w:spacing w:line="360" w:lineRule="auto"/>
        <w:ind w:firstLineChars="200" w:firstLine="420"/>
        <w:rPr>
          <w:rFonts w:ascii="宋体" w:eastAsia="宋体" w:hAnsi="宋体" w:cs="宋体"/>
          <w:bCs/>
          <w:szCs w:val="21"/>
        </w:rPr>
      </w:pPr>
      <w:r w:rsidRPr="00D150B6">
        <w:rPr>
          <w:rFonts w:ascii="宋体" w:eastAsia="宋体" w:hAnsi="宋体" w:cs="宋体" w:hint="eastAsia"/>
          <w:bCs/>
          <w:szCs w:val="21"/>
        </w:rPr>
        <w:t>风险范围以外的内容：</w:t>
      </w:r>
    </w:p>
    <w:p w:rsidR="00D150B6" w:rsidRPr="00D150B6" w:rsidRDefault="00D150B6" w:rsidP="00D150B6">
      <w:pPr>
        <w:spacing w:line="360" w:lineRule="auto"/>
        <w:ind w:firstLineChars="200" w:firstLine="420"/>
        <w:rPr>
          <w:rFonts w:ascii="宋体" w:eastAsia="宋体" w:hAnsi="宋体" w:cs="宋体"/>
          <w:bCs/>
          <w:szCs w:val="21"/>
        </w:rPr>
      </w:pPr>
      <w:r w:rsidRPr="00D150B6">
        <w:rPr>
          <w:rFonts w:ascii="宋体" w:eastAsia="宋体" w:hAnsi="宋体" w:cs="宋体" w:hint="eastAsia"/>
          <w:bCs/>
          <w:szCs w:val="21"/>
        </w:rPr>
        <w:lastRenderedPageBreak/>
        <w:t>1.设计变更引起的工程量增减；</w:t>
      </w:r>
    </w:p>
    <w:p w:rsidR="00D150B6" w:rsidRPr="00D150B6" w:rsidRDefault="00D150B6" w:rsidP="00D150B6">
      <w:pPr>
        <w:spacing w:line="360" w:lineRule="auto"/>
        <w:ind w:firstLineChars="200" w:firstLine="420"/>
        <w:rPr>
          <w:rFonts w:ascii="宋体" w:eastAsia="宋体" w:hAnsi="宋体" w:cs="宋体"/>
          <w:bCs/>
          <w:szCs w:val="21"/>
        </w:rPr>
      </w:pPr>
      <w:r w:rsidRPr="00D150B6">
        <w:rPr>
          <w:rFonts w:ascii="宋体" w:eastAsia="宋体" w:hAnsi="宋体" w:cs="宋体" w:hint="eastAsia"/>
          <w:bCs/>
          <w:szCs w:val="21"/>
        </w:rPr>
        <w:t>2.发包人要求的承包范围以外的附加工程量；</w:t>
      </w:r>
      <w:r w:rsidRPr="00D150B6">
        <w:rPr>
          <w:rFonts w:ascii="宋体" w:eastAsia="宋体" w:hAnsi="宋体" w:cs="宋体" w:hint="eastAsia"/>
          <w:bCs/>
          <w:szCs w:val="21"/>
        </w:rPr>
        <w:tab/>
      </w:r>
    </w:p>
    <w:p w:rsidR="00D150B6" w:rsidRPr="00D150B6" w:rsidRDefault="00D150B6" w:rsidP="00D150B6">
      <w:pPr>
        <w:spacing w:line="360" w:lineRule="auto"/>
        <w:ind w:firstLineChars="200" w:firstLine="420"/>
        <w:rPr>
          <w:rFonts w:ascii="宋体" w:eastAsia="宋体" w:hAnsi="宋体" w:cs="宋体"/>
          <w:bCs/>
          <w:szCs w:val="21"/>
        </w:rPr>
      </w:pPr>
      <w:r w:rsidRPr="00D150B6">
        <w:rPr>
          <w:rFonts w:ascii="宋体" w:eastAsia="宋体" w:hAnsi="宋体" w:cs="宋体" w:hint="eastAsia"/>
          <w:bCs/>
          <w:szCs w:val="21"/>
        </w:rPr>
        <w:t>3.暂估价材料、暂估价项目；</w:t>
      </w:r>
    </w:p>
    <w:p w:rsidR="00D150B6" w:rsidRPr="00D150B6" w:rsidRDefault="00D150B6" w:rsidP="00D150B6">
      <w:pPr>
        <w:spacing w:line="360" w:lineRule="auto"/>
        <w:ind w:firstLineChars="200" w:firstLine="420"/>
        <w:rPr>
          <w:rFonts w:ascii="宋体" w:eastAsia="宋体" w:hAnsi="宋体" w:cs="宋体"/>
          <w:bCs/>
          <w:szCs w:val="21"/>
        </w:rPr>
      </w:pPr>
      <w:r w:rsidRPr="00D150B6">
        <w:rPr>
          <w:rFonts w:ascii="宋体" w:eastAsia="宋体" w:hAnsi="宋体" w:cs="宋体" w:hint="eastAsia"/>
          <w:bCs/>
          <w:szCs w:val="21"/>
        </w:rPr>
        <w:t>4.发包人确认的其它项目；</w:t>
      </w:r>
    </w:p>
    <w:p w:rsidR="00D150B6" w:rsidRPr="00D150B6" w:rsidRDefault="00D150B6" w:rsidP="00D150B6">
      <w:pPr>
        <w:spacing w:line="360" w:lineRule="auto"/>
        <w:ind w:firstLineChars="200" w:firstLine="420"/>
        <w:rPr>
          <w:rFonts w:ascii="宋体" w:eastAsia="宋体" w:hAnsi="宋体" w:cs="宋体"/>
          <w:bCs/>
          <w:szCs w:val="21"/>
        </w:rPr>
      </w:pPr>
      <w:r w:rsidRPr="00D150B6">
        <w:rPr>
          <w:rFonts w:ascii="宋体" w:eastAsia="宋体" w:hAnsi="宋体" w:cs="宋体" w:hint="eastAsia"/>
          <w:bCs/>
          <w:szCs w:val="21"/>
        </w:rPr>
        <w:t>5.发包人提出</w:t>
      </w:r>
      <w:proofErr w:type="gramStart"/>
      <w:r w:rsidRPr="00D150B6">
        <w:rPr>
          <w:rFonts w:ascii="宋体" w:eastAsia="宋体" w:hAnsi="宋体" w:cs="宋体" w:hint="eastAsia"/>
          <w:bCs/>
          <w:szCs w:val="21"/>
        </w:rPr>
        <w:t>对乙供部分</w:t>
      </w:r>
      <w:proofErr w:type="gramEnd"/>
      <w:r w:rsidRPr="00D150B6">
        <w:rPr>
          <w:rFonts w:ascii="宋体" w:eastAsia="宋体" w:hAnsi="宋体" w:cs="宋体" w:hint="eastAsia"/>
          <w:bCs/>
          <w:szCs w:val="21"/>
        </w:rPr>
        <w:t>材料进行更改，引起的价差。</w:t>
      </w:r>
    </w:p>
    <w:p w:rsidR="00D150B6" w:rsidRPr="00D150B6" w:rsidRDefault="00D150B6" w:rsidP="00D150B6">
      <w:pPr>
        <w:spacing w:line="360" w:lineRule="auto"/>
        <w:ind w:firstLineChars="200" w:firstLine="422"/>
        <w:rPr>
          <w:rFonts w:ascii="宋体" w:eastAsia="宋体" w:hAnsi="宋体" w:cs="宋体"/>
          <w:b/>
          <w:bCs/>
          <w:szCs w:val="21"/>
          <w:highlight w:val="white"/>
        </w:rPr>
      </w:pPr>
      <w:r w:rsidRPr="00D150B6">
        <w:rPr>
          <w:rFonts w:ascii="宋体" w:eastAsia="宋体" w:hAnsi="宋体" w:cs="宋体" w:hint="eastAsia"/>
          <w:b/>
          <w:bCs/>
          <w:szCs w:val="21"/>
          <w:highlight w:val="white"/>
        </w:rPr>
        <w:t>1.2.2调整方法：</w:t>
      </w:r>
    </w:p>
    <w:p w:rsidR="00D150B6" w:rsidRPr="00D150B6" w:rsidRDefault="00D150B6" w:rsidP="00D150B6">
      <w:pPr>
        <w:numPr>
          <w:ilvl w:val="0"/>
          <w:numId w:val="3"/>
        </w:numPr>
        <w:spacing w:line="360" w:lineRule="auto"/>
        <w:ind w:firstLineChars="200" w:firstLine="420"/>
        <w:rPr>
          <w:rFonts w:ascii="宋体" w:eastAsia="宋体" w:hAnsi="宋体" w:cs="宋体"/>
          <w:kern w:val="0"/>
          <w:szCs w:val="21"/>
        </w:rPr>
      </w:pPr>
      <w:r w:rsidRPr="00D150B6">
        <w:rPr>
          <w:rFonts w:ascii="宋体" w:eastAsia="宋体" w:hAnsi="宋体" w:cs="宋体" w:hint="eastAsia"/>
          <w:kern w:val="0"/>
          <w:szCs w:val="21"/>
        </w:rPr>
        <w:t>工程量应由乙方按在履行合同义务过程中实际完成的工程量计算后向甲方提出，经审计后按审定数量结算；</w:t>
      </w:r>
    </w:p>
    <w:p w:rsidR="00D150B6" w:rsidRPr="00D150B6" w:rsidRDefault="00D150B6" w:rsidP="00D150B6">
      <w:pPr>
        <w:spacing w:line="360" w:lineRule="auto"/>
        <w:ind w:firstLineChars="200" w:firstLine="420"/>
        <w:rPr>
          <w:rFonts w:ascii="宋体" w:eastAsia="宋体" w:hAnsi="宋体" w:cs="宋体"/>
          <w:kern w:val="0"/>
          <w:szCs w:val="21"/>
        </w:rPr>
      </w:pPr>
      <w:r w:rsidRPr="00D150B6">
        <w:rPr>
          <w:rFonts w:ascii="宋体" w:eastAsia="宋体" w:hAnsi="宋体" w:cs="宋体" w:hint="eastAsia"/>
          <w:kern w:val="0"/>
          <w:szCs w:val="21"/>
        </w:rPr>
        <w:t>2）结算原则为：</w:t>
      </w:r>
    </w:p>
    <w:p w:rsidR="00D150B6" w:rsidRPr="00D150B6" w:rsidRDefault="00D150B6" w:rsidP="00D150B6">
      <w:pPr>
        <w:spacing w:line="360" w:lineRule="auto"/>
        <w:ind w:firstLineChars="200" w:firstLine="420"/>
        <w:rPr>
          <w:rFonts w:ascii="宋体" w:eastAsia="宋体" w:hAnsi="宋体" w:cs="宋体"/>
          <w:kern w:val="0"/>
          <w:szCs w:val="21"/>
        </w:rPr>
      </w:pPr>
      <w:r w:rsidRPr="00D150B6">
        <w:rPr>
          <w:rFonts w:ascii="宋体" w:eastAsia="宋体" w:hAnsi="宋体" w:cs="宋体" w:hint="eastAsia"/>
          <w:kern w:val="0"/>
          <w:szCs w:val="21"/>
        </w:rPr>
        <w:t>a．投标书中已有适用于变更工程的综合单价，按投标书中已有的综合单价结算；</w:t>
      </w:r>
    </w:p>
    <w:p w:rsidR="00D150B6" w:rsidRPr="00D150B6" w:rsidRDefault="00D150B6" w:rsidP="00D150B6">
      <w:pPr>
        <w:spacing w:line="400" w:lineRule="exact"/>
        <w:ind w:firstLineChars="200" w:firstLine="420"/>
        <w:rPr>
          <w:rFonts w:ascii="宋体" w:eastAsia="宋体" w:hAnsi="宋体" w:cs="宋体"/>
          <w:kern w:val="0"/>
          <w:szCs w:val="21"/>
        </w:rPr>
      </w:pPr>
      <w:r w:rsidRPr="00D150B6">
        <w:rPr>
          <w:rFonts w:ascii="宋体" w:eastAsia="宋体" w:hAnsi="宋体" w:cs="宋体" w:hint="eastAsia"/>
          <w:kern w:val="0"/>
          <w:szCs w:val="21"/>
        </w:rPr>
        <w:t>b．投标书中有类似于变更工程的综合单价，按投标书中已有的类似的综合单价作相应调整后结算；</w:t>
      </w:r>
    </w:p>
    <w:p w:rsidR="00D150B6" w:rsidRPr="00D150B6" w:rsidRDefault="00D150B6" w:rsidP="00D150B6">
      <w:pPr>
        <w:spacing w:line="400" w:lineRule="exact"/>
        <w:ind w:firstLineChars="200" w:firstLine="420"/>
        <w:rPr>
          <w:rFonts w:ascii="宋体" w:eastAsia="宋体" w:hAnsi="宋体" w:cs="宋体"/>
          <w:kern w:val="0"/>
          <w:szCs w:val="21"/>
        </w:rPr>
      </w:pPr>
      <w:r w:rsidRPr="00D150B6">
        <w:rPr>
          <w:rFonts w:ascii="宋体" w:eastAsia="宋体" w:hAnsi="宋体" w:cs="宋体" w:hint="eastAsia"/>
          <w:kern w:val="0"/>
          <w:szCs w:val="21"/>
        </w:rPr>
        <w:t>c．招标控制价中无类似综合单价，结算原则为：</w:t>
      </w:r>
    </w:p>
    <w:p w:rsidR="00D150B6" w:rsidRPr="00D150B6" w:rsidRDefault="00D150B6" w:rsidP="00D150B6">
      <w:pPr>
        <w:spacing w:line="400" w:lineRule="exact"/>
        <w:ind w:firstLineChars="200" w:firstLine="420"/>
        <w:rPr>
          <w:rFonts w:ascii="宋体" w:eastAsia="宋体" w:hAnsi="宋体" w:cs="宋体"/>
          <w:kern w:val="0"/>
          <w:szCs w:val="21"/>
        </w:rPr>
      </w:pPr>
      <w:r w:rsidRPr="00D150B6">
        <w:rPr>
          <w:rFonts w:ascii="宋体" w:eastAsia="宋体" w:hAnsi="宋体" w:cs="宋体" w:hint="eastAsia"/>
          <w:kern w:val="0"/>
          <w:szCs w:val="21"/>
        </w:rPr>
        <w:t>（1）有计价定额可套用的项目：依据《建设工程工程量清单计价规范》（GB50500-2013）、《江苏省建筑与装饰工程计价定额》、《江苏省安装工程计价定额》及营改增后的相关规定等计价规则中的标准；措施费用按采购标底中的取值；材料价格为工程实施期间的常州市工程造价管理处发布的除税工程信息指导价格（无</w:t>
      </w:r>
      <w:proofErr w:type="gramStart"/>
      <w:r w:rsidRPr="00D150B6">
        <w:rPr>
          <w:rFonts w:ascii="宋体" w:eastAsia="宋体" w:hAnsi="宋体" w:cs="宋体" w:hint="eastAsia"/>
          <w:kern w:val="0"/>
          <w:szCs w:val="21"/>
        </w:rPr>
        <w:t>信息价</w:t>
      </w:r>
      <w:proofErr w:type="gramEnd"/>
      <w:r w:rsidRPr="00D150B6">
        <w:rPr>
          <w:rFonts w:ascii="宋体" w:eastAsia="宋体" w:hAnsi="宋体" w:cs="宋体" w:hint="eastAsia"/>
          <w:kern w:val="0"/>
          <w:szCs w:val="21"/>
        </w:rPr>
        <w:t>的以发、承包双方经市场询价后确认的除税价格，且</w:t>
      </w:r>
      <w:proofErr w:type="gramStart"/>
      <w:r w:rsidRPr="00D150B6">
        <w:rPr>
          <w:rFonts w:ascii="宋体" w:eastAsia="宋体" w:hAnsi="宋体" w:cs="宋体" w:hint="eastAsia"/>
          <w:kern w:val="0"/>
          <w:szCs w:val="21"/>
        </w:rPr>
        <w:t>不</w:t>
      </w:r>
      <w:proofErr w:type="gramEnd"/>
      <w:r w:rsidRPr="00D150B6">
        <w:rPr>
          <w:rFonts w:ascii="宋体" w:eastAsia="宋体" w:hAnsi="宋体" w:cs="宋体" w:hint="eastAsia"/>
          <w:kern w:val="0"/>
          <w:szCs w:val="21"/>
        </w:rPr>
        <w:t>让利）；人工按施工期间的人工工资指导价，</w:t>
      </w:r>
      <w:r w:rsidRPr="00D150B6">
        <w:rPr>
          <w:rFonts w:ascii="宋体" w:eastAsia="宋体" w:hAnsi="宋体" w:cs="宋体" w:hint="eastAsia"/>
          <w:bCs/>
          <w:kern w:val="0"/>
          <w:szCs w:val="21"/>
        </w:rPr>
        <w:t>根据上述要求编制综合单价报采购人确认</w:t>
      </w:r>
      <w:r w:rsidRPr="00D150B6">
        <w:rPr>
          <w:rFonts w:ascii="宋体" w:eastAsia="宋体" w:hAnsi="宋体" w:cs="宋体" w:hint="eastAsia"/>
          <w:kern w:val="0"/>
          <w:szCs w:val="21"/>
        </w:rPr>
        <w:t>。</w:t>
      </w:r>
    </w:p>
    <w:p w:rsidR="00D150B6" w:rsidRPr="00D150B6" w:rsidRDefault="00D150B6" w:rsidP="00D150B6">
      <w:pPr>
        <w:spacing w:line="400" w:lineRule="exact"/>
        <w:ind w:firstLineChars="200" w:firstLine="422"/>
        <w:rPr>
          <w:rFonts w:ascii="宋体" w:eastAsia="宋体" w:hAnsi="宋体" w:cs="宋体"/>
          <w:b/>
          <w:color w:val="FF0000"/>
          <w:kern w:val="0"/>
          <w:szCs w:val="21"/>
          <w:highlight w:val="white"/>
        </w:rPr>
      </w:pPr>
      <w:r w:rsidRPr="00D150B6">
        <w:rPr>
          <w:rFonts w:ascii="宋体" w:eastAsia="宋体" w:hAnsi="宋体" w:cs="宋体" w:hint="eastAsia"/>
          <w:b/>
          <w:kern w:val="0"/>
          <w:szCs w:val="21"/>
        </w:rPr>
        <w:t>（2）</w:t>
      </w:r>
      <w:r w:rsidRPr="00D150B6">
        <w:rPr>
          <w:rFonts w:ascii="宋体" w:eastAsia="宋体" w:hAnsi="宋体" w:cs="宋体" w:hint="eastAsia"/>
          <w:b/>
          <w:kern w:val="0"/>
          <w:szCs w:val="21"/>
          <w:highlight w:val="white"/>
        </w:rPr>
        <w:t>无计价定额可套用的项目：</w:t>
      </w:r>
      <w:r w:rsidRPr="00D150B6">
        <w:rPr>
          <w:rFonts w:ascii="宋体" w:eastAsia="宋体" w:hAnsi="宋体" w:cs="宋体" w:hint="eastAsia"/>
          <w:b/>
          <w:color w:val="FF0000"/>
          <w:kern w:val="0"/>
          <w:szCs w:val="21"/>
          <w:highlight w:val="white"/>
        </w:rPr>
        <w:t>由学校（至少两人：总务主任或总务副主任、分管副校长或校长）、监理、及乙方共同询价、协商，报校长审批确定，确定后的价格</w:t>
      </w:r>
      <w:proofErr w:type="gramStart"/>
      <w:r w:rsidRPr="00D150B6">
        <w:rPr>
          <w:rFonts w:ascii="宋体" w:eastAsia="宋体" w:hAnsi="宋体" w:cs="宋体" w:hint="eastAsia"/>
          <w:b/>
          <w:color w:val="FF0000"/>
          <w:kern w:val="0"/>
          <w:szCs w:val="21"/>
          <w:highlight w:val="white"/>
        </w:rPr>
        <w:t>不</w:t>
      </w:r>
      <w:proofErr w:type="gramEnd"/>
      <w:r w:rsidRPr="00D150B6">
        <w:rPr>
          <w:rFonts w:ascii="宋体" w:eastAsia="宋体" w:hAnsi="宋体" w:cs="宋体" w:hint="eastAsia"/>
          <w:b/>
          <w:color w:val="FF0000"/>
          <w:kern w:val="0"/>
          <w:szCs w:val="21"/>
          <w:highlight w:val="white"/>
        </w:rPr>
        <w:t>让利。</w:t>
      </w:r>
    </w:p>
    <w:p w:rsidR="00D150B6" w:rsidRPr="00D150B6" w:rsidRDefault="00D150B6" w:rsidP="00D150B6">
      <w:pPr>
        <w:spacing w:line="400" w:lineRule="exact"/>
        <w:ind w:firstLineChars="200" w:firstLine="420"/>
        <w:rPr>
          <w:rFonts w:ascii="宋体" w:eastAsia="宋体" w:hAnsi="宋体" w:cs="宋体"/>
          <w:kern w:val="0"/>
          <w:szCs w:val="21"/>
          <w:highlight w:val="white"/>
        </w:rPr>
      </w:pPr>
      <w:r w:rsidRPr="00D150B6">
        <w:rPr>
          <w:rFonts w:ascii="宋体" w:eastAsia="宋体" w:hAnsi="宋体" w:cs="宋体" w:hint="eastAsia"/>
          <w:kern w:val="0"/>
          <w:szCs w:val="21"/>
          <w:highlight w:val="white"/>
        </w:rPr>
        <w:t>3）其它工程价款调整方法：</w:t>
      </w:r>
    </w:p>
    <w:p w:rsidR="00D150B6" w:rsidRPr="00D150B6" w:rsidRDefault="00D150B6" w:rsidP="00D150B6">
      <w:pPr>
        <w:spacing w:line="400" w:lineRule="exact"/>
        <w:ind w:firstLineChars="200" w:firstLine="420"/>
        <w:rPr>
          <w:rFonts w:ascii="宋体" w:eastAsia="宋体" w:hAnsi="宋体" w:cs="宋体"/>
          <w:kern w:val="0"/>
          <w:szCs w:val="21"/>
          <w:highlight w:val="white"/>
        </w:rPr>
      </w:pPr>
      <w:r w:rsidRPr="00D150B6">
        <w:rPr>
          <w:rFonts w:ascii="宋体" w:eastAsia="宋体" w:hAnsi="宋体" w:cs="宋体" w:hint="eastAsia"/>
          <w:kern w:val="0"/>
          <w:szCs w:val="21"/>
          <w:highlight w:val="white"/>
        </w:rPr>
        <w:t>（1）采用工程量清单方式计价，竣工结算的</w:t>
      </w:r>
      <w:proofErr w:type="gramStart"/>
      <w:r w:rsidRPr="00D150B6">
        <w:rPr>
          <w:rFonts w:ascii="宋体" w:eastAsia="宋体" w:hAnsi="宋体" w:cs="宋体" w:hint="eastAsia"/>
          <w:kern w:val="0"/>
          <w:szCs w:val="21"/>
          <w:highlight w:val="white"/>
        </w:rPr>
        <w:t>工程量经签证</w:t>
      </w:r>
      <w:proofErr w:type="gramEnd"/>
      <w:r w:rsidRPr="00D150B6">
        <w:rPr>
          <w:rFonts w:ascii="宋体" w:eastAsia="宋体" w:hAnsi="宋体" w:cs="宋体" w:hint="eastAsia"/>
          <w:kern w:val="0"/>
          <w:szCs w:val="21"/>
          <w:highlight w:val="white"/>
        </w:rPr>
        <w:t>确认的且实际完成的工程量确定，完成甲方要求的合同以外的零星工作或发生非乙方责任事件的工程量按现场签证确认。</w:t>
      </w:r>
    </w:p>
    <w:p w:rsidR="00D150B6" w:rsidRPr="00D150B6" w:rsidRDefault="00D150B6" w:rsidP="00D150B6">
      <w:pPr>
        <w:spacing w:line="360" w:lineRule="auto"/>
        <w:ind w:firstLineChars="200" w:firstLine="422"/>
        <w:rPr>
          <w:rFonts w:ascii="宋体" w:eastAsia="宋体" w:hAnsi="宋体" w:cs="宋体"/>
          <w:b/>
          <w:kern w:val="0"/>
          <w:szCs w:val="21"/>
          <w:highlight w:val="white"/>
        </w:rPr>
      </w:pPr>
      <w:r w:rsidRPr="00D150B6">
        <w:rPr>
          <w:rFonts w:ascii="宋体" w:eastAsia="宋体" w:hAnsi="宋体" w:cs="宋体" w:hint="eastAsia"/>
          <w:b/>
          <w:kern w:val="0"/>
          <w:szCs w:val="21"/>
          <w:highlight w:val="white"/>
        </w:rPr>
        <w:t>（2）</w:t>
      </w:r>
      <w:r w:rsidRPr="00D150B6">
        <w:rPr>
          <w:rFonts w:ascii="宋体" w:eastAsia="宋体" w:hAnsi="宋体" w:cs="宋体" w:hint="eastAsia"/>
          <w:bCs/>
          <w:kern w:val="0"/>
          <w:szCs w:val="21"/>
        </w:rPr>
        <w:t>工程施工过程中所有需要在合同价外另行增加费用的内容或变更项目内容、变更项目范围的均必须由各学校（至少两人：总务主任或总务副主任、分管副校长或校长签字）事先书面签字后报教育局（校管办、计财科、分管局长）审批同意，否则一概不予结算。</w:t>
      </w:r>
    </w:p>
    <w:p w:rsidR="00D150B6" w:rsidRPr="00D150B6" w:rsidRDefault="00D150B6" w:rsidP="00D150B6">
      <w:pPr>
        <w:spacing w:line="360" w:lineRule="auto"/>
        <w:ind w:firstLineChars="200" w:firstLine="422"/>
        <w:rPr>
          <w:rFonts w:ascii="宋体" w:eastAsia="宋体" w:hAnsi="宋体" w:cs="宋体"/>
          <w:kern w:val="0"/>
          <w:szCs w:val="21"/>
          <w:highlight w:val="white"/>
        </w:rPr>
      </w:pPr>
      <w:r w:rsidRPr="00D150B6">
        <w:rPr>
          <w:rFonts w:ascii="宋体" w:eastAsia="宋体" w:hAnsi="宋体" w:cs="宋体" w:hint="eastAsia"/>
          <w:b/>
          <w:kern w:val="0"/>
          <w:szCs w:val="21"/>
          <w:highlight w:val="white"/>
        </w:rPr>
        <w:t>（3）所有涉及工程结算的签证单上必须由学校（至少两人：总务主任或总务副主任、分管副校长或校长）、乙方（项目经理）、现场监理的签字和盖章，方可作为竣工结算的依据，</w:t>
      </w:r>
      <w:r w:rsidRPr="00D150B6">
        <w:rPr>
          <w:rFonts w:ascii="宋体" w:eastAsia="宋体" w:hAnsi="宋体" w:cs="宋体" w:hint="eastAsia"/>
          <w:kern w:val="0"/>
          <w:szCs w:val="21"/>
          <w:highlight w:val="white"/>
        </w:rPr>
        <w:t>签证单上必须明确签证的原因、位置、尺寸、数量、材料、人工、机械台班和签证时间，如有必要，还需附有相应的综合单价分析。</w:t>
      </w:r>
    </w:p>
    <w:p w:rsidR="00D150B6" w:rsidRPr="00D150B6" w:rsidRDefault="00D150B6" w:rsidP="00D150B6">
      <w:pPr>
        <w:spacing w:line="360" w:lineRule="auto"/>
        <w:ind w:firstLineChars="200" w:firstLine="420"/>
        <w:rPr>
          <w:rFonts w:ascii="宋体" w:eastAsia="宋体" w:hAnsi="宋体" w:cs="宋体"/>
          <w:szCs w:val="21"/>
          <w:highlight w:val="white"/>
        </w:rPr>
      </w:pPr>
      <w:r w:rsidRPr="00D150B6">
        <w:rPr>
          <w:rFonts w:ascii="宋体" w:eastAsia="宋体" w:hAnsi="宋体" w:cs="宋体" w:hint="eastAsia"/>
          <w:szCs w:val="21"/>
          <w:highlight w:val="white"/>
        </w:rPr>
        <w:t>1.2.3工程施工过程中所有需要在合同价外另行增加的内容，乙方必须无条件服从甲方安排，不得以任何理由拖延施工；所涉及费用根据上述相关条款在竣工结算时由审计确认。</w:t>
      </w:r>
    </w:p>
    <w:p w:rsidR="00D150B6" w:rsidRPr="00D150B6" w:rsidRDefault="00D150B6" w:rsidP="00D150B6">
      <w:pPr>
        <w:spacing w:line="360" w:lineRule="auto"/>
        <w:ind w:firstLineChars="200" w:firstLine="422"/>
        <w:rPr>
          <w:rFonts w:ascii="宋体" w:eastAsia="宋体" w:hAnsi="宋体" w:cs="宋体"/>
          <w:b/>
          <w:kern w:val="0"/>
          <w:szCs w:val="21"/>
          <w:highlight w:val="white"/>
        </w:rPr>
      </w:pPr>
      <w:r w:rsidRPr="00D150B6">
        <w:rPr>
          <w:rFonts w:ascii="宋体" w:eastAsia="宋体" w:hAnsi="宋体" w:cs="宋体" w:hint="eastAsia"/>
          <w:b/>
          <w:kern w:val="0"/>
          <w:szCs w:val="21"/>
          <w:highlight w:val="white"/>
        </w:rPr>
        <w:t>1.2.4所有涉及工程结算的签证单或者隐蔽签证单上必须有学校（至少两人：总务主任或总务副主任、分管副校长或校长）、现场监理、乙方（项目经理）的签字和盖章，方可作为竣工结算的</w:t>
      </w:r>
      <w:r w:rsidRPr="00D150B6">
        <w:rPr>
          <w:rFonts w:ascii="宋体" w:eastAsia="宋体" w:hAnsi="宋体" w:cs="宋体" w:hint="eastAsia"/>
          <w:b/>
          <w:kern w:val="0"/>
          <w:szCs w:val="21"/>
          <w:highlight w:val="white"/>
        </w:rPr>
        <w:lastRenderedPageBreak/>
        <w:t>依据，签证单上必须明确签证的原因、位置、尺寸、数量和签证的时间。</w:t>
      </w:r>
    </w:p>
    <w:p w:rsidR="00D150B6" w:rsidRPr="00D150B6" w:rsidRDefault="00D150B6" w:rsidP="00D150B6">
      <w:pPr>
        <w:spacing w:line="360" w:lineRule="auto"/>
        <w:ind w:firstLineChars="200" w:firstLine="420"/>
        <w:rPr>
          <w:rFonts w:ascii="宋体" w:eastAsia="宋体" w:hAnsi="宋体" w:cs="宋体"/>
          <w:kern w:val="0"/>
          <w:szCs w:val="21"/>
        </w:rPr>
      </w:pPr>
      <w:r w:rsidRPr="00D150B6">
        <w:rPr>
          <w:rFonts w:ascii="宋体" w:eastAsia="宋体" w:hAnsi="宋体" w:cs="宋体" w:hint="eastAsia"/>
          <w:bCs/>
          <w:kern w:val="0"/>
          <w:szCs w:val="21"/>
        </w:rPr>
        <w:t>注：上述凡涉及中标优惠率同步下浮的</w:t>
      </w:r>
      <w:proofErr w:type="gramStart"/>
      <w:r w:rsidRPr="00D150B6">
        <w:rPr>
          <w:rFonts w:ascii="宋体" w:eastAsia="宋体" w:hAnsi="宋体" w:cs="宋体" w:hint="eastAsia"/>
          <w:bCs/>
          <w:kern w:val="0"/>
          <w:szCs w:val="21"/>
        </w:rPr>
        <w:t>下浮率</w:t>
      </w:r>
      <w:proofErr w:type="gramEnd"/>
      <w:r w:rsidRPr="00D150B6">
        <w:rPr>
          <w:rFonts w:ascii="宋体" w:eastAsia="宋体" w:hAnsi="宋体" w:cs="宋体" w:hint="eastAsia"/>
          <w:bCs/>
          <w:kern w:val="0"/>
          <w:szCs w:val="21"/>
        </w:rPr>
        <w:t>={1-【投标总价-不可竞争费*（1+规费费率）*（1+税率）】/【标底总价-不可竞争费*（1+规费费率）*（1+税率）】}*100，（不可竞争费用为暂列金额、暂定价）</w:t>
      </w:r>
      <w:r w:rsidRPr="00D150B6">
        <w:rPr>
          <w:rFonts w:ascii="宋体" w:eastAsia="宋体" w:hAnsi="宋体" w:cs="宋体" w:hint="eastAsia"/>
          <w:kern w:val="0"/>
          <w:szCs w:val="21"/>
        </w:rPr>
        <w:t>。</w:t>
      </w:r>
    </w:p>
    <w:p w:rsidR="00D150B6" w:rsidRPr="00D150B6" w:rsidRDefault="00D150B6" w:rsidP="00D150B6">
      <w:pPr>
        <w:spacing w:line="360" w:lineRule="auto"/>
        <w:ind w:firstLine="480"/>
        <w:rPr>
          <w:rFonts w:ascii="宋体" w:eastAsia="宋体" w:hAnsi="宋体" w:cs="宋体"/>
          <w:b/>
          <w:bCs/>
          <w:szCs w:val="21"/>
        </w:rPr>
      </w:pPr>
      <w:r w:rsidRPr="00D150B6">
        <w:rPr>
          <w:rFonts w:ascii="宋体" w:eastAsia="宋体" w:hAnsi="宋体" w:cs="宋体" w:hint="eastAsia"/>
          <w:b/>
          <w:bCs/>
          <w:szCs w:val="21"/>
        </w:rPr>
        <w:t>13、工程预付款</w:t>
      </w:r>
    </w:p>
    <w:p w:rsidR="00D150B6" w:rsidRPr="00D150B6" w:rsidRDefault="00D150B6" w:rsidP="00D150B6">
      <w:pPr>
        <w:spacing w:line="360" w:lineRule="auto"/>
        <w:rPr>
          <w:rFonts w:ascii="宋体" w:eastAsia="宋体" w:hAnsi="宋体" w:cs="宋体"/>
          <w:szCs w:val="21"/>
          <w:u w:val="single"/>
        </w:rPr>
      </w:pPr>
      <w:r w:rsidRPr="00D150B6">
        <w:rPr>
          <w:rFonts w:ascii="宋体" w:eastAsia="宋体" w:hAnsi="宋体" w:cs="宋体" w:hint="eastAsia"/>
          <w:szCs w:val="21"/>
        </w:rPr>
        <w:t xml:space="preserve">    甲方向</w:t>
      </w:r>
      <w:r w:rsidRPr="00D150B6">
        <w:rPr>
          <w:rFonts w:ascii="宋体" w:eastAsia="宋体" w:hAnsi="宋体" w:cs="宋体" w:hint="eastAsia"/>
          <w:b/>
          <w:bCs/>
          <w:szCs w:val="21"/>
          <w:u w:val="single"/>
        </w:rPr>
        <w:t>乙方</w:t>
      </w:r>
      <w:r w:rsidRPr="00D150B6">
        <w:rPr>
          <w:rFonts w:ascii="宋体" w:eastAsia="宋体" w:hAnsi="宋体" w:cs="宋体" w:hint="eastAsia"/>
          <w:szCs w:val="21"/>
        </w:rPr>
        <w:t>预付工程款的时间和金额或占合同价款总额的比例：</w:t>
      </w:r>
      <w:r w:rsidRPr="00D150B6">
        <w:rPr>
          <w:rFonts w:ascii="宋体" w:eastAsia="宋体" w:hAnsi="宋体" w:cs="宋体" w:hint="eastAsia"/>
          <w:szCs w:val="21"/>
          <w:u w:val="single"/>
        </w:rPr>
        <w:t>无</w:t>
      </w:r>
      <w:r w:rsidRPr="00D150B6">
        <w:rPr>
          <w:rFonts w:ascii="宋体" w:eastAsia="宋体" w:hAnsi="宋体" w:cs="宋体" w:hint="eastAsia"/>
          <w:b/>
          <w:bCs/>
          <w:szCs w:val="21"/>
          <w:u w:val="single"/>
        </w:rPr>
        <w:t>。</w:t>
      </w:r>
    </w:p>
    <w:p w:rsidR="00D150B6" w:rsidRPr="00D150B6" w:rsidRDefault="00D150B6" w:rsidP="00D150B6">
      <w:pPr>
        <w:spacing w:line="360" w:lineRule="auto"/>
        <w:ind w:firstLine="900"/>
        <w:rPr>
          <w:rFonts w:ascii="宋体" w:eastAsia="宋体" w:hAnsi="宋体" w:cs="宋体"/>
          <w:szCs w:val="21"/>
        </w:rPr>
      </w:pPr>
      <w:r w:rsidRPr="00D150B6">
        <w:rPr>
          <w:rFonts w:ascii="宋体" w:eastAsia="宋体" w:hAnsi="宋体" w:cs="宋体" w:hint="eastAsia"/>
          <w:szCs w:val="21"/>
        </w:rPr>
        <w:t>扣回工程款的时间、比例：</w:t>
      </w:r>
    </w:p>
    <w:p w:rsidR="00D150B6" w:rsidRPr="00D150B6" w:rsidRDefault="00D150B6" w:rsidP="00D150B6">
      <w:pPr>
        <w:spacing w:line="360" w:lineRule="auto"/>
        <w:ind w:firstLine="570"/>
        <w:rPr>
          <w:rFonts w:ascii="宋体" w:eastAsia="宋体" w:hAnsi="宋体" w:cs="宋体"/>
          <w:szCs w:val="21"/>
        </w:rPr>
      </w:pPr>
      <w:r w:rsidRPr="00D150B6">
        <w:rPr>
          <w:rFonts w:ascii="宋体" w:eastAsia="宋体" w:hAnsi="宋体" w:cs="宋体" w:hint="eastAsia"/>
          <w:szCs w:val="21"/>
        </w:rPr>
        <w:t>14、工程量确认1.</w:t>
      </w:r>
      <w:r w:rsidRPr="00D150B6">
        <w:rPr>
          <w:rFonts w:ascii="宋体" w:eastAsia="宋体" w:hAnsi="宋体" w:cs="宋体" w:hint="eastAsia"/>
          <w:b/>
          <w:bCs/>
          <w:szCs w:val="21"/>
          <w:u w:val="single"/>
        </w:rPr>
        <w:t>乙方</w:t>
      </w:r>
      <w:r w:rsidRPr="00D150B6">
        <w:rPr>
          <w:rFonts w:ascii="宋体" w:eastAsia="宋体" w:hAnsi="宋体" w:cs="宋体" w:hint="eastAsia"/>
          <w:szCs w:val="21"/>
        </w:rPr>
        <w:t>向工程师提交已完工程量报告的时间：</w:t>
      </w:r>
      <w:r w:rsidRPr="00D150B6">
        <w:rPr>
          <w:rFonts w:ascii="宋体" w:eastAsia="宋体" w:hAnsi="宋体" w:cs="宋体" w:hint="eastAsia"/>
          <w:b/>
          <w:bCs/>
          <w:szCs w:val="21"/>
        </w:rPr>
        <w:t xml:space="preserve">                                                                                                   </w:t>
      </w:r>
    </w:p>
    <w:p w:rsidR="00D150B6" w:rsidRPr="00D150B6" w:rsidRDefault="00D150B6" w:rsidP="00D150B6">
      <w:pPr>
        <w:spacing w:line="360" w:lineRule="auto"/>
        <w:ind w:leftChars="279" w:left="586"/>
        <w:rPr>
          <w:rFonts w:ascii="宋体" w:eastAsia="宋体" w:hAnsi="宋体" w:cs="宋体"/>
          <w:szCs w:val="21"/>
          <w:u w:val="single"/>
        </w:rPr>
      </w:pPr>
      <w:r w:rsidRPr="00D150B6">
        <w:rPr>
          <w:rFonts w:ascii="宋体" w:eastAsia="宋体" w:hAnsi="宋体" w:cs="宋体" w:hint="eastAsia"/>
          <w:b/>
          <w:bCs/>
          <w:szCs w:val="21"/>
          <w:u w:val="single"/>
        </w:rPr>
        <w:t>本工程采用竣工后一次性结算的办法，乙方在工程验收后一个月内提交竣工结算及竣工资料。</w:t>
      </w:r>
    </w:p>
    <w:p w:rsidR="00D150B6" w:rsidRPr="00150D3E" w:rsidRDefault="00D150B6" w:rsidP="00D150B6">
      <w:pPr>
        <w:numPr>
          <w:ilvl w:val="0"/>
          <w:numId w:val="4"/>
        </w:numPr>
        <w:spacing w:line="360" w:lineRule="auto"/>
        <w:ind w:firstLine="480"/>
        <w:rPr>
          <w:rFonts w:ascii="宋体" w:eastAsia="宋体" w:hAnsi="宋体" w:cs="宋体"/>
          <w:b/>
          <w:bCs/>
          <w:szCs w:val="21"/>
          <w:highlight w:val="yellow"/>
        </w:rPr>
      </w:pPr>
      <w:r w:rsidRPr="00150D3E">
        <w:rPr>
          <w:rFonts w:ascii="宋体" w:eastAsia="宋体" w:hAnsi="宋体" w:cs="宋体" w:hint="eastAsia"/>
          <w:b/>
          <w:bCs/>
          <w:szCs w:val="21"/>
          <w:highlight w:val="yellow"/>
        </w:rPr>
        <w:t>工程款（进度款）支付</w:t>
      </w:r>
    </w:p>
    <w:p w:rsidR="00150D3E" w:rsidRPr="00150D3E" w:rsidRDefault="00150D3E" w:rsidP="00150D3E">
      <w:pPr>
        <w:spacing w:line="400" w:lineRule="exact"/>
        <w:ind w:firstLineChars="200" w:firstLine="422"/>
        <w:rPr>
          <w:rFonts w:ascii="宋体" w:eastAsia="宋体" w:hAnsi="宋体" w:cs="宋体"/>
          <w:b/>
          <w:bCs/>
          <w:szCs w:val="21"/>
          <w:highlight w:val="yellow"/>
        </w:rPr>
      </w:pPr>
      <w:r w:rsidRPr="00150D3E">
        <w:rPr>
          <w:rFonts w:ascii="宋体" w:eastAsia="宋体" w:hAnsi="宋体" w:cs="宋体" w:hint="eastAsia"/>
          <w:b/>
          <w:bCs/>
          <w:szCs w:val="21"/>
          <w:highlight w:val="yellow"/>
        </w:rPr>
        <w:t>1）在合同工期内工程竣工验收合格后，2022年春节前付至合同价款的50%（扣除暂列金及未施工项目）；</w:t>
      </w:r>
    </w:p>
    <w:p w:rsidR="00150D3E" w:rsidRPr="00150D3E" w:rsidRDefault="00150D3E" w:rsidP="00150D3E">
      <w:pPr>
        <w:spacing w:line="400" w:lineRule="exact"/>
        <w:ind w:firstLineChars="200" w:firstLine="422"/>
        <w:rPr>
          <w:rFonts w:ascii="宋体" w:eastAsia="宋体" w:hAnsi="宋体" w:cs="宋体"/>
          <w:b/>
          <w:bCs/>
          <w:szCs w:val="21"/>
          <w:highlight w:val="yellow"/>
        </w:rPr>
      </w:pPr>
      <w:r w:rsidRPr="00150D3E">
        <w:rPr>
          <w:rFonts w:ascii="宋体" w:eastAsia="宋体" w:hAnsi="宋体" w:cs="宋体" w:hint="eastAsia"/>
          <w:b/>
          <w:bCs/>
          <w:szCs w:val="21"/>
          <w:highlight w:val="yellow"/>
        </w:rPr>
        <w:t>2）2023年春节前付至审定价款（不含草坪）的80%；</w:t>
      </w:r>
    </w:p>
    <w:p w:rsidR="00150D3E" w:rsidRPr="00150D3E" w:rsidRDefault="00150D3E" w:rsidP="00150D3E">
      <w:pPr>
        <w:spacing w:line="400" w:lineRule="exact"/>
        <w:ind w:firstLineChars="200" w:firstLine="422"/>
        <w:rPr>
          <w:rFonts w:ascii="宋体" w:eastAsia="宋体" w:hAnsi="宋体" w:cs="宋体"/>
          <w:b/>
          <w:bCs/>
          <w:szCs w:val="21"/>
          <w:highlight w:val="yellow"/>
        </w:rPr>
      </w:pPr>
      <w:r w:rsidRPr="00150D3E">
        <w:rPr>
          <w:rFonts w:ascii="宋体" w:eastAsia="宋体" w:hAnsi="宋体" w:cs="宋体" w:hint="eastAsia"/>
          <w:b/>
          <w:bCs/>
          <w:szCs w:val="21"/>
          <w:highlight w:val="yellow"/>
        </w:rPr>
        <w:t>3）2024年春节前付清余款（3%质保金五年质保期满后退还，不计息)。</w:t>
      </w:r>
    </w:p>
    <w:p w:rsidR="00150D3E" w:rsidRPr="00150D3E" w:rsidRDefault="00150D3E" w:rsidP="00150D3E">
      <w:pPr>
        <w:spacing w:line="400" w:lineRule="exact"/>
        <w:ind w:firstLineChars="200" w:firstLine="422"/>
        <w:rPr>
          <w:rFonts w:ascii="宋体" w:eastAsia="宋体" w:hAnsi="宋体" w:cs="宋体"/>
          <w:b/>
          <w:bCs/>
          <w:szCs w:val="21"/>
          <w:highlight w:val="yellow"/>
        </w:rPr>
      </w:pPr>
      <w:r w:rsidRPr="00150D3E">
        <w:rPr>
          <w:rFonts w:ascii="宋体" w:eastAsia="宋体" w:hAnsi="宋体" w:cs="宋体" w:hint="eastAsia"/>
          <w:b/>
          <w:bCs/>
          <w:szCs w:val="21"/>
          <w:highlight w:val="yellow"/>
        </w:rPr>
        <w:t>4）2年草坪养护期满经审定后一次性付清草坪价款。</w:t>
      </w:r>
    </w:p>
    <w:p w:rsidR="00150D3E" w:rsidRPr="00150D3E" w:rsidRDefault="00150D3E" w:rsidP="00150D3E">
      <w:pPr>
        <w:spacing w:line="400" w:lineRule="exact"/>
        <w:ind w:firstLineChars="200" w:firstLine="422"/>
        <w:rPr>
          <w:rFonts w:ascii="宋体" w:eastAsia="宋体" w:hAnsi="宋体" w:cs="宋体"/>
          <w:b/>
          <w:bCs/>
          <w:szCs w:val="21"/>
          <w:highlight w:val="yellow"/>
        </w:rPr>
      </w:pPr>
      <w:r w:rsidRPr="00150D3E">
        <w:rPr>
          <w:rFonts w:ascii="宋体" w:eastAsia="宋体" w:hAnsi="宋体" w:cs="宋体" w:hint="eastAsia"/>
          <w:b/>
          <w:bCs/>
          <w:szCs w:val="21"/>
          <w:highlight w:val="yellow"/>
        </w:rPr>
        <w:t>注：1）上述每次付款须开具与付款金额等额的增值税专用发票。</w:t>
      </w:r>
    </w:p>
    <w:p w:rsidR="00150D3E" w:rsidRPr="00150D3E" w:rsidRDefault="00150D3E" w:rsidP="00150D3E">
      <w:pPr>
        <w:spacing w:line="400" w:lineRule="exact"/>
        <w:ind w:firstLineChars="200" w:firstLine="422"/>
        <w:rPr>
          <w:rFonts w:ascii="宋体" w:eastAsia="宋体" w:hAnsi="宋体" w:cs="宋体"/>
          <w:b/>
          <w:bCs/>
          <w:szCs w:val="21"/>
          <w:highlight w:val="yellow"/>
        </w:rPr>
      </w:pPr>
      <w:r w:rsidRPr="00150D3E">
        <w:rPr>
          <w:rFonts w:ascii="宋体" w:eastAsia="宋体" w:hAnsi="宋体" w:cs="宋体" w:hint="eastAsia"/>
          <w:b/>
          <w:bCs/>
          <w:szCs w:val="21"/>
          <w:highlight w:val="yellow"/>
        </w:rPr>
        <w:t xml:space="preserve">  2）工程变更、签证及增量部分涉及的价款在审计前暂不支付，结算审计后按合同约定支付。</w:t>
      </w:r>
    </w:p>
    <w:p w:rsidR="00150D3E" w:rsidRPr="00150D3E" w:rsidRDefault="00150D3E" w:rsidP="00150D3E">
      <w:pPr>
        <w:spacing w:line="400" w:lineRule="exact"/>
        <w:ind w:firstLineChars="200" w:firstLine="422"/>
        <w:rPr>
          <w:rFonts w:ascii="宋体" w:eastAsia="宋体" w:hAnsi="宋体" w:cs="宋体"/>
          <w:b/>
          <w:bCs/>
          <w:szCs w:val="21"/>
          <w:highlight w:val="yellow"/>
        </w:rPr>
      </w:pPr>
      <w:r w:rsidRPr="00150D3E">
        <w:rPr>
          <w:rFonts w:ascii="宋体" w:eastAsia="宋体" w:hAnsi="宋体" w:cs="宋体" w:hint="eastAsia"/>
          <w:b/>
          <w:bCs/>
          <w:szCs w:val="21"/>
          <w:highlight w:val="yellow"/>
        </w:rPr>
        <w:t>3）实际工程量数据超过采购数量百分之十必须报校长、</w:t>
      </w:r>
      <w:proofErr w:type="gramStart"/>
      <w:r w:rsidRPr="00150D3E">
        <w:rPr>
          <w:rFonts w:ascii="宋体" w:eastAsia="宋体" w:hAnsi="宋体" w:cs="宋体" w:hint="eastAsia"/>
          <w:b/>
          <w:bCs/>
          <w:szCs w:val="21"/>
          <w:highlight w:val="yellow"/>
        </w:rPr>
        <w:t>建装中心</w:t>
      </w:r>
      <w:proofErr w:type="gramEnd"/>
      <w:r w:rsidRPr="00150D3E">
        <w:rPr>
          <w:rFonts w:ascii="宋体" w:eastAsia="宋体" w:hAnsi="宋体" w:cs="宋体" w:hint="eastAsia"/>
          <w:b/>
          <w:bCs/>
          <w:szCs w:val="21"/>
          <w:highlight w:val="yellow"/>
        </w:rPr>
        <w:t>、发展规划与财务科、政策法规科、局领导签字确认。</w:t>
      </w:r>
    </w:p>
    <w:p w:rsidR="00294505" w:rsidRDefault="00150D3E" w:rsidP="00150D3E">
      <w:pPr>
        <w:spacing w:line="360" w:lineRule="auto"/>
        <w:ind w:firstLineChars="200" w:firstLine="422"/>
        <w:rPr>
          <w:rFonts w:ascii="宋体" w:eastAsia="宋体" w:hAnsi="宋体" w:cs="宋体"/>
          <w:b/>
          <w:bCs/>
          <w:szCs w:val="21"/>
          <w:highlight w:val="yellow"/>
        </w:rPr>
      </w:pPr>
      <w:r w:rsidRPr="00150D3E">
        <w:rPr>
          <w:rFonts w:ascii="宋体" w:eastAsia="宋体" w:hAnsi="宋体" w:cs="宋体" w:hint="eastAsia"/>
          <w:b/>
          <w:bCs/>
          <w:szCs w:val="21"/>
          <w:highlight w:val="yellow"/>
        </w:rPr>
        <w:t>4）乙方必须将竣工资料提交完成后方可进行竣工验收，未取得竣工验收证明不得进行工程审计。</w:t>
      </w:r>
    </w:p>
    <w:p w:rsidR="00D150B6" w:rsidRPr="00D150B6" w:rsidRDefault="00294505" w:rsidP="00150D3E">
      <w:pPr>
        <w:spacing w:line="360" w:lineRule="auto"/>
        <w:ind w:firstLineChars="200" w:firstLine="422"/>
        <w:rPr>
          <w:rFonts w:ascii="宋体" w:eastAsia="宋体" w:hAnsi="宋体" w:cs="宋体"/>
          <w:b/>
          <w:szCs w:val="21"/>
        </w:rPr>
      </w:pPr>
      <w:r>
        <w:rPr>
          <w:rFonts w:ascii="宋体" w:eastAsia="宋体" w:hAnsi="宋体" w:cs="宋体" w:hint="eastAsia"/>
          <w:b/>
          <w:bCs/>
          <w:szCs w:val="21"/>
          <w:highlight w:val="yellow"/>
        </w:rPr>
        <w:t>5）</w:t>
      </w:r>
      <w:r w:rsidRPr="00294505">
        <w:rPr>
          <w:rFonts w:ascii="宋体" w:eastAsia="宋体" w:hAnsi="宋体" w:cs="宋体" w:hint="eastAsia"/>
          <w:b/>
          <w:bCs/>
          <w:szCs w:val="21"/>
          <w:highlight w:val="yellow"/>
        </w:rPr>
        <w:t>投标人必须将竣工资料提交完成后方可进行竣工验收，未取得竣工验收证明不得进行工程审计。</w:t>
      </w:r>
    </w:p>
    <w:p w:rsidR="00D150B6" w:rsidRPr="00D150B6" w:rsidRDefault="00D150B6" w:rsidP="00D150B6">
      <w:pPr>
        <w:spacing w:line="360" w:lineRule="auto"/>
        <w:rPr>
          <w:rFonts w:ascii="宋体" w:eastAsia="宋体" w:hAnsi="宋体" w:cs="宋体"/>
          <w:b/>
          <w:bCs/>
          <w:szCs w:val="21"/>
        </w:rPr>
      </w:pPr>
      <w:r w:rsidRPr="00D150B6">
        <w:rPr>
          <w:rFonts w:ascii="宋体" w:eastAsia="宋体" w:hAnsi="宋体" w:cs="宋体" w:hint="eastAsia"/>
          <w:b/>
          <w:bCs/>
          <w:szCs w:val="21"/>
        </w:rPr>
        <w:t>七、材料设备供应</w:t>
      </w:r>
    </w:p>
    <w:p w:rsidR="00D150B6" w:rsidRPr="00D150B6" w:rsidRDefault="00D150B6" w:rsidP="00D150B6">
      <w:pPr>
        <w:spacing w:line="360" w:lineRule="auto"/>
        <w:ind w:firstLine="480"/>
        <w:rPr>
          <w:rFonts w:ascii="宋体" w:eastAsia="宋体" w:hAnsi="宋体" w:cs="宋体"/>
          <w:b/>
          <w:bCs/>
          <w:szCs w:val="21"/>
          <w:u w:val="single"/>
        </w:rPr>
      </w:pPr>
      <w:r w:rsidRPr="00D150B6">
        <w:rPr>
          <w:rFonts w:ascii="宋体" w:eastAsia="宋体" w:hAnsi="宋体" w:cs="宋体" w:hint="eastAsia"/>
          <w:b/>
          <w:bCs/>
          <w:szCs w:val="21"/>
        </w:rPr>
        <w:t>16．</w:t>
      </w:r>
      <w:r w:rsidRPr="00D150B6">
        <w:rPr>
          <w:rFonts w:ascii="宋体" w:eastAsia="宋体" w:hAnsi="宋体" w:cs="宋体" w:hint="eastAsia"/>
          <w:szCs w:val="21"/>
        </w:rPr>
        <w:t>甲方</w:t>
      </w:r>
      <w:r w:rsidRPr="00D150B6">
        <w:rPr>
          <w:rFonts w:ascii="宋体" w:eastAsia="宋体" w:hAnsi="宋体" w:cs="宋体" w:hint="eastAsia"/>
          <w:b/>
          <w:bCs/>
          <w:szCs w:val="21"/>
        </w:rPr>
        <w:t>供应材料设备:</w:t>
      </w:r>
      <w:r w:rsidRPr="00D150B6">
        <w:rPr>
          <w:rFonts w:ascii="宋体" w:eastAsia="宋体" w:hAnsi="宋体" w:cs="宋体" w:hint="eastAsia"/>
          <w:b/>
          <w:bCs/>
          <w:szCs w:val="21"/>
          <w:u w:val="single"/>
        </w:rPr>
        <w:t>无</w:t>
      </w:r>
    </w:p>
    <w:p w:rsidR="00D150B6" w:rsidRPr="00D150B6" w:rsidRDefault="00D150B6" w:rsidP="00D150B6">
      <w:pPr>
        <w:spacing w:line="360" w:lineRule="auto"/>
        <w:ind w:firstLine="480"/>
        <w:rPr>
          <w:rFonts w:ascii="宋体" w:eastAsia="宋体" w:hAnsi="宋体" w:cs="宋体"/>
          <w:szCs w:val="21"/>
        </w:rPr>
      </w:pPr>
      <w:r w:rsidRPr="00D150B6">
        <w:rPr>
          <w:rFonts w:ascii="宋体" w:eastAsia="宋体" w:hAnsi="宋体" w:cs="宋体" w:hint="eastAsia"/>
          <w:szCs w:val="21"/>
        </w:rPr>
        <w:t xml:space="preserve">   16．1甲方供应的材料设备与一览表不符时，双方约定甲方承担责任如下：</w:t>
      </w:r>
    </w:p>
    <w:p w:rsidR="00D150B6" w:rsidRPr="00D150B6" w:rsidRDefault="00D150B6" w:rsidP="00D150B6">
      <w:pPr>
        <w:spacing w:line="360" w:lineRule="auto"/>
        <w:rPr>
          <w:rFonts w:ascii="宋体" w:eastAsia="宋体" w:hAnsi="宋体" w:cs="宋体"/>
          <w:szCs w:val="21"/>
          <w:u w:val="single"/>
        </w:rPr>
      </w:pPr>
      <w:r w:rsidRPr="00D150B6">
        <w:rPr>
          <w:rFonts w:ascii="宋体" w:eastAsia="宋体" w:hAnsi="宋体" w:cs="宋体" w:hint="eastAsia"/>
          <w:szCs w:val="21"/>
        </w:rPr>
        <w:t xml:space="preserve">    (1)材料设备单价与一览表不符：</w:t>
      </w:r>
      <w:r w:rsidRPr="00D150B6">
        <w:rPr>
          <w:rFonts w:ascii="宋体" w:eastAsia="宋体" w:hAnsi="宋体" w:cs="宋体" w:hint="eastAsia"/>
          <w:szCs w:val="21"/>
          <w:u w:val="single"/>
        </w:rPr>
        <w:t xml:space="preserve">    </w:t>
      </w:r>
      <w:r w:rsidRPr="00D150B6">
        <w:rPr>
          <w:rFonts w:ascii="宋体" w:eastAsia="宋体" w:hAnsi="宋体" w:cs="宋体" w:hint="eastAsia"/>
          <w:b/>
          <w:bCs/>
          <w:szCs w:val="21"/>
          <w:u w:val="single"/>
        </w:rPr>
        <w:t xml:space="preserve"> 按通用条款有关规定执行。</w:t>
      </w:r>
    </w:p>
    <w:p w:rsidR="00D150B6" w:rsidRPr="00D150B6" w:rsidRDefault="00D150B6" w:rsidP="00D150B6">
      <w:pPr>
        <w:spacing w:line="360" w:lineRule="auto"/>
        <w:rPr>
          <w:rFonts w:ascii="宋体" w:eastAsia="宋体" w:hAnsi="宋体" w:cs="宋体"/>
          <w:szCs w:val="21"/>
          <w:u w:val="single"/>
        </w:rPr>
      </w:pPr>
      <w:r w:rsidRPr="00D150B6">
        <w:rPr>
          <w:rFonts w:ascii="宋体" w:eastAsia="宋体" w:hAnsi="宋体" w:cs="宋体" w:hint="eastAsia"/>
          <w:szCs w:val="21"/>
        </w:rPr>
        <w:t xml:space="preserve">    (2)材料设备的品种、规格、型号、质量等级与一览表不符：</w:t>
      </w:r>
      <w:r w:rsidRPr="00D150B6">
        <w:rPr>
          <w:rFonts w:ascii="宋体" w:eastAsia="宋体" w:hAnsi="宋体" w:cs="宋体" w:hint="eastAsia"/>
          <w:b/>
          <w:bCs/>
          <w:szCs w:val="21"/>
          <w:u w:val="single"/>
        </w:rPr>
        <w:t>按通用条款有关规定执行。</w:t>
      </w:r>
    </w:p>
    <w:p w:rsidR="00D150B6" w:rsidRPr="00D150B6" w:rsidRDefault="00D150B6" w:rsidP="00D150B6">
      <w:pPr>
        <w:spacing w:line="360" w:lineRule="auto"/>
        <w:rPr>
          <w:rFonts w:ascii="宋体" w:eastAsia="宋体" w:hAnsi="宋体" w:cs="宋体"/>
          <w:szCs w:val="21"/>
          <w:u w:val="single"/>
        </w:rPr>
      </w:pPr>
      <w:r w:rsidRPr="00D150B6">
        <w:rPr>
          <w:rFonts w:ascii="宋体" w:eastAsia="宋体" w:hAnsi="宋体" w:cs="宋体" w:hint="eastAsia"/>
          <w:szCs w:val="21"/>
        </w:rPr>
        <w:t xml:space="preserve">    (3)乙方可代为调剂串换的材料：</w:t>
      </w:r>
      <w:r w:rsidRPr="00D150B6">
        <w:rPr>
          <w:rFonts w:ascii="宋体" w:eastAsia="宋体" w:hAnsi="宋体" w:cs="宋体" w:hint="eastAsia"/>
          <w:b/>
          <w:bCs/>
          <w:szCs w:val="21"/>
          <w:u w:val="single"/>
        </w:rPr>
        <w:t>按通用条款有关规定执行。</w:t>
      </w:r>
    </w:p>
    <w:p w:rsidR="00D150B6" w:rsidRPr="00D150B6" w:rsidRDefault="00D150B6" w:rsidP="00D150B6">
      <w:pPr>
        <w:spacing w:line="360" w:lineRule="auto"/>
        <w:rPr>
          <w:rFonts w:ascii="宋体" w:eastAsia="宋体" w:hAnsi="宋体" w:cs="宋体"/>
          <w:szCs w:val="21"/>
          <w:u w:val="single"/>
        </w:rPr>
      </w:pPr>
      <w:r w:rsidRPr="00D150B6">
        <w:rPr>
          <w:rFonts w:ascii="宋体" w:eastAsia="宋体" w:hAnsi="宋体" w:cs="宋体" w:hint="eastAsia"/>
          <w:szCs w:val="21"/>
        </w:rPr>
        <w:t xml:space="preserve">   （4）到货地点与一览表不符：</w:t>
      </w:r>
      <w:r w:rsidRPr="00D150B6">
        <w:rPr>
          <w:rFonts w:ascii="宋体" w:eastAsia="宋体" w:hAnsi="宋体" w:cs="宋体" w:hint="eastAsia"/>
          <w:szCs w:val="21"/>
          <w:u w:val="single"/>
        </w:rPr>
        <w:t xml:space="preserve">     </w:t>
      </w:r>
      <w:r w:rsidRPr="00D150B6">
        <w:rPr>
          <w:rFonts w:ascii="宋体" w:eastAsia="宋体" w:hAnsi="宋体" w:cs="宋体" w:hint="eastAsia"/>
          <w:b/>
          <w:bCs/>
          <w:szCs w:val="21"/>
          <w:u w:val="single"/>
        </w:rPr>
        <w:t>按通用条款有关规定执行</w:t>
      </w:r>
      <w:r w:rsidRPr="00D150B6">
        <w:rPr>
          <w:rFonts w:ascii="宋体" w:eastAsia="宋体" w:hAnsi="宋体" w:cs="宋体" w:hint="eastAsia"/>
          <w:szCs w:val="21"/>
          <w:u w:val="single"/>
        </w:rPr>
        <w:t>。</w:t>
      </w:r>
    </w:p>
    <w:p w:rsidR="00D150B6" w:rsidRPr="00D150B6" w:rsidRDefault="00D150B6" w:rsidP="00D150B6">
      <w:pPr>
        <w:spacing w:line="360" w:lineRule="auto"/>
        <w:rPr>
          <w:rFonts w:ascii="宋体" w:eastAsia="宋体" w:hAnsi="宋体" w:cs="宋体"/>
          <w:szCs w:val="21"/>
          <w:u w:val="single"/>
        </w:rPr>
      </w:pPr>
      <w:r w:rsidRPr="00D150B6">
        <w:rPr>
          <w:rFonts w:ascii="宋体" w:eastAsia="宋体" w:hAnsi="宋体" w:cs="宋体" w:hint="eastAsia"/>
          <w:szCs w:val="21"/>
        </w:rPr>
        <w:t xml:space="preserve">   （5）供应数量与一览表不符：</w:t>
      </w:r>
      <w:r w:rsidRPr="00D150B6">
        <w:rPr>
          <w:rFonts w:ascii="宋体" w:eastAsia="宋体" w:hAnsi="宋体" w:cs="宋体" w:hint="eastAsia"/>
          <w:szCs w:val="21"/>
          <w:u w:val="single"/>
        </w:rPr>
        <w:t xml:space="preserve">    </w:t>
      </w:r>
      <w:r w:rsidRPr="00D150B6">
        <w:rPr>
          <w:rFonts w:ascii="宋体" w:eastAsia="宋体" w:hAnsi="宋体" w:cs="宋体" w:hint="eastAsia"/>
          <w:b/>
          <w:bCs/>
          <w:szCs w:val="21"/>
          <w:u w:val="single"/>
        </w:rPr>
        <w:t>按通用条款有关规定执行。</w:t>
      </w:r>
    </w:p>
    <w:p w:rsidR="00D150B6" w:rsidRPr="00D150B6" w:rsidRDefault="00D150B6" w:rsidP="00D150B6">
      <w:pPr>
        <w:spacing w:line="360" w:lineRule="auto"/>
        <w:rPr>
          <w:rFonts w:ascii="宋体" w:eastAsia="宋体" w:hAnsi="宋体" w:cs="宋体"/>
          <w:szCs w:val="21"/>
          <w:u w:val="single"/>
        </w:rPr>
      </w:pPr>
      <w:r w:rsidRPr="00D150B6">
        <w:rPr>
          <w:rFonts w:ascii="宋体" w:eastAsia="宋体" w:hAnsi="宋体" w:cs="宋体" w:hint="eastAsia"/>
          <w:szCs w:val="21"/>
        </w:rPr>
        <w:t xml:space="preserve">   （6）到货时间与一览表不符：</w:t>
      </w:r>
      <w:r w:rsidRPr="00D150B6">
        <w:rPr>
          <w:rFonts w:ascii="宋体" w:eastAsia="宋体" w:hAnsi="宋体" w:cs="宋体" w:hint="eastAsia"/>
          <w:szCs w:val="21"/>
          <w:u w:val="single"/>
        </w:rPr>
        <w:t xml:space="preserve">    </w:t>
      </w:r>
      <w:r w:rsidRPr="00D150B6">
        <w:rPr>
          <w:rFonts w:ascii="宋体" w:eastAsia="宋体" w:hAnsi="宋体" w:cs="宋体" w:hint="eastAsia"/>
          <w:b/>
          <w:bCs/>
          <w:szCs w:val="21"/>
          <w:u w:val="single"/>
        </w:rPr>
        <w:t>按通用条款有关规定执行</w:t>
      </w:r>
      <w:r w:rsidRPr="00D150B6">
        <w:rPr>
          <w:rFonts w:ascii="宋体" w:eastAsia="宋体" w:hAnsi="宋体" w:cs="宋体" w:hint="eastAsia"/>
          <w:szCs w:val="21"/>
          <w:u w:val="single"/>
        </w:rPr>
        <w:t>。</w:t>
      </w:r>
    </w:p>
    <w:p w:rsidR="00D150B6" w:rsidRPr="00D150B6" w:rsidRDefault="00D150B6" w:rsidP="00D150B6">
      <w:pPr>
        <w:spacing w:line="360" w:lineRule="auto"/>
        <w:ind w:firstLine="570"/>
        <w:rPr>
          <w:rFonts w:ascii="宋体" w:eastAsia="宋体" w:hAnsi="宋体" w:cs="宋体"/>
          <w:b/>
          <w:bCs/>
          <w:szCs w:val="21"/>
          <w:u w:val="single"/>
        </w:rPr>
      </w:pPr>
      <w:r w:rsidRPr="00D150B6">
        <w:rPr>
          <w:rFonts w:ascii="宋体" w:eastAsia="宋体" w:hAnsi="宋体" w:cs="宋体" w:hint="eastAsia"/>
          <w:szCs w:val="21"/>
        </w:rPr>
        <w:t>16．2甲方供应材料设备的结算方法：</w:t>
      </w:r>
      <w:r w:rsidRPr="00D150B6">
        <w:rPr>
          <w:rFonts w:ascii="宋体" w:eastAsia="宋体" w:hAnsi="宋体" w:cs="宋体" w:hint="eastAsia"/>
          <w:b/>
          <w:bCs/>
          <w:szCs w:val="21"/>
          <w:u w:val="single"/>
        </w:rPr>
        <w:t xml:space="preserve">       /       </w:t>
      </w:r>
    </w:p>
    <w:p w:rsidR="00D150B6" w:rsidRPr="00D150B6" w:rsidRDefault="00D150B6" w:rsidP="00D150B6">
      <w:pPr>
        <w:spacing w:line="360" w:lineRule="auto"/>
        <w:ind w:firstLineChars="100" w:firstLine="210"/>
        <w:rPr>
          <w:rFonts w:ascii="宋体" w:eastAsia="宋体" w:hAnsi="宋体" w:cs="宋体"/>
          <w:szCs w:val="21"/>
        </w:rPr>
      </w:pPr>
      <w:r w:rsidRPr="00D150B6">
        <w:rPr>
          <w:rFonts w:ascii="宋体" w:eastAsia="宋体" w:hAnsi="宋体" w:cs="宋体" w:hint="eastAsia"/>
          <w:szCs w:val="21"/>
        </w:rPr>
        <w:t xml:space="preserve">  17、乙方采购材料设备</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lastRenderedPageBreak/>
        <w:t xml:space="preserve">    17．l乙方采购材料设备的约定：</w:t>
      </w:r>
    </w:p>
    <w:p w:rsidR="00D150B6" w:rsidRPr="00D150B6" w:rsidRDefault="00D150B6" w:rsidP="00D150B6">
      <w:pPr>
        <w:spacing w:line="360" w:lineRule="auto"/>
        <w:ind w:leftChars="180" w:left="378" w:firstLineChars="50" w:firstLine="105"/>
        <w:rPr>
          <w:rFonts w:ascii="宋体" w:eastAsia="宋体" w:hAnsi="宋体" w:cs="宋体"/>
          <w:b/>
          <w:bCs/>
          <w:szCs w:val="21"/>
          <w:u w:val="single"/>
        </w:rPr>
      </w:pPr>
      <w:r w:rsidRPr="00D150B6">
        <w:rPr>
          <w:rFonts w:ascii="宋体" w:eastAsia="宋体" w:hAnsi="宋体" w:cs="宋体" w:hint="eastAsia"/>
          <w:b/>
          <w:bCs/>
          <w:szCs w:val="21"/>
          <w:u w:val="single"/>
        </w:rPr>
        <w:t>所有材料均由乙方自行采购。指定品牌、型号的必须按指定的品牌、型号采购。如</w:t>
      </w:r>
      <w:proofErr w:type="gramStart"/>
      <w:r w:rsidRPr="00D150B6">
        <w:rPr>
          <w:rFonts w:ascii="宋体" w:eastAsia="宋体" w:hAnsi="宋体" w:cs="宋体" w:hint="eastAsia"/>
          <w:b/>
          <w:bCs/>
          <w:szCs w:val="21"/>
          <w:u w:val="single"/>
        </w:rPr>
        <w:t>采购非</w:t>
      </w:r>
      <w:proofErr w:type="gramEnd"/>
      <w:r w:rsidRPr="00D150B6">
        <w:rPr>
          <w:rFonts w:ascii="宋体" w:eastAsia="宋体" w:hAnsi="宋体" w:cs="宋体" w:hint="eastAsia"/>
          <w:b/>
          <w:bCs/>
          <w:szCs w:val="21"/>
          <w:u w:val="single"/>
        </w:rPr>
        <w:t>编制说明中明确的材料品牌、型号外的必须书面征得甲方同意后进行采购，所有材料必须报验并经甲方及监理验收合格后方可进场，否则一律不得使用。</w:t>
      </w:r>
    </w:p>
    <w:p w:rsidR="00D150B6" w:rsidRPr="00D150B6" w:rsidRDefault="00D150B6" w:rsidP="00D150B6">
      <w:pPr>
        <w:numPr>
          <w:ilvl w:val="0"/>
          <w:numId w:val="6"/>
        </w:numPr>
        <w:spacing w:line="360" w:lineRule="auto"/>
        <w:rPr>
          <w:rFonts w:ascii="宋体" w:eastAsia="宋体" w:hAnsi="宋体" w:cs="宋体"/>
          <w:b/>
          <w:bCs/>
          <w:szCs w:val="21"/>
        </w:rPr>
      </w:pPr>
      <w:r w:rsidRPr="00D150B6">
        <w:rPr>
          <w:rFonts w:ascii="宋体" w:eastAsia="宋体" w:hAnsi="宋体" w:cs="宋体" w:hint="eastAsia"/>
          <w:b/>
          <w:bCs/>
          <w:szCs w:val="21"/>
        </w:rPr>
        <w:t>工程变更</w:t>
      </w:r>
    </w:p>
    <w:p w:rsidR="00D150B6" w:rsidRPr="00D150B6" w:rsidRDefault="00D150B6" w:rsidP="00D150B6">
      <w:pPr>
        <w:spacing w:line="360" w:lineRule="auto"/>
        <w:ind w:leftChars="199" w:left="418" w:firstLineChars="192" w:firstLine="405"/>
        <w:rPr>
          <w:rFonts w:ascii="宋体" w:eastAsia="宋体" w:hAnsi="宋体" w:cs="宋体"/>
          <w:b/>
          <w:szCs w:val="21"/>
          <w:highlight w:val="white"/>
          <w:u w:val="single"/>
        </w:rPr>
      </w:pPr>
      <w:r w:rsidRPr="00D150B6">
        <w:rPr>
          <w:rFonts w:ascii="宋体" w:eastAsia="宋体" w:hAnsi="宋体" w:cs="宋体" w:hint="eastAsia"/>
          <w:b/>
          <w:szCs w:val="21"/>
          <w:highlight w:val="white"/>
          <w:u w:val="single"/>
        </w:rPr>
        <w:t>变更项目内容、变更项目范围的，必须由各学校（至少两人：总务主任或总务副主任、分管副校长或校长签字）事先书面签字后报教育局（校管办、计财科、分管局长）审批同意后才能更改，否则一概不予结算。</w:t>
      </w:r>
    </w:p>
    <w:p w:rsidR="00D150B6" w:rsidRPr="00D150B6" w:rsidRDefault="00D150B6" w:rsidP="00D150B6">
      <w:pPr>
        <w:spacing w:line="360" w:lineRule="auto"/>
        <w:rPr>
          <w:rFonts w:ascii="宋体" w:eastAsia="宋体" w:hAnsi="宋体" w:cs="宋体"/>
          <w:b/>
          <w:bCs/>
          <w:szCs w:val="21"/>
        </w:rPr>
      </w:pPr>
      <w:r w:rsidRPr="00D150B6">
        <w:rPr>
          <w:rFonts w:ascii="宋体" w:eastAsia="宋体" w:hAnsi="宋体" w:cs="宋体" w:hint="eastAsia"/>
          <w:b/>
          <w:bCs/>
          <w:szCs w:val="21"/>
        </w:rPr>
        <w:t xml:space="preserve">    九、竣工验收与结算</w:t>
      </w:r>
    </w:p>
    <w:p w:rsidR="00D150B6" w:rsidRPr="00D150B6" w:rsidRDefault="00D150B6" w:rsidP="00D150B6">
      <w:pPr>
        <w:spacing w:line="360" w:lineRule="auto"/>
        <w:rPr>
          <w:rFonts w:ascii="宋体" w:eastAsia="宋体" w:hAnsi="宋体" w:cs="宋体"/>
          <w:b/>
          <w:bCs/>
          <w:szCs w:val="21"/>
        </w:rPr>
      </w:pPr>
      <w:r w:rsidRPr="00D150B6">
        <w:rPr>
          <w:rFonts w:ascii="宋体" w:eastAsia="宋体" w:hAnsi="宋体" w:cs="宋体" w:hint="eastAsia"/>
          <w:b/>
          <w:bCs/>
          <w:szCs w:val="21"/>
        </w:rPr>
        <w:t xml:space="preserve">    18．竣工验收</w:t>
      </w:r>
    </w:p>
    <w:p w:rsidR="00D150B6" w:rsidRPr="00D150B6" w:rsidRDefault="00D150B6" w:rsidP="00D150B6">
      <w:pPr>
        <w:spacing w:line="360" w:lineRule="auto"/>
        <w:ind w:left="630" w:hangingChars="300" w:hanging="630"/>
        <w:rPr>
          <w:rFonts w:ascii="宋体" w:eastAsia="宋体" w:hAnsi="宋体" w:cs="宋体"/>
          <w:szCs w:val="21"/>
          <w:u w:val="single"/>
        </w:rPr>
      </w:pPr>
      <w:r w:rsidRPr="00D150B6">
        <w:rPr>
          <w:rFonts w:ascii="宋体" w:eastAsia="宋体" w:hAnsi="宋体" w:cs="宋体" w:hint="eastAsia"/>
          <w:szCs w:val="21"/>
        </w:rPr>
        <w:t xml:space="preserve">    18.l供应商提供竣工图的约定：</w:t>
      </w:r>
      <w:r w:rsidRPr="00D150B6">
        <w:rPr>
          <w:rFonts w:ascii="宋体" w:eastAsia="宋体" w:hAnsi="宋体" w:cs="宋体" w:hint="eastAsia"/>
          <w:b/>
          <w:bCs/>
          <w:szCs w:val="21"/>
          <w:u w:val="single"/>
        </w:rPr>
        <w:t>申报该工程竣工验收时，提供竣工图贰份以及所有相关资料。</w:t>
      </w:r>
    </w:p>
    <w:p w:rsidR="00D150B6" w:rsidRPr="00D150B6" w:rsidRDefault="00D150B6" w:rsidP="00D150B6">
      <w:pPr>
        <w:spacing w:line="360" w:lineRule="auto"/>
        <w:rPr>
          <w:rFonts w:ascii="宋体" w:eastAsia="宋体" w:hAnsi="宋体" w:cs="宋体"/>
          <w:b/>
          <w:bCs/>
          <w:szCs w:val="21"/>
          <w:u w:val="single"/>
        </w:rPr>
      </w:pPr>
      <w:r w:rsidRPr="00D150B6">
        <w:rPr>
          <w:rFonts w:ascii="宋体" w:eastAsia="宋体" w:hAnsi="宋体" w:cs="宋体" w:hint="eastAsia"/>
          <w:szCs w:val="21"/>
        </w:rPr>
        <w:t xml:space="preserve">   18.2中间交工工程的范围和竣工时间：</w:t>
      </w:r>
      <w:r w:rsidRPr="00D150B6">
        <w:rPr>
          <w:rFonts w:ascii="宋体" w:eastAsia="宋体" w:hAnsi="宋体" w:cs="宋体" w:hint="eastAsia"/>
          <w:b/>
          <w:bCs/>
          <w:szCs w:val="21"/>
          <w:u w:val="single"/>
        </w:rPr>
        <w:t>满足甲方工程进度要求。</w:t>
      </w:r>
    </w:p>
    <w:p w:rsidR="00D150B6" w:rsidRPr="00D150B6" w:rsidRDefault="00D150B6" w:rsidP="00D150B6">
      <w:pPr>
        <w:numPr>
          <w:ilvl w:val="0"/>
          <w:numId w:val="7"/>
        </w:numPr>
        <w:tabs>
          <w:tab w:val="left" w:pos="312"/>
        </w:tabs>
        <w:spacing w:line="360" w:lineRule="auto"/>
        <w:ind w:firstLineChars="200" w:firstLine="422"/>
        <w:rPr>
          <w:rFonts w:ascii="宋体" w:eastAsia="宋体" w:hAnsi="宋体" w:cs="宋体"/>
          <w:b/>
          <w:bCs/>
          <w:szCs w:val="21"/>
        </w:rPr>
      </w:pPr>
      <w:r w:rsidRPr="00D150B6">
        <w:rPr>
          <w:rFonts w:ascii="宋体" w:eastAsia="宋体" w:hAnsi="宋体" w:cs="宋体" w:hint="eastAsia"/>
          <w:b/>
          <w:bCs/>
          <w:szCs w:val="21"/>
        </w:rPr>
        <w:t>竣工结算</w:t>
      </w:r>
    </w:p>
    <w:p w:rsidR="00D150B6" w:rsidRPr="00D150B6" w:rsidRDefault="00D150B6" w:rsidP="00D150B6">
      <w:pPr>
        <w:spacing w:line="360" w:lineRule="auto"/>
        <w:ind w:leftChars="180" w:left="378" w:firstLineChars="50" w:firstLine="105"/>
        <w:rPr>
          <w:rFonts w:ascii="宋体" w:eastAsia="宋体" w:hAnsi="宋体" w:cs="宋体"/>
          <w:b/>
          <w:bCs/>
          <w:szCs w:val="21"/>
          <w:u w:val="single"/>
        </w:rPr>
      </w:pPr>
      <w:r w:rsidRPr="00D150B6">
        <w:rPr>
          <w:rFonts w:ascii="宋体" w:eastAsia="宋体" w:hAnsi="宋体" w:cs="宋体" w:hint="eastAsia"/>
          <w:b/>
          <w:bCs/>
          <w:szCs w:val="21"/>
          <w:u w:val="single"/>
        </w:rPr>
        <w:t>按本合同专用条款“六、合同价款与支付”中的相关规定计算出的造价按中标让利率进行让利，让利后的造价即为本工程的结算造价。</w:t>
      </w:r>
    </w:p>
    <w:p w:rsidR="00D150B6" w:rsidRPr="00D150B6" w:rsidRDefault="00D150B6" w:rsidP="00D150B6">
      <w:pPr>
        <w:spacing w:line="360" w:lineRule="auto"/>
        <w:rPr>
          <w:rFonts w:ascii="宋体" w:eastAsia="宋体" w:hAnsi="宋体" w:cs="宋体"/>
          <w:b/>
          <w:bCs/>
          <w:szCs w:val="21"/>
        </w:rPr>
      </w:pPr>
      <w:r w:rsidRPr="00D150B6">
        <w:rPr>
          <w:rFonts w:ascii="宋体" w:eastAsia="宋体" w:hAnsi="宋体" w:cs="宋体" w:hint="eastAsia"/>
          <w:szCs w:val="21"/>
        </w:rPr>
        <w:t xml:space="preserve">   </w:t>
      </w:r>
      <w:r w:rsidRPr="00D150B6">
        <w:rPr>
          <w:rFonts w:ascii="宋体" w:eastAsia="宋体" w:hAnsi="宋体" w:cs="宋体" w:hint="eastAsia"/>
          <w:b/>
          <w:bCs/>
          <w:szCs w:val="21"/>
        </w:rPr>
        <w:t xml:space="preserve"> 十、违约、索赔和争议</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20、违约</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20.1本合同中关于甲方违约的具体责任如下：</w:t>
      </w:r>
    </w:p>
    <w:p w:rsidR="00D150B6" w:rsidRPr="00D150B6" w:rsidRDefault="00D150B6" w:rsidP="00D150B6">
      <w:pPr>
        <w:spacing w:line="360" w:lineRule="auto"/>
        <w:rPr>
          <w:rFonts w:ascii="宋体" w:eastAsia="宋体" w:hAnsi="宋体" w:cs="宋体"/>
          <w:b/>
          <w:bCs/>
          <w:szCs w:val="21"/>
          <w:u w:val="single"/>
        </w:rPr>
      </w:pPr>
      <w:r w:rsidRPr="00D150B6">
        <w:rPr>
          <w:rFonts w:ascii="宋体" w:eastAsia="宋体" w:hAnsi="宋体" w:cs="宋体" w:hint="eastAsia"/>
          <w:szCs w:val="21"/>
        </w:rPr>
        <w:t xml:space="preserve">    本合同通用条款第24条约定甲方违约应承担的违约责任：</w:t>
      </w:r>
      <w:r w:rsidRPr="00D150B6">
        <w:rPr>
          <w:rFonts w:ascii="宋体" w:eastAsia="宋体" w:hAnsi="宋体" w:cs="宋体" w:hint="eastAsia"/>
          <w:b/>
          <w:bCs/>
          <w:szCs w:val="21"/>
          <w:u w:val="single"/>
        </w:rPr>
        <w:t>按通用条款执行</w:t>
      </w:r>
    </w:p>
    <w:p w:rsidR="00D150B6" w:rsidRPr="00D150B6" w:rsidRDefault="00D150B6" w:rsidP="00D150B6">
      <w:pPr>
        <w:spacing w:line="360" w:lineRule="auto"/>
        <w:rPr>
          <w:rFonts w:ascii="宋体" w:eastAsia="宋体" w:hAnsi="宋体" w:cs="宋体"/>
          <w:szCs w:val="21"/>
          <w:u w:val="single"/>
        </w:rPr>
      </w:pPr>
      <w:r w:rsidRPr="00D150B6">
        <w:rPr>
          <w:rFonts w:ascii="宋体" w:eastAsia="宋体" w:hAnsi="宋体" w:cs="宋体" w:hint="eastAsia"/>
          <w:szCs w:val="21"/>
        </w:rPr>
        <w:t xml:space="preserve">    本合同通用条款第26.4款约定甲方违约应承担的违约责任：</w:t>
      </w:r>
      <w:r w:rsidRPr="00D150B6">
        <w:rPr>
          <w:rFonts w:ascii="宋体" w:eastAsia="宋体" w:hAnsi="宋体" w:cs="宋体" w:hint="eastAsia"/>
          <w:b/>
          <w:bCs/>
          <w:szCs w:val="21"/>
          <w:u w:val="single"/>
        </w:rPr>
        <w:t>按通用条款执行</w:t>
      </w:r>
    </w:p>
    <w:p w:rsidR="00D150B6" w:rsidRPr="00D150B6" w:rsidRDefault="00D150B6" w:rsidP="00D150B6">
      <w:pPr>
        <w:spacing w:line="360" w:lineRule="auto"/>
        <w:rPr>
          <w:rFonts w:ascii="宋体" w:eastAsia="宋体" w:hAnsi="宋体" w:cs="宋体"/>
          <w:szCs w:val="21"/>
          <w:u w:val="single"/>
        </w:rPr>
      </w:pPr>
      <w:r w:rsidRPr="00D150B6">
        <w:rPr>
          <w:rFonts w:ascii="宋体" w:eastAsia="宋体" w:hAnsi="宋体" w:cs="宋体" w:hint="eastAsia"/>
          <w:szCs w:val="21"/>
        </w:rPr>
        <w:t xml:space="preserve">    本合同通用</w:t>
      </w:r>
      <w:proofErr w:type="gramStart"/>
      <w:r w:rsidRPr="00D150B6">
        <w:rPr>
          <w:rFonts w:ascii="宋体" w:eastAsia="宋体" w:hAnsi="宋体" w:cs="宋体" w:hint="eastAsia"/>
          <w:szCs w:val="21"/>
        </w:rPr>
        <w:t>条款第</w:t>
      </w:r>
      <w:proofErr w:type="gramEnd"/>
      <w:r w:rsidRPr="00D150B6">
        <w:rPr>
          <w:rFonts w:ascii="宋体" w:eastAsia="宋体" w:hAnsi="宋体" w:cs="宋体" w:hint="eastAsia"/>
          <w:szCs w:val="21"/>
        </w:rPr>
        <w:t xml:space="preserve"> 33.3款约定甲方违约应承担的违约责任：</w:t>
      </w:r>
      <w:r w:rsidRPr="00D150B6">
        <w:rPr>
          <w:rFonts w:ascii="宋体" w:eastAsia="宋体" w:hAnsi="宋体" w:cs="宋体" w:hint="eastAsia"/>
          <w:szCs w:val="21"/>
          <w:u w:val="single"/>
        </w:rPr>
        <w:t xml:space="preserve"> </w:t>
      </w:r>
      <w:r w:rsidRPr="00D150B6">
        <w:rPr>
          <w:rFonts w:ascii="宋体" w:eastAsia="宋体" w:hAnsi="宋体" w:cs="宋体" w:hint="eastAsia"/>
          <w:b/>
          <w:bCs/>
          <w:szCs w:val="21"/>
          <w:u w:val="single"/>
        </w:rPr>
        <w:t>按通用条款执行</w:t>
      </w:r>
    </w:p>
    <w:p w:rsidR="00D150B6" w:rsidRPr="00D150B6" w:rsidRDefault="00D150B6" w:rsidP="00D150B6">
      <w:pPr>
        <w:spacing w:line="360" w:lineRule="auto"/>
        <w:ind w:firstLine="570"/>
        <w:rPr>
          <w:rFonts w:ascii="宋体" w:eastAsia="宋体" w:hAnsi="宋体" w:cs="宋体"/>
          <w:szCs w:val="21"/>
        </w:rPr>
      </w:pPr>
      <w:r w:rsidRPr="00D150B6">
        <w:rPr>
          <w:rFonts w:ascii="宋体" w:eastAsia="宋体" w:hAnsi="宋体" w:cs="宋体" w:hint="eastAsia"/>
          <w:szCs w:val="21"/>
        </w:rPr>
        <w:t>双方约定的甲方其他违约责任：</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20.2本合同中关于乙方违约的具体责任如下：</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本合同通用条款第14.2款约定乙方违约应承担的违约责任：</w:t>
      </w:r>
    </w:p>
    <w:p w:rsidR="00D150B6" w:rsidRPr="00D150B6" w:rsidRDefault="00D150B6" w:rsidP="00D150B6">
      <w:pPr>
        <w:spacing w:line="360" w:lineRule="auto"/>
        <w:ind w:firstLineChars="200" w:firstLine="420"/>
        <w:rPr>
          <w:rFonts w:ascii="宋体" w:eastAsia="宋体" w:hAnsi="宋体" w:cs="宋体"/>
          <w:b/>
          <w:bCs/>
          <w:szCs w:val="21"/>
          <w:u w:val="single"/>
        </w:rPr>
      </w:pPr>
      <w:r w:rsidRPr="00D150B6">
        <w:rPr>
          <w:rFonts w:ascii="宋体" w:eastAsia="宋体" w:hAnsi="宋体" w:cs="宋体" w:hint="eastAsia"/>
          <w:szCs w:val="21"/>
          <w:u w:val="single"/>
        </w:rPr>
        <w:t xml:space="preserve"> </w:t>
      </w:r>
      <w:r w:rsidRPr="00D150B6">
        <w:rPr>
          <w:rFonts w:ascii="宋体" w:eastAsia="宋体" w:hAnsi="宋体" w:cs="宋体" w:hint="eastAsia"/>
          <w:b/>
          <w:bCs/>
          <w:szCs w:val="21"/>
          <w:u w:val="single"/>
        </w:rPr>
        <w:t>因乙方原因引起的工期延误按每天1000元处罚，因质量不合格所发生的返工损失及延误工期赔偿金均由乙方承担。</w:t>
      </w:r>
    </w:p>
    <w:p w:rsidR="00D150B6" w:rsidRPr="00D150B6" w:rsidRDefault="00D150B6" w:rsidP="00D150B6">
      <w:pPr>
        <w:spacing w:line="360" w:lineRule="auto"/>
        <w:rPr>
          <w:rFonts w:ascii="宋体" w:eastAsia="宋体" w:hAnsi="宋体" w:cs="宋体"/>
          <w:b/>
          <w:bCs/>
          <w:szCs w:val="21"/>
          <w:u w:val="single"/>
        </w:rPr>
      </w:pPr>
      <w:r w:rsidRPr="00D150B6">
        <w:rPr>
          <w:rFonts w:ascii="宋体" w:eastAsia="宋体" w:hAnsi="宋体" w:cs="宋体" w:hint="eastAsia"/>
          <w:szCs w:val="21"/>
        </w:rPr>
        <w:t xml:space="preserve">    本合同通用条款第15．1款约定采购人违约应承担的违约责任：</w:t>
      </w:r>
      <w:r w:rsidRPr="00D150B6">
        <w:rPr>
          <w:rFonts w:ascii="宋体" w:eastAsia="宋体" w:hAnsi="宋体" w:cs="宋体" w:hint="eastAsia"/>
          <w:szCs w:val="21"/>
          <w:u w:val="single"/>
        </w:rPr>
        <w:t xml:space="preserve">/ </w:t>
      </w:r>
      <w:r w:rsidRPr="00D150B6">
        <w:rPr>
          <w:rFonts w:ascii="宋体" w:eastAsia="宋体" w:hAnsi="宋体" w:cs="宋体" w:hint="eastAsia"/>
          <w:b/>
          <w:bCs/>
          <w:szCs w:val="21"/>
          <w:u w:val="single"/>
        </w:rPr>
        <w:t xml:space="preserve">。 </w:t>
      </w:r>
    </w:p>
    <w:p w:rsidR="00D150B6" w:rsidRPr="00D150B6" w:rsidRDefault="00D150B6" w:rsidP="00D150B6">
      <w:pPr>
        <w:spacing w:line="360" w:lineRule="auto"/>
        <w:rPr>
          <w:rFonts w:ascii="宋体" w:eastAsia="宋体" w:hAnsi="宋体" w:cs="宋体"/>
          <w:szCs w:val="21"/>
          <w:u w:val="single"/>
        </w:rPr>
      </w:pPr>
      <w:r w:rsidRPr="00D150B6">
        <w:rPr>
          <w:rFonts w:ascii="宋体" w:eastAsia="宋体" w:hAnsi="宋体" w:cs="宋体" w:hint="eastAsia"/>
          <w:szCs w:val="21"/>
        </w:rPr>
        <w:t xml:space="preserve">    双方约定的采购人其他违约责任：</w:t>
      </w:r>
      <w:r w:rsidRPr="00D150B6">
        <w:rPr>
          <w:rFonts w:ascii="宋体" w:eastAsia="宋体" w:hAnsi="宋体" w:cs="宋体" w:hint="eastAsia"/>
          <w:szCs w:val="21"/>
          <w:u w:val="single"/>
        </w:rPr>
        <w:t xml:space="preserve">         /       </w:t>
      </w:r>
    </w:p>
    <w:p w:rsidR="00D150B6" w:rsidRPr="00D150B6" w:rsidRDefault="00D150B6" w:rsidP="00D150B6">
      <w:pPr>
        <w:spacing w:line="360" w:lineRule="auto"/>
        <w:rPr>
          <w:rFonts w:ascii="宋体" w:eastAsia="宋体" w:hAnsi="宋体" w:cs="宋体"/>
          <w:b/>
          <w:bCs/>
          <w:szCs w:val="21"/>
        </w:rPr>
      </w:pPr>
      <w:r w:rsidRPr="00D150B6">
        <w:rPr>
          <w:rFonts w:ascii="宋体" w:eastAsia="宋体" w:hAnsi="宋体" w:cs="宋体" w:hint="eastAsia"/>
          <w:szCs w:val="21"/>
        </w:rPr>
        <w:t xml:space="preserve">  </w:t>
      </w:r>
      <w:r w:rsidRPr="00D150B6">
        <w:rPr>
          <w:rFonts w:ascii="宋体" w:eastAsia="宋体" w:hAnsi="宋体" w:cs="宋体" w:hint="eastAsia"/>
          <w:b/>
          <w:bCs/>
          <w:szCs w:val="21"/>
        </w:rPr>
        <w:t>21、争议</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21.l双方约定，在履行合同过程中产生争议时：</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（1）由</w:t>
      </w:r>
      <w:proofErr w:type="gramStart"/>
      <w:r w:rsidRPr="00D150B6">
        <w:rPr>
          <w:rFonts w:ascii="宋体" w:eastAsia="宋体" w:hAnsi="宋体" w:cs="宋体" w:hint="eastAsia"/>
          <w:szCs w:val="21"/>
        </w:rPr>
        <w:t>市合同</w:t>
      </w:r>
      <w:proofErr w:type="gramEnd"/>
      <w:r w:rsidRPr="00D150B6">
        <w:rPr>
          <w:rFonts w:ascii="宋体" w:eastAsia="宋体" w:hAnsi="宋体" w:cs="宋体" w:hint="eastAsia"/>
          <w:szCs w:val="21"/>
        </w:rPr>
        <w:t>争议行政调解委员会进行调解。</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（2）当事人不愿和解、调解，或者和解、调解不成的，双方可以用“√”形式选择以下一种方式解决争议：</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lastRenderedPageBreak/>
        <w:t xml:space="preserve">    第一种解决方式：向常州仲裁委员会申请仲裁；          (     )</w:t>
      </w:r>
    </w:p>
    <w:p w:rsidR="00D150B6" w:rsidRPr="00D150B6" w:rsidRDefault="00D150B6" w:rsidP="00D150B6">
      <w:pPr>
        <w:spacing w:line="360" w:lineRule="auto"/>
        <w:ind w:firstLine="480"/>
        <w:rPr>
          <w:rFonts w:ascii="宋体" w:eastAsia="宋体" w:hAnsi="宋体" w:cs="宋体"/>
          <w:szCs w:val="21"/>
        </w:rPr>
      </w:pPr>
      <w:r w:rsidRPr="00D150B6">
        <w:rPr>
          <w:rFonts w:ascii="宋体" w:eastAsia="宋体" w:hAnsi="宋体" w:cs="宋体" w:hint="eastAsia"/>
          <w:szCs w:val="21"/>
        </w:rPr>
        <w:t>第二种解决方式：向工程所在地人民法院起诉。          (  √ )</w:t>
      </w:r>
    </w:p>
    <w:p w:rsidR="00D150B6" w:rsidRPr="00D150B6" w:rsidRDefault="00D150B6" w:rsidP="00D150B6">
      <w:pPr>
        <w:spacing w:line="360" w:lineRule="auto"/>
        <w:rPr>
          <w:rFonts w:ascii="宋体" w:eastAsia="宋体" w:hAnsi="宋体" w:cs="宋体"/>
          <w:b/>
          <w:bCs/>
          <w:szCs w:val="21"/>
        </w:rPr>
      </w:pPr>
      <w:r w:rsidRPr="00D150B6">
        <w:rPr>
          <w:rFonts w:ascii="宋体" w:eastAsia="宋体" w:hAnsi="宋体" w:cs="宋体" w:hint="eastAsia"/>
          <w:szCs w:val="21"/>
        </w:rPr>
        <w:t xml:space="preserve">    </w:t>
      </w:r>
      <w:r w:rsidRPr="00D150B6">
        <w:rPr>
          <w:rFonts w:ascii="宋体" w:eastAsia="宋体" w:hAnsi="宋体" w:cs="宋体" w:hint="eastAsia"/>
          <w:b/>
          <w:bCs/>
          <w:szCs w:val="21"/>
        </w:rPr>
        <w:t>十一、其他</w:t>
      </w:r>
    </w:p>
    <w:p w:rsidR="00D150B6" w:rsidRPr="00D150B6" w:rsidRDefault="00D150B6" w:rsidP="00D150B6">
      <w:pPr>
        <w:spacing w:line="360" w:lineRule="auto"/>
        <w:rPr>
          <w:rFonts w:ascii="宋体" w:eastAsia="宋体" w:hAnsi="宋体" w:cs="宋体"/>
          <w:b/>
          <w:bCs/>
          <w:szCs w:val="21"/>
        </w:rPr>
      </w:pPr>
      <w:r w:rsidRPr="00D150B6">
        <w:rPr>
          <w:rFonts w:ascii="宋体" w:eastAsia="宋体" w:hAnsi="宋体" w:cs="宋体" w:hint="eastAsia"/>
          <w:b/>
          <w:bCs/>
          <w:szCs w:val="21"/>
        </w:rPr>
        <w:t xml:space="preserve">    22、工程分包</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22.1本工程甲方不同意乙方分包。</w:t>
      </w:r>
    </w:p>
    <w:p w:rsidR="00D150B6" w:rsidRPr="00D150B6" w:rsidRDefault="00D150B6" w:rsidP="00D150B6">
      <w:pPr>
        <w:spacing w:line="360" w:lineRule="auto"/>
        <w:rPr>
          <w:rFonts w:ascii="宋体" w:eastAsia="宋体" w:hAnsi="宋体" w:cs="宋体"/>
          <w:b/>
          <w:bCs/>
          <w:szCs w:val="21"/>
        </w:rPr>
      </w:pPr>
      <w:r w:rsidRPr="00D150B6">
        <w:rPr>
          <w:rFonts w:ascii="宋体" w:eastAsia="宋体" w:hAnsi="宋体" w:cs="宋体" w:hint="eastAsia"/>
          <w:szCs w:val="21"/>
        </w:rPr>
        <w:t xml:space="preserve">    </w:t>
      </w:r>
      <w:r w:rsidRPr="00D150B6">
        <w:rPr>
          <w:rFonts w:ascii="宋体" w:eastAsia="宋体" w:hAnsi="宋体" w:cs="宋体" w:hint="eastAsia"/>
          <w:b/>
          <w:bCs/>
          <w:szCs w:val="21"/>
        </w:rPr>
        <w:t>23．不可抗力</w:t>
      </w:r>
    </w:p>
    <w:p w:rsidR="00D150B6" w:rsidRPr="00D150B6" w:rsidRDefault="00D150B6" w:rsidP="00D150B6">
      <w:pPr>
        <w:spacing w:line="360" w:lineRule="auto"/>
        <w:ind w:leftChars="223" w:left="678" w:hangingChars="100" w:hanging="210"/>
        <w:rPr>
          <w:rFonts w:ascii="宋体" w:eastAsia="宋体" w:hAnsi="宋体" w:cs="宋体"/>
          <w:b/>
          <w:bCs/>
          <w:szCs w:val="21"/>
          <w:u w:val="single"/>
        </w:rPr>
      </w:pPr>
      <w:r w:rsidRPr="00D150B6">
        <w:rPr>
          <w:rFonts w:ascii="宋体" w:eastAsia="宋体" w:hAnsi="宋体" w:cs="宋体" w:hint="eastAsia"/>
          <w:szCs w:val="21"/>
        </w:rPr>
        <w:t>23.l双方关于不可抗力的约定：</w:t>
      </w:r>
      <w:r w:rsidRPr="00D150B6">
        <w:rPr>
          <w:rFonts w:ascii="宋体" w:eastAsia="宋体" w:hAnsi="宋体" w:cs="宋体" w:hint="eastAsia"/>
          <w:b/>
          <w:bCs/>
          <w:szCs w:val="21"/>
          <w:u w:val="single"/>
        </w:rPr>
        <w:t>发生战争、暴乱、6级以上地震、10级以上台风的情况之一。</w:t>
      </w:r>
    </w:p>
    <w:p w:rsidR="00D150B6" w:rsidRPr="00D150B6" w:rsidRDefault="00D150B6" w:rsidP="00D150B6">
      <w:pPr>
        <w:spacing w:line="360" w:lineRule="auto"/>
        <w:rPr>
          <w:rFonts w:ascii="宋体" w:eastAsia="宋体" w:hAnsi="宋体" w:cs="宋体"/>
          <w:b/>
          <w:bCs/>
          <w:szCs w:val="21"/>
        </w:rPr>
      </w:pPr>
      <w:r w:rsidRPr="00D150B6">
        <w:rPr>
          <w:rFonts w:ascii="宋体" w:eastAsia="宋体" w:hAnsi="宋体" w:cs="宋体" w:hint="eastAsia"/>
          <w:szCs w:val="21"/>
        </w:rPr>
        <w:t xml:space="preserve">    </w:t>
      </w:r>
      <w:r w:rsidRPr="00D150B6">
        <w:rPr>
          <w:rFonts w:ascii="宋体" w:eastAsia="宋体" w:hAnsi="宋体" w:cs="宋体" w:hint="eastAsia"/>
          <w:b/>
          <w:bCs/>
          <w:szCs w:val="21"/>
        </w:rPr>
        <w:t>24、保险</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24.1本工程双方约定投保内容如下：</w:t>
      </w:r>
    </w:p>
    <w:p w:rsidR="00D150B6" w:rsidRPr="00D150B6" w:rsidRDefault="00D150B6" w:rsidP="00D150B6">
      <w:pPr>
        <w:numPr>
          <w:ilvl w:val="0"/>
          <w:numId w:val="8"/>
        </w:numPr>
        <w:tabs>
          <w:tab w:val="left" w:pos="1125"/>
        </w:tabs>
        <w:spacing w:line="360" w:lineRule="auto"/>
        <w:rPr>
          <w:rFonts w:ascii="宋体" w:eastAsia="宋体" w:hAnsi="宋体" w:cs="宋体"/>
          <w:b/>
          <w:bCs/>
          <w:szCs w:val="21"/>
        </w:rPr>
      </w:pPr>
      <w:r w:rsidRPr="00D150B6">
        <w:rPr>
          <w:rFonts w:ascii="宋体" w:eastAsia="宋体" w:hAnsi="宋体" w:cs="宋体" w:hint="eastAsia"/>
          <w:szCs w:val="21"/>
        </w:rPr>
        <w:t>甲方投保内容：</w:t>
      </w:r>
      <w:r w:rsidRPr="00D150B6">
        <w:rPr>
          <w:rFonts w:ascii="宋体" w:eastAsia="宋体" w:hAnsi="宋体" w:cs="宋体" w:hint="eastAsia"/>
          <w:szCs w:val="21"/>
          <w:u w:val="single"/>
        </w:rPr>
        <w:t xml:space="preserve">       /    </w:t>
      </w:r>
    </w:p>
    <w:p w:rsidR="00D150B6" w:rsidRPr="00D150B6" w:rsidRDefault="00D150B6" w:rsidP="00D150B6">
      <w:pPr>
        <w:spacing w:line="360" w:lineRule="auto"/>
        <w:ind w:left="435"/>
        <w:rPr>
          <w:rFonts w:ascii="宋体" w:eastAsia="宋体" w:hAnsi="宋体" w:cs="宋体"/>
          <w:szCs w:val="21"/>
        </w:rPr>
      </w:pPr>
      <w:r w:rsidRPr="00D150B6">
        <w:rPr>
          <w:rFonts w:ascii="宋体" w:eastAsia="宋体" w:hAnsi="宋体" w:cs="宋体" w:hint="eastAsia"/>
          <w:szCs w:val="21"/>
        </w:rPr>
        <w:t>甲方委托乙方办理的保险事项：</w:t>
      </w:r>
      <w:r w:rsidRPr="00D150B6">
        <w:rPr>
          <w:rFonts w:ascii="宋体" w:eastAsia="宋体" w:hAnsi="宋体" w:cs="宋体" w:hint="eastAsia"/>
          <w:szCs w:val="21"/>
          <w:u w:val="single"/>
        </w:rPr>
        <w:t xml:space="preserve">      /      </w:t>
      </w:r>
    </w:p>
    <w:p w:rsidR="00D150B6" w:rsidRPr="00D150B6" w:rsidRDefault="00D150B6" w:rsidP="00D150B6">
      <w:pPr>
        <w:spacing w:line="360" w:lineRule="auto"/>
        <w:rPr>
          <w:rFonts w:ascii="宋体" w:eastAsia="宋体" w:hAnsi="宋体" w:cs="宋体"/>
          <w:szCs w:val="21"/>
          <w:u w:val="single"/>
        </w:rPr>
      </w:pPr>
      <w:r w:rsidRPr="00D150B6">
        <w:rPr>
          <w:rFonts w:ascii="宋体" w:eastAsia="宋体" w:hAnsi="宋体" w:cs="宋体" w:hint="eastAsia"/>
          <w:szCs w:val="21"/>
        </w:rPr>
        <w:t xml:space="preserve">   （2）乙方投保内容：</w:t>
      </w:r>
      <w:r w:rsidRPr="00D150B6">
        <w:rPr>
          <w:rFonts w:ascii="宋体" w:eastAsia="宋体" w:hAnsi="宋体" w:cs="宋体" w:hint="eastAsia"/>
          <w:szCs w:val="21"/>
          <w:u w:val="single"/>
        </w:rPr>
        <w:t xml:space="preserve"> 团队意外保险 </w:t>
      </w:r>
    </w:p>
    <w:p w:rsidR="00D150B6" w:rsidRPr="00D150B6" w:rsidRDefault="00D150B6" w:rsidP="00D150B6">
      <w:pPr>
        <w:spacing w:line="360" w:lineRule="auto"/>
        <w:rPr>
          <w:rFonts w:ascii="宋体" w:eastAsia="宋体" w:hAnsi="宋体" w:cs="宋体"/>
          <w:b/>
          <w:bCs/>
          <w:szCs w:val="21"/>
        </w:rPr>
      </w:pPr>
      <w:r w:rsidRPr="00D150B6">
        <w:rPr>
          <w:rFonts w:ascii="宋体" w:eastAsia="宋体" w:hAnsi="宋体" w:cs="宋体" w:hint="eastAsia"/>
          <w:szCs w:val="21"/>
        </w:rPr>
        <w:t xml:space="preserve">    </w:t>
      </w:r>
      <w:r w:rsidRPr="00D150B6">
        <w:rPr>
          <w:rFonts w:ascii="宋体" w:eastAsia="宋体" w:hAnsi="宋体" w:cs="宋体" w:hint="eastAsia"/>
          <w:b/>
          <w:bCs/>
          <w:szCs w:val="21"/>
        </w:rPr>
        <w:t>25、担保</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25.1本工程双方约定担保事项如下：</w:t>
      </w:r>
    </w:p>
    <w:p w:rsidR="00D150B6" w:rsidRPr="00D150B6" w:rsidRDefault="00D150B6" w:rsidP="00D150B6">
      <w:pPr>
        <w:spacing w:line="360" w:lineRule="auto"/>
        <w:rPr>
          <w:rFonts w:ascii="宋体" w:eastAsia="宋体" w:hAnsi="宋体" w:cs="宋体"/>
          <w:szCs w:val="21"/>
          <w:u w:val="single"/>
        </w:rPr>
      </w:pPr>
      <w:r w:rsidRPr="00D150B6">
        <w:rPr>
          <w:rFonts w:ascii="宋体" w:eastAsia="宋体" w:hAnsi="宋体" w:cs="宋体" w:hint="eastAsia"/>
          <w:szCs w:val="21"/>
        </w:rPr>
        <w:t xml:space="preserve">    (1)甲方向乙方提供履约担保，担保方式为：</w:t>
      </w:r>
      <w:r w:rsidRPr="00D150B6">
        <w:rPr>
          <w:rFonts w:ascii="宋体" w:eastAsia="宋体" w:hAnsi="宋体" w:cs="宋体" w:hint="eastAsia"/>
          <w:szCs w:val="21"/>
          <w:u w:val="single"/>
        </w:rPr>
        <w:t xml:space="preserve">     /  </w:t>
      </w:r>
      <w:r w:rsidRPr="00D150B6">
        <w:rPr>
          <w:rFonts w:ascii="宋体" w:eastAsia="宋体" w:hAnsi="宋体" w:cs="宋体" w:hint="eastAsia"/>
          <w:szCs w:val="21"/>
        </w:rPr>
        <w:t>担保合同作为本合同附件。</w:t>
      </w:r>
    </w:p>
    <w:p w:rsidR="00D150B6" w:rsidRPr="00D150B6" w:rsidRDefault="00D150B6" w:rsidP="00D150B6">
      <w:pPr>
        <w:spacing w:line="360" w:lineRule="auto"/>
        <w:rPr>
          <w:rFonts w:ascii="宋体" w:eastAsia="宋体" w:hAnsi="宋体" w:cs="宋体"/>
          <w:szCs w:val="21"/>
          <w:u w:val="single"/>
        </w:rPr>
      </w:pPr>
      <w:r w:rsidRPr="00D150B6">
        <w:rPr>
          <w:rFonts w:ascii="宋体" w:eastAsia="宋体" w:hAnsi="宋体" w:cs="宋体" w:hint="eastAsia"/>
          <w:szCs w:val="21"/>
        </w:rPr>
        <w:t xml:space="preserve">    (2)乙方向甲方提供履约担保，担保方式为：</w:t>
      </w:r>
      <w:r w:rsidRPr="00D150B6">
        <w:rPr>
          <w:rFonts w:ascii="宋体" w:eastAsia="宋体" w:hAnsi="宋体" w:cs="宋体" w:hint="eastAsia"/>
          <w:szCs w:val="21"/>
          <w:u w:val="single"/>
        </w:rPr>
        <w:t xml:space="preserve">    /    </w:t>
      </w:r>
      <w:r w:rsidRPr="00D150B6">
        <w:rPr>
          <w:rFonts w:ascii="宋体" w:eastAsia="宋体" w:hAnsi="宋体" w:cs="宋体" w:hint="eastAsia"/>
          <w:szCs w:val="21"/>
        </w:rPr>
        <w:t>担保合同作为本合同附件。</w:t>
      </w:r>
    </w:p>
    <w:p w:rsidR="00D150B6" w:rsidRPr="00D150B6" w:rsidRDefault="00D150B6" w:rsidP="00D150B6">
      <w:pPr>
        <w:spacing w:line="360" w:lineRule="auto"/>
        <w:rPr>
          <w:rFonts w:ascii="宋体" w:eastAsia="宋体" w:hAnsi="宋体" w:cs="宋体"/>
          <w:szCs w:val="21"/>
          <w:u w:val="single"/>
        </w:rPr>
      </w:pPr>
      <w:r w:rsidRPr="00D150B6">
        <w:rPr>
          <w:rFonts w:ascii="宋体" w:eastAsia="宋体" w:hAnsi="宋体" w:cs="宋体" w:hint="eastAsia"/>
          <w:szCs w:val="21"/>
        </w:rPr>
        <w:t xml:space="preserve">    (3)双方约定的其他担保事项：</w:t>
      </w:r>
      <w:r w:rsidRPr="00D150B6">
        <w:rPr>
          <w:rFonts w:ascii="宋体" w:eastAsia="宋体" w:hAnsi="宋体" w:cs="宋体" w:hint="eastAsia"/>
          <w:szCs w:val="21"/>
          <w:u w:val="single"/>
        </w:rPr>
        <w:t xml:space="preserve">         /        </w:t>
      </w:r>
    </w:p>
    <w:p w:rsidR="00D150B6" w:rsidRPr="00D150B6" w:rsidRDefault="00D150B6" w:rsidP="00D150B6">
      <w:pPr>
        <w:spacing w:line="360" w:lineRule="auto"/>
        <w:rPr>
          <w:rFonts w:ascii="宋体" w:eastAsia="宋体" w:hAnsi="宋体" w:cs="宋体"/>
          <w:b/>
          <w:bCs/>
          <w:szCs w:val="21"/>
        </w:rPr>
      </w:pPr>
      <w:r w:rsidRPr="00D150B6">
        <w:rPr>
          <w:rFonts w:ascii="宋体" w:eastAsia="宋体" w:hAnsi="宋体" w:cs="宋体" w:hint="eastAsia"/>
          <w:szCs w:val="21"/>
        </w:rPr>
        <w:t xml:space="preserve">    </w:t>
      </w:r>
      <w:r w:rsidRPr="00D150B6">
        <w:rPr>
          <w:rFonts w:ascii="宋体" w:eastAsia="宋体" w:hAnsi="宋体" w:cs="宋体" w:hint="eastAsia"/>
          <w:b/>
          <w:bCs/>
          <w:szCs w:val="21"/>
        </w:rPr>
        <w:t>26、合同份数</w:t>
      </w:r>
    </w:p>
    <w:p w:rsidR="00D150B6" w:rsidRPr="00D150B6" w:rsidRDefault="00D150B6" w:rsidP="00D150B6">
      <w:pPr>
        <w:spacing w:line="360" w:lineRule="auto"/>
        <w:rPr>
          <w:rFonts w:ascii="宋体" w:eastAsia="宋体" w:hAnsi="宋体" w:cs="宋体"/>
          <w:b/>
          <w:bCs/>
          <w:szCs w:val="21"/>
          <w:u w:val="single"/>
        </w:rPr>
      </w:pPr>
      <w:r w:rsidRPr="00D150B6">
        <w:rPr>
          <w:rFonts w:ascii="宋体" w:eastAsia="宋体" w:hAnsi="宋体" w:cs="宋体" w:hint="eastAsia"/>
          <w:szCs w:val="21"/>
        </w:rPr>
        <w:t xml:space="preserve">    26.1双方约定合同份数：</w:t>
      </w:r>
      <w:r w:rsidRPr="00D150B6">
        <w:rPr>
          <w:rFonts w:ascii="宋体" w:eastAsia="宋体" w:hAnsi="宋体" w:cs="宋体" w:hint="eastAsia"/>
          <w:szCs w:val="21"/>
          <w:u w:val="single"/>
        </w:rPr>
        <w:t xml:space="preserve"> </w:t>
      </w:r>
      <w:r w:rsidRPr="00D150B6">
        <w:rPr>
          <w:rFonts w:ascii="宋体" w:eastAsia="宋体" w:hAnsi="宋体" w:cs="宋体" w:hint="eastAsia"/>
          <w:b/>
          <w:bCs/>
          <w:szCs w:val="21"/>
          <w:u w:val="single"/>
        </w:rPr>
        <w:t xml:space="preserve">正本贰份、副本肆份 </w:t>
      </w:r>
    </w:p>
    <w:p w:rsidR="00D150B6" w:rsidRPr="00D150B6" w:rsidRDefault="00D150B6" w:rsidP="00D150B6">
      <w:pPr>
        <w:spacing w:line="360" w:lineRule="auto"/>
        <w:ind w:left="560"/>
        <w:rPr>
          <w:rFonts w:ascii="宋体" w:eastAsia="宋体" w:hAnsi="宋体" w:cs="宋体"/>
          <w:b/>
          <w:bCs/>
          <w:szCs w:val="21"/>
          <w:u w:val="single"/>
        </w:rPr>
      </w:pPr>
      <w:r w:rsidRPr="00D150B6">
        <w:rPr>
          <w:rFonts w:ascii="宋体" w:eastAsia="宋体" w:hAnsi="宋体" w:cs="宋体" w:hint="eastAsia"/>
          <w:b/>
          <w:bCs/>
          <w:szCs w:val="21"/>
        </w:rPr>
        <w:t>27、补充条款</w:t>
      </w:r>
      <w:r w:rsidRPr="00D150B6">
        <w:rPr>
          <w:rFonts w:ascii="宋体" w:eastAsia="宋体" w:hAnsi="宋体" w:cs="宋体" w:hint="eastAsia"/>
          <w:b/>
          <w:bCs/>
          <w:szCs w:val="21"/>
          <w:u w:val="single"/>
        </w:rPr>
        <w:t xml:space="preserve">  </w:t>
      </w:r>
    </w:p>
    <w:p w:rsidR="006E09FD" w:rsidRPr="006E09FD" w:rsidRDefault="006E09FD" w:rsidP="006E09FD">
      <w:pPr>
        <w:spacing w:line="360" w:lineRule="auto"/>
        <w:ind w:firstLineChars="200" w:firstLine="422"/>
        <w:rPr>
          <w:rFonts w:ascii="宋体" w:eastAsia="宋体" w:hAnsi="宋体" w:cs="宋体"/>
          <w:b/>
          <w:bCs/>
          <w:szCs w:val="21"/>
        </w:rPr>
      </w:pPr>
      <w:r w:rsidRPr="006E09FD">
        <w:rPr>
          <w:rFonts w:ascii="宋体" w:eastAsia="宋体" w:hAnsi="宋体" w:cs="宋体" w:hint="eastAsia"/>
          <w:b/>
          <w:bCs/>
          <w:szCs w:val="21"/>
        </w:rPr>
        <w:t>1）工程开工日期以甲方开</w:t>
      </w:r>
      <w:proofErr w:type="gramStart"/>
      <w:r w:rsidRPr="006E09FD">
        <w:rPr>
          <w:rFonts w:ascii="宋体" w:eastAsia="宋体" w:hAnsi="宋体" w:cs="宋体" w:hint="eastAsia"/>
          <w:b/>
          <w:bCs/>
          <w:szCs w:val="21"/>
        </w:rPr>
        <w:t>工令</w:t>
      </w:r>
      <w:proofErr w:type="gramEnd"/>
      <w:r w:rsidRPr="006E09FD">
        <w:rPr>
          <w:rFonts w:ascii="宋体" w:eastAsia="宋体" w:hAnsi="宋体" w:cs="宋体" w:hint="eastAsia"/>
          <w:b/>
          <w:bCs/>
          <w:szCs w:val="21"/>
        </w:rPr>
        <w:t>为准。</w:t>
      </w:r>
    </w:p>
    <w:p w:rsidR="006E09FD" w:rsidRPr="006E09FD" w:rsidRDefault="006E09FD" w:rsidP="006E09FD">
      <w:pPr>
        <w:spacing w:line="360" w:lineRule="auto"/>
        <w:ind w:firstLineChars="200" w:firstLine="422"/>
        <w:rPr>
          <w:rFonts w:ascii="宋体" w:eastAsia="宋体" w:hAnsi="宋体" w:cs="宋体"/>
          <w:b/>
          <w:bCs/>
          <w:szCs w:val="21"/>
        </w:rPr>
      </w:pPr>
      <w:r w:rsidRPr="006E09FD">
        <w:rPr>
          <w:rFonts w:ascii="宋体" w:eastAsia="宋体" w:hAnsi="宋体" w:cs="宋体" w:hint="eastAsia"/>
          <w:b/>
          <w:bCs/>
          <w:szCs w:val="21"/>
        </w:rPr>
        <w:t>2）竣工日期以竣工验收证明上载明的时间为准。</w:t>
      </w:r>
    </w:p>
    <w:p w:rsidR="006E09FD" w:rsidRPr="006E09FD" w:rsidRDefault="006E09FD" w:rsidP="006E09FD">
      <w:pPr>
        <w:spacing w:line="360" w:lineRule="auto"/>
        <w:ind w:firstLineChars="200" w:firstLine="422"/>
        <w:rPr>
          <w:rFonts w:ascii="宋体" w:eastAsia="宋体" w:hAnsi="宋体" w:cs="宋体"/>
          <w:b/>
          <w:bCs/>
          <w:szCs w:val="21"/>
        </w:rPr>
      </w:pPr>
      <w:r w:rsidRPr="006E09FD">
        <w:rPr>
          <w:rFonts w:ascii="宋体" w:eastAsia="宋体" w:hAnsi="宋体" w:cs="宋体" w:hint="eastAsia"/>
          <w:b/>
          <w:bCs/>
          <w:szCs w:val="21"/>
        </w:rPr>
        <w:t>3）乙方应按相关规定及甲方要求自行完成档案资料的制作，并及时整理、送达竣工资料。</w:t>
      </w:r>
    </w:p>
    <w:p w:rsidR="006E09FD" w:rsidRPr="006E09FD" w:rsidRDefault="006E09FD" w:rsidP="006E09FD">
      <w:pPr>
        <w:spacing w:line="360" w:lineRule="auto"/>
        <w:ind w:firstLineChars="200" w:firstLine="422"/>
        <w:rPr>
          <w:rFonts w:ascii="宋体" w:eastAsia="宋体" w:hAnsi="宋体" w:cs="宋体"/>
          <w:b/>
          <w:bCs/>
          <w:szCs w:val="21"/>
        </w:rPr>
      </w:pPr>
      <w:r w:rsidRPr="006E09FD">
        <w:rPr>
          <w:rFonts w:ascii="宋体" w:eastAsia="宋体" w:hAnsi="宋体" w:cs="宋体" w:hint="eastAsia"/>
          <w:b/>
          <w:bCs/>
          <w:szCs w:val="21"/>
        </w:rPr>
        <w:t>4）本工程竣工验收合格交付时必须做到工完场清，确保整洁、卫生。</w:t>
      </w:r>
    </w:p>
    <w:p w:rsidR="006E09FD" w:rsidRPr="006E09FD" w:rsidRDefault="006E09FD" w:rsidP="006E09FD">
      <w:pPr>
        <w:spacing w:line="360" w:lineRule="auto"/>
        <w:ind w:firstLineChars="200" w:firstLine="422"/>
        <w:rPr>
          <w:rFonts w:ascii="宋体" w:eastAsia="宋体" w:hAnsi="宋体" w:cs="宋体"/>
          <w:b/>
          <w:bCs/>
          <w:szCs w:val="21"/>
        </w:rPr>
      </w:pPr>
      <w:r w:rsidRPr="006E09FD">
        <w:rPr>
          <w:rFonts w:ascii="宋体" w:eastAsia="宋体" w:hAnsi="宋体" w:cs="宋体" w:hint="eastAsia"/>
          <w:b/>
          <w:bCs/>
          <w:szCs w:val="21"/>
        </w:rPr>
        <w:t>5）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rsidR="006E09FD" w:rsidRPr="006E09FD" w:rsidRDefault="006E09FD" w:rsidP="006E09FD">
      <w:pPr>
        <w:spacing w:line="360" w:lineRule="auto"/>
        <w:ind w:firstLineChars="200" w:firstLine="422"/>
        <w:rPr>
          <w:rFonts w:ascii="宋体" w:eastAsia="宋体" w:hAnsi="宋体" w:cs="宋体"/>
          <w:b/>
          <w:bCs/>
          <w:szCs w:val="21"/>
        </w:rPr>
      </w:pPr>
      <w:r w:rsidRPr="006E09FD">
        <w:rPr>
          <w:rFonts w:ascii="宋体" w:eastAsia="宋体" w:hAnsi="宋体" w:cs="宋体" w:hint="eastAsia"/>
          <w:b/>
          <w:bCs/>
          <w:szCs w:val="21"/>
        </w:rPr>
        <w:t>6）乙方须服从甲方公司的现场管理制度及处罚规定，服从甲方现场的管理人员、甲方、校管办、监理等部门的管理。</w:t>
      </w:r>
    </w:p>
    <w:p w:rsidR="006E09FD" w:rsidRPr="006E09FD" w:rsidRDefault="006E09FD" w:rsidP="006E09FD">
      <w:pPr>
        <w:spacing w:line="360" w:lineRule="auto"/>
        <w:ind w:firstLineChars="200" w:firstLine="422"/>
        <w:rPr>
          <w:rFonts w:ascii="宋体" w:eastAsia="宋体" w:hAnsi="宋体" w:cs="宋体"/>
          <w:b/>
          <w:bCs/>
          <w:szCs w:val="21"/>
        </w:rPr>
      </w:pPr>
      <w:r w:rsidRPr="006E09FD">
        <w:rPr>
          <w:rFonts w:ascii="宋体" w:eastAsia="宋体" w:hAnsi="宋体" w:cs="宋体" w:hint="eastAsia"/>
          <w:b/>
          <w:bCs/>
          <w:szCs w:val="21"/>
        </w:rPr>
        <w:t>7）项目经理在合同履行期间必须在施工现场（即：由监理人员现场书面考勤；如有缺勤罚款 100 元/次，罚款金额从结算款中扣取），缺勤 3 次及以上，必须更换本</w:t>
      </w:r>
      <w:proofErr w:type="gramStart"/>
      <w:r w:rsidRPr="006E09FD">
        <w:rPr>
          <w:rFonts w:ascii="宋体" w:eastAsia="宋体" w:hAnsi="宋体" w:cs="宋体" w:hint="eastAsia"/>
          <w:b/>
          <w:bCs/>
          <w:szCs w:val="21"/>
        </w:rPr>
        <w:t>项目项目</w:t>
      </w:r>
      <w:proofErr w:type="gramEnd"/>
      <w:r w:rsidRPr="006E09FD">
        <w:rPr>
          <w:rFonts w:ascii="宋体" w:eastAsia="宋体" w:hAnsi="宋体" w:cs="宋体" w:hint="eastAsia"/>
          <w:b/>
          <w:bCs/>
          <w:szCs w:val="21"/>
        </w:rPr>
        <w:t>经理。项目经理必须参加监理组织的现场工地例会、专题例会</w:t>
      </w:r>
      <w:proofErr w:type="gramStart"/>
      <w:r w:rsidRPr="006E09FD">
        <w:rPr>
          <w:rFonts w:ascii="宋体" w:eastAsia="宋体" w:hAnsi="宋体" w:cs="宋体" w:hint="eastAsia"/>
          <w:b/>
          <w:bCs/>
          <w:szCs w:val="21"/>
        </w:rPr>
        <w:t>且做好</w:t>
      </w:r>
      <w:proofErr w:type="gramEnd"/>
      <w:r w:rsidRPr="006E09FD">
        <w:rPr>
          <w:rFonts w:ascii="宋体" w:eastAsia="宋体" w:hAnsi="宋体" w:cs="宋体" w:hint="eastAsia"/>
          <w:b/>
          <w:bCs/>
          <w:szCs w:val="21"/>
        </w:rPr>
        <w:t>会议纪要，如未做到，项目经理承担 1000 元/次的违约金。监理人员在发现项目经理确实不能胜任该项目工程任务时，保留中途撤换施工单位</w:t>
      </w:r>
      <w:r w:rsidRPr="006E09FD">
        <w:rPr>
          <w:rFonts w:ascii="宋体" w:eastAsia="宋体" w:hAnsi="宋体" w:cs="宋体" w:hint="eastAsia"/>
          <w:b/>
          <w:bCs/>
          <w:szCs w:val="21"/>
        </w:rPr>
        <w:lastRenderedPageBreak/>
        <w:t>的权利。当项目经理不能坚守岗位并不能胜任该项工作时，监理人员可根</w:t>
      </w:r>
      <w:proofErr w:type="gramStart"/>
      <w:r w:rsidRPr="006E09FD">
        <w:rPr>
          <w:rFonts w:ascii="宋体" w:eastAsia="宋体" w:hAnsi="宋体" w:cs="宋体" w:hint="eastAsia"/>
          <w:b/>
          <w:bCs/>
          <w:szCs w:val="21"/>
        </w:rPr>
        <w:t>椐</w:t>
      </w:r>
      <w:proofErr w:type="gramEnd"/>
      <w:r w:rsidRPr="006E09FD">
        <w:rPr>
          <w:rFonts w:ascii="宋体" w:eastAsia="宋体" w:hAnsi="宋体" w:cs="宋体" w:hint="eastAsia"/>
          <w:b/>
          <w:bCs/>
          <w:szCs w:val="21"/>
        </w:rPr>
        <w:t>情况要求</w:t>
      </w:r>
      <w:proofErr w:type="gramStart"/>
      <w:r w:rsidRPr="006E09FD">
        <w:rPr>
          <w:rFonts w:ascii="宋体" w:eastAsia="宋体" w:hAnsi="宋体" w:cs="宋体" w:hint="eastAsia"/>
          <w:b/>
          <w:bCs/>
          <w:szCs w:val="21"/>
        </w:rPr>
        <w:t>作出</w:t>
      </w:r>
      <w:proofErr w:type="gramEnd"/>
      <w:r w:rsidRPr="006E09FD">
        <w:rPr>
          <w:rFonts w:ascii="宋体" w:eastAsia="宋体" w:hAnsi="宋体" w:cs="宋体" w:hint="eastAsia"/>
          <w:b/>
          <w:bCs/>
          <w:szCs w:val="21"/>
        </w:rPr>
        <w:t>更换处理。</w:t>
      </w:r>
      <w:bookmarkStart w:id="139" w:name="EB80009068e42d491b96b22fec4208d62f"/>
    </w:p>
    <w:p w:rsidR="006E09FD" w:rsidRPr="006E09FD" w:rsidRDefault="006E09FD" w:rsidP="006E09FD">
      <w:pPr>
        <w:spacing w:line="360" w:lineRule="auto"/>
        <w:ind w:firstLineChars="200" w:firstLine="422"/>
        <w:rPr>
          <w:rFonts w:ascii="宋体" w:eastAsia="宋体" w:hAnsi="宋体" w:cs="宋体"/>
          <w:b/>
          <w:bCs/>
          <w:szCs w:val="21"/>
        </w:rPr>
      </w:pPr>
      <w:r w:rsidRPr="006E09FD">
        <w:rPr>
          <w:rFonts w:ascii="宋体" w:eastAsia="宋体" w:hAnsi="宋体" w:cs="宋体" w:hint="eastAsia"/>
          <w:b/>
          <w:bCs/>
          <w:szCs w:val="21"/>
        </w:rPr>
        <w:t>8）工程施工过程中所有需要在合同价外另行增加的内容，乙方必须无条件服从甲方安排，不得以任何理由拖延施工；所涉及费用在竣工结算时由审计确认。</w:t>
      </w:r>
    </w:p>
    <w:p w:rsidR="006E09FD" w:rsidRPr="006E09FD" w:rsidRDefault="006E09FD" w:rsidP="006E09FD">
      <w:pPr>
        <w:spacing w:line="360" w:lineRule="auto"/>
        <w:ind w:firstLineChars="200" w:firstLine="422"/>
        <w:rPr>
          <w:rFonts w:ascii="宋体" w:eastAsia="宋体" w:hAnsi="宋体" w:cs="宋体"/>
          <w:b/>
          <w:bCs/>
          <w:szCs w:val="21"/>
        </w:rPr>
      </w:pPr>
      <w:r w:rsidRPr="006E09FD">
        <w:rPr>
          <w:rFonts w:ascii="宋体" w:eastAsia="宋体" w:hAnsi="宋体" w:cs="宋体" w:hint="eastAsia"/>
          <w:b/>
          <w:bCs/>
          <w:szCs w:val="21"/>
        </w:rPr>
        <w:t>9）所有涉及工程过程质量（材料）验收、结算签证等相关手续、资料的报验必须按照学校、监理或者相关规定执行。</w:t>
      </w:r>
      <w:bookmarkEnd w:id="139"/>
    </w:p>
    <w:p w:rsidR="006E09FD" w:rsidRPr="006E09FD" w:rsidRDefault="006E09FD" w:rsidP="006E09FD">
      <w:pPr>
        <w:spacing w:line="360" w:lineRule="auto"/>
        <w:ind w:firstLineChars="200" w:firstLine="422"/>
        <w:rPr>
          <w:rFonts w:ascii="宋体" w:eastAsia="宋体" w:hAnsi="宋体" w:cs="宋体"/>
          <w:b/>
          <w:bCs/>
          <w:szCs w:val="21"/>
        </w:rPr>
      </w:pPr>
      <w:r w:rsidRPr="006E09FD">
        <w:rPr>
          <w:rFonts w:ascii="宋体" w:eastAsia="宋体" w:hAnsi="宋体" w:cs="宋体" w:hint="eastAsia"/>
          <w:b/>
          <w:bCs/>
          <w:szCs w:val="21"/>
        </w:rPr>
        <w:t>10）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投标）等要求，按各自职责，将防治措施落实到位。</w:t>
      </w:r>
    </w:p>
    <w:p w:rsidR="006E09FD" w:rsidRPr="006E09FD" w:rsidRDefault="006E09FD" w:rsidP="006E09FD">
      <w:pPr>
        <w:spacing w:line="360" w:lineRule="auto"/>
        <w:ind w:firstLineChars="200" w:firstLine="422"/>
        <w:rPr>
          <w:rFonts w:ascii="宋体" w:eastAsia="宋体" w:hAnsi="宋体" w:cs="宋体"/>
          <w:b/>
          <w:bCs/>
          <w:szCs w:val="21"/>
        </w:rPr>
      </w:pPr>
      <w:r w:rsidRPr="006E09FD">
        <w:rPr>
          <w:rFonts w:ascii="宋体" w:eastAsia="宋体" w:hAnsi="宋体" w:cs="宋体" w:hint="eastAsia"/>
          <w:b/>
          <w:bCs/>
          <w:szCs w:val="21"/>
        </w:rPr>
        <w:t>11）施工过程中扬尘、噪音控制等需符合相关文件规定，如被相关部门查处并通报，除按规定处罚以外还需向甲方支付2万元/次的违约金。</w:t>
      </w:r>
    </w:p>
    <w:p w:rsidR="006E09FD" w:rsidRPr="006E09FD" w:rsidRDefault="006E09FD" w:rsidP="006E09FD">
      <w:pPr>
        <w:spacing w:line="360" w:lineRule="auto"/>
        <w:ind w:firstLineChars="200" w:firstLine="422"/>
        <w:rPr>
          <w:rFonts w:ascii="宋体" w:eastAsia="宋体" w:hAnsi="宋体" w:cs="宋体"/>
          <w:b/>
          <w:bCs/>
          <w:szCs w:val="21"/>
        </w:rPr>
      </w:pPr>
      <w:r w:rsidRPr="006E09FD">
        <w:rPr>
          <w:rFonts w:ascii="宋体" w:eastAsia="宋体" w:hAnsi="宋体" w:cs="宋体" w:hint="eastAsia"/>
          <w:b/>
          <w:bCs/>
          <w:szCs w:val="21"/>
        </w:rPr>
        <w:t>12）所有垃圾清理外运：清理、拆除的垃圾外运及垃圾处理费，由投标单位考虑到报价中，垃圾处理要求按照“常城管（2019）31号”文件执行，费用各投标单位在投标报价中自行考虑，不再另行结算。</w:t>
      </w:r>
    </w:p>
    <w:p w:rsidR="006E09FD" w:rsidRPr="006E09FD" w:rsidRDefault="006E09FD" w:rsidP="006E09FD">
      <w:pPr>
        <w:spacing w:line="360" w:lineRule="auto"/>
        <w:ind w:firstLineChars="200" w:firstLine="422"/>
        <w:rPr>
          <w:rFonts w:ascii="宋体" w:eastAsia="宋体" w:hAnsi="宋体" w:cs="宋体"/>
          <w:b/>
          <w:bCs/>
          <w:szCs w:val="21"/>
        </w:rPr>
      </w:pPr>
      <w:r w:rsidRPr="006E09FD">
        <w:rPr>
          <w:rFonts w:ascii="宋体" w:eastAsia="宋体" w:hAnsi="宋体" w:cs="宋体" w:hint="eastAsia"/>
          <w:b/>
          <w:bCs/>
          <w:szCs w:val="21"/>
        </w:rPr>
        <w:t>13）承包人采购进场的材料在使用前，承包人应按监理工程师的要求进行检验或试验，如监理工程师对检验过材料表示怀疑时，有权随机抽样检验。不合格的不得使用，检验或试验费用由承包人承担。</w:t>
      </w:r>
    </w:p>
    <w:p w:rsidR="006E09FD" w:rsidRPr="006E09FD" w:rsidRDefault="006E09FD" w:rsidP="006E09FD">
      <w:pPr>
        <w:spacing w:line="360" w:lineRule="auto"/>
        <w:ind w:firstLineChars="200" w:firstLine="422"/>
        <w:rPr>
          <w:rFonts w:ascii="宋体" w:eastAsia="宋体" w:hAnsi="宋体" w:cs="宋体"/>
          <w:b/>
          <w:bCs/>
          <w:szCs w:val="21"/>
        </w:rPr>
      </w:pPr>
      <w:r w:rsidRPr="006E09FD">
        <w:rPr>
          <w:rFonts w:ascii="宋体" w:eastAsia="宋体" w:hAnsi="宋体" w:cs="宋体" w:hint="eastAsia"/>
          <w:b/>
          <w:bCs/>
          <w:szCs w:val="21"/>
        </w:rPr>
        <w:t>14)因发现承包人采购并使用不符合设计或标准要求的材料，致使工程不符合合同规定的质量要求，承包人应按监理工程师的要求进行修复、拆除或重新采购，承包人承担由此发生的一切费用，延误的工期不予顺延。</w:t>
      </w:r>
    </w:p>
    <w:p w:rsidR="006E09FD" w:rsidRPr="006E09FD" w:rsidRDefault="006E09FD" w:rsidP="006E09FD">
      <w:pPr>
        <w:spacing w:line="360" w:lineRule="auto"/>
        <w:ind w:firstLineChars="200" w:firstLine="422"/>
        <w:rPr>
          <w:rFonts w:ascii="宋体" w:eastAsia="宋体" w:hAnsi="宋体" w:cs="宋体"/>
          <w:b/>
          <w:bCs/>
          <w:szCs w:val="21"/>
        </w:rPr>
      </w:pPr>
      <w:r w:rsidRPr="006E09FD">
        <w:rPr>
          <w:rFonts w:ascii="宋体" w:eastAsia="宋体" w:hAnsi="宋体" w:cs="宋体" w:hint="eastAsia"/>
          <w:b/>
          <w:bCs/>
          <w:szCs w:val="21"/>
        </w:rPr>
        <w:t>15)材料进场前，承包人应及时向甲方递交质量证明材料和《工程材料进场报验单》，进场后由发包人及有关人员现场随机取样，送至发包人认可的检测机构进行检测，一套封存，检测合格后方可施工。检测不合格无条件退场。材料未经验收或验收不合格，承包人擅自用于工程的，除立即返工外，并处5000元/次罚款。原材料须算准用量一次性进场、集中堆放（有监控）、只进不出；不属于本工程的材料，除立即退场外，并处5000元/次罚款。场内严禁堆放不合格材料，过期不处理的不合格材料，发包人有权自行处理。</w:t>
      </w:r>
    </w:p>
    <w:p w:rsidR="006E09FD" w:rsidRPr="006E09FD" w:rsidRDefault="006E09FD" w:rsidP="006E09FD">
      <w:pPr>
        <w:spacing w:line="360" w:lineRule="auto"/>
        <w:ind w:firstLineChars="200" w:firstLine="422"/>
        <w:rPr>
          <w:rFonts w:ascii="宋体" w:eastAsia="宋体" w:hAnsi="宋体" w:cs="宋体"/>
          <w:b/>
          <w:bCs/>
          <w:szCs w:val="21"/>
        </w:rPr>
      </w:pPr>
      <w:r w:rsidRPr="006E09FD">
        <w:rPr>
          <w:rFonts w:ascii="宋体" w:eastAsia="宋体" w:hAnsi="宋体" w:cs="宋体" w:hint="eastAsia"/>
          <w:b/>
          <w:bCs/>
          <w:szCs w:val="21"/>
        </w:rPr>
        <w:t>16)施工过程中由发包人及有关人员到现场监督平行制样，约1㎡，样品封存校方，待实施14-28天，由发包人及有关人员的监督</w:t>
      </w:r>
      <w:proofErr w:type="gramStart"/>
      <w:r w:rsidRPr="006E09FD">
        <w:rPr>
          <w:rFonts w:ascii="宋体" w:eastAsia="宋体" w:hAnsi="宋体" w:cs="宋体" w:hint="eastAsia"/>
          <w:b/>
          <w:bCs/>
          <w:szCs w:val="21"/>
        </w:rPr>
        <w:t>下裁样</w:t>
      </w:r>
      <w:proofErr w:type="gramEnd"/>
      <w:r w:rsidRPr="006E09FD">
        <w:rPr>
          <w:rFonts w:ascii="宋体" w:eastAsia="宋体" w:hAnsi="宋体" w:cs="宋体" w:hint="eastAsia"/>
          <w:b/>
          <w:bCs/>
          <w:szCs w:val="21"/>
        </w:rPr>
        <w:t>300*</w:t>
      </w:r>
      <w:proofErr w:type="gramStart"/>
      <w:r w:rsidRPr="006E09FD">
        <w:rPr>
          <w:rFonts w:ascii="宋体" w:eastAsia="宋体" w:hAnsi="宋体" w:cs="宋体" w:hint="eastAsia"/>
          <w:b/>
          <w:bCs/>
          <w:szCs w:val="21"/>
        </w:rPr>
        <w:t>400样块共4块</w:t>
      </w:r>
      <w:proofErr w:type="gramEnd"/>
      <w:r w:rsidRPr="006E09FD">
        <w:rPr>
          <w:rFonts w:ascii="宋体" w:eastAsia="宋体" w:hAnsi="宋体" w:cs="宋体" w:hint="eastAsia"/>
          <w:b/>
          <w:bCs/>
          <w:szCs w:val="21"/>
        </w:rPr>
        <w:t>，2块送检测其物理性能；现场</w:t>
      </w:r>
      <w:proofErr w:type="gramStart"/>
      <w:r w:rsidRPr="006E09FD">
        <w:rPr>
          <w:rFonts w:ascii="宋体" w:eastAsia="宋体" w:hAnsi="宋体" w:cs="宋体" w:hint="eastAsia"/>
          <w:b/>
          <w:bCs/>
          <w:szCs w:val="21"/>
        </w:rPr>
        <w:t>随机挖样1块</w:t>
      </w:r>
      <w:proofErr w:type="gramEnd"/>
      <w:r w:rsidRPr="006E09FD">
        <w:rPr>
          <w:rFonts w:ascii="宋体" w:eastAsia="宋体" w:hAnsi="宋体" w:cs="宋体" w:hint="eastAsia"/>
          <w:b/>
          <w:bCs/>
          <w:szCs w:val="21"/>
        </w:rPr>
        <w:t>300*400送检，检测其有毒有害物质。</w:t>
      </w:r>
    </w:p>
    <w:p w:rsidR="006E09FD" w:rsidRPr="006E09FD" w:rsidRDefault="006E09FD" w:rsidP="006E09FD">
      <w:pPr>
        <w:spacing w:line="360" w:lineRule="auto"/>
        <w:ind w:firstLineChars="200" w:firstLine="422"/>
        <w:rPr>
          <w:rFonts w:ascii="宋体" w:eastAsia="宋体" w:hAnsi="宋体" w:cs="宋体"/>
          <w:b/>
          <w:bCs/>
          <w:szCs w:val="21"/>
        </w:rPr>
      </w:pPr>
      <w:r w:rsidRPr="006E09FD">
        <w:rPr>
          <w:rFonts w:ascii="宋体" w:eastAsia="宋体" w:hAnsi="宋体" w:cs="宋体" w:hint="eastAsia"/>
          <w:b/>
          <w:bCs/>
          <w:szCs w:val="21"/>
        </w:rPr>
        <w:t>以上两项检测报告合格后，方可申请竣工验收，所有检测费用由承包人承担。</w:t>
      </w:r>
    </w:p>
    <w:p w:rsidR="006E09FD" w:rsidRPr="006E09FD" w:rsidRDefault="006E09FD" w:rsidP="006E09FD">
      <w:pPr>
        <w:spacing w:line="360" w:lineRule="auto"/>
        <w:ind w:firstLineChars="200" w:firstLine="422"/>
        <w:rPr>
          <w:rFonts w:ascii="宋体" w:eastAsia="宋体" w:hAnsi="宋体" w:cs="宋体"/>
          <w:b/>
          <w:bCs/>
          <w:szCs w:val="21"/>
        </w:rPr>
      </w:pPr>
      <w:r w:rsidRPr="006E09FD">
        <w:rPr>
          <w:rFonts w:ascii="宋体" w:eastAsia="宋体" w:hAnsi="宋体" w:cs="宋体" w:hint="eastAsia"/>
          <w:b/>
          <w:bCs/>
          <w:szCs w:val="21"/>
        </w:rPr>
        <w:t>17)承包人在施工过程中，如不服从发包人管理，所使用原材料未按投标约定提供原材料，成品检测不合格等情况造成严重后果的，赔偿由此给发包人造成的一切经济损失，发包人有权终止合同。</w:t>
      </w:r>
    </w:p>
    <w:p w:rsidR="006E09FD" w:rsidRPr="006E09FD" w:rsidRDefault="006E09FD" w:rsidP="006E09FD">
      <w:pPr>
        <w:spacing w:line="360" w:lineRule="auto"/>
        <w:ind w:firstLineChars="200" w:firstLine="422"/>
        <w:rPr>
          <w:rFonts w:ascii="宋体" w:eastAsia="宋体" w:hAnsi="宋体" w:cs="宋体"/>
          <w:b/>
          <w:bCs/>
          <w:szCs w:val="21"/>
        </w:rPr>
      </w:pPr>
      <w:r>
        <w:rPr>
          <w:rFonts w:ascii="宋体" w:eastAsia="宋体" w:hAnsi="宋体" w:cs="宋体"/>
          <w:b/>
          <w:bCs/>
          <w:szCs w:val="21"/>
        </w:rPr>
        <w:lastRenderedPageBreak/>
        <w:t>18</w:t>
      </w:r>
      <w:r w:rsidRPr="006E09FD">
        <w:rPr>
          <w:rFonts w:ascii="宋体" w:eastAsia="宋体" w:hAnsi="宋体" w:cs="宋体" w:hint="eastAsia"/>
          <w:b/>
          <w:bCs/>
          <w:szCs w:val="21"/>
        </w:rPr>
        <w:t xml:space="preserve">)本项目为竞争性谈判，二次报价，中标综合单价为投标报价（第一次）基础上二次报价同比例下浮后的综合单价。       </w:t>
      </w:r>
    </w:p>
    <w:p w:rsidR="006E09FD" w:rsidRPr="006E09FD" w:rsidRDefault="006E09FD" w:rsidP="006E09FD">
      <w:pPr>
        <w:spacing w:line="360" w:lineRule="auto"/>
        <w:ind w:firstLineChars="200" w:firstLine="422"/>
        <w:rPr>
          <w:rFonts w:ascii="宋体" w:eastAsia="宋体" w:hAnsi="宋体" w:cs="宋体"/>
          <w:b/>
          <w:bCs/>
          <w:szCs w:val="21"/>
        </w:rPr>
      </w:pPr>
      <w:r w:rsidRPr="006E09FD">
        <w:rPr>
          <w:rFonts w:ascii="宋体" w:eastAsia="宋体" w:hAnsi="宋体" w:cs="宋体" w:hint="eastAsia"/>
          <w:b/>
          <w:bCs/>
          <w:szCs w:val="21"/>
        </w:rPr>
        <w:t>20）其他未尽事项，双方另行协商决定。</w:t>
      </w:r>
    </w:p>
    <w:p w:rsidR="00150D3E" w:rsidRPr="006E09FD" w:rsidRDefault="00150D3E" w:rsidP="00150D3E">
      <w:pPr>
        <w:spacing w:line="360" w:lineRule="auto"/>
        <w:ind w:firstLineChars="200" w:firstLine="422"/>
        <w:rPr>
          <w:rFonts w:ascii="宋体" w:eastAsia="宋体" w:hAnsi="宋体" w:cs="宋体"/>
          <w:b/>
          <w:bCs/>
          <w:szCs w:val="21"/>
          <w:u w:val="single"/>
        </w:rPr>
      </w:pPr>
    </w:p>
    <w:p w:rsidR="00D150B6" w:rsidRPr="00D150B6" w:rsidRDefault="00D150B6" w:rsidP="00D150B6">
      <w:pPr>
        <w:spacing w:line="360" w:lineRule="auto"/>
        <w:ind w:leftChars="228" w:left="479"/>
        <w:rPr>
          <w:rFonts w:ascii="宋体" w:eastAsia="宋体" w:hAnsi="宋体" w:cs="宋体"/>
          <w:b/>
          <w:bCs/>
          <w:szCs w:val="21"/>
        </w:rPr>
      </w:pPr>
      <w:r w:rsidRPr="00D150B6">
        <w:rPr>
          <w:rFonts w:ascii="宋体" w:eastAsia="宋体" w:hAnsi="宋体" w:cs="宋体" w:hint="eastAsia"/>
          <w:b/>
          <w:bCs/>
          <w:szCs w:val="21"/>
        </w:rPr>
        <w:t xml:space="preserve">                                        </w:t>
      </w:r>
    </w:p>
    <w:p w:rsidR="00D150B6" w:rsidRPr="00D150B6" w:rsidRDefault="00D150B6" w:rsidP="00D150B6">
      <w:pPr>
        <w:spacing w:line="360" w:lineRule="auto"/>
        <w:ind w:firstLineChars="400" w:firstLine="840"/>
        <w:rPr>
          <w:rFonts w:ascii="宋体" w:eastAsia="宋体" w:hAnsi="宋体" w:cs="宋体"/>
          <w:szCs w:val="21"/>
        </w:rPr>
      </w:pPr>
      <w:r w:rsidRPr="00D150B6">
        <w:rPr>
          <w:rFonts w:ascii="宋体" w:eastAsia="宋体" w:hAnsi="宋体" w:cs="宋体" w:hint="eastAsia"/>
          <w:szCs w:val="21"/>
        </w:rPr>
        <w:t xml:space="preserve">甲方（公章）：                        乙方（公章）：  </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住所：                                住所：           </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法定代表人：                          法定代表人：</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委托代理人：                          委托代理人：      </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电话：                                电话：            </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传真：                                传真：            </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开户银行：                            开户银行：</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w:t>
      </w:r>
      <w:proofErr w:type="gramStart"/>
      <w:r w:rsidRPr="00D150B6">
        <w:rPr>
          <w:rFonts w:ascii="宋体" w:eastAsia="宋体" w:hAnsi="宋体" w:cs="宋体" w:hint="eastAsia"/>
          <w:szCs w:val="21"/>
        </w:rPr>
        <w:t>帐号</w:t>
      </w:r>
      <w:proofErr w:type="gramEnd"/>
      <w:r w:rsidRPr="00D150B6">
        <w:rPr>
          <w:rFonts w:ascii="宋体" w:eastAsia="宋体" w:hAnsi="宋体" w:cs="宋体" w:hint="eastAsia"/>
          <w:szCs w:val="21"/>
        </w:rPr>
        <w:t xml:space="preserve">：                                </w:t>
      </w:r>
      <w:proofErr w:type="gramStart"/>
      <w:r w:rsidRPr="00D150B6">
        <w:rPr>
          <w:rFonts w:ascii="宋体" w:eastAsia="宋体" w:hAnsi="宋体" w:cs="宋体" w:hint="eastAsia"/>
          <w:szCs w:val="21"/>
        </w:rPr>
        <w:t>帐号</w:t>
      </w:r>
      <w:proofErr w:type="gramEnd"/>
      <w:r w:rsidRPr="00D150B6">
        <w:rPr>
          <w:rFonts w:ascii="宋体" w:eastAsia="宋体" w:hAnsi="宋体" w:cs="宋体" w:hint="eastAsia"/>
          <w:szCs w:val="21"/>
        </w:rPr>
        <w:t xml:space="preserve">：            </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邮政编码：                            邮政编码：     </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见证方（公章）：</w:t>
      </w:r>
    </w:p>
    <w:p w:rsidR="00D150B6" w:rsidRPr="00D150B6" w:rsidRDefault="00D150B6" w:rsidP="00D150B6">
      <w:pPr>
        <w:spacing w:line="360" w:lineRule="auto"/>
        <w:rPr>
          <w:rFonts w:ascii="宋体" w:eastAsia="宋体" w:hAnsi="宋体" w:cs="宋体"/>
          <w:szCs w:val="21"/>
        </w:rPr>
      </w:pPr>
      <w:r w:rsidRPr="00D150B6">
        <w:rPr>
          <w:rFonts w:ascii="宋体" w:eastAsia="宋体" w:hAnsi="宋体" w:cs="宋体" w:hint="eastAsia"/>
          <w:szCs w:val="21"/>
        </w:rPr>
        <w:t xml:space="preserve">        时间：</w:t>
      </w:r>
    </w:p>
    <w:p w:rsidR="00D150B6" w:rsidRPr="00D150B6" w:rsidRDefault="00D150B6" w:rsidP="00D150B6">
      <w:pPr>
        <w:spacing w:line="340" w:lineRule="exact"/>
        <w:ind w:firstLineChars="400" w:firstLine="843"/>
        <w:rPr>
          <w:rFonts w:ascii="宋体" w:eastAsia="宋体" w:hAnsi="宋体" w:cs="宋体"/>
          <w:b/>
          <w:bCs/>
          <w:szCs w:val="21"/>
        </w:rPr>
      </w:pPr>
    </w:p>
    <w:p w:rsidR="00D150B6" w:rsidRPr="00D150B6" w:rsidRDefault="00D150B6" w:rsidP="00D150B6">
      <w:pPr>
        <w:spacing w:line="340" w:lineRule="exact"/>
        <w:ind w:firstLineChars="400" w:firstLine="843"/>
        <w:rPr>
          <w:rFonts w:ascii="宋体" w:eastAsia="宋体" w:hAnsi="宋体" w:cs="宋体"/>
          <w:b/>
          <w:bCs/>
          <w:szCs w:val="21"/>
        </w:rPr>
      </w:pPr>
    </w:p>
    <w:p w:rsidR="00D150B6" w:rsidRPr="00D150B6" w:rsidRDefault="00D150B6" w:rsidP="00D150B6">
      <w:pPr>
        <w:spacing w:line="340" w:lineRule="exact"/>
        <w:ind w:firstLineChars="400" w:firstLine="843"/>
        <w:rPr>
          <w:rFonts w:ascii="宋体" w:eastAsia="宋体" w:hAnsi="宋体" w:cs="宋体"/>
          <w:b/>
          <w:bCs/>
          <w:szCs w:val="21"/>
        </w:rPr>
      </w:pPr>
    </w:p>
    <w:p w:rsidR="00D150B6" w:rsidRPr="00D150B6" w:rsidRDefault="00D150B6" w:rsidP="00D150B6">
      <w:pPr>
        <w:spacing w:line="340" w:lineRule="exact"/>
        <w:ind w:firstLineChars="400" w:firstLine="843"/>
        <w:rPr>
          <w:rFonts w:ascii="宋体" w:eastAsia="宋体" w:hAnsi="宋体" w:cs="宋体"/>
          <w:b/>
          <w:bCs/>
          <w:szCs w:val="21"/>
        </w:rPr>
      </w:pPr>
    </w:p>
    <w:p w:rsidR="00D150B6" w:rsidRPr="00D150B6" w:rsidRDefault="00D150B6" w:rsidP="00D150B6">
      <w:pPr>
        <w:spacing w:line="340" w:lineRule="exact"/>
        <w:ind w:firstLineChars="400" w:firstLine="843"/>
        <w:jc w:val="center"/>
        <w:rPr>
          <w:rFonts w:ascii="宋体" w:eastAsia="宋体" w:hAnsi="宋体" w:cs="宋体"/>
          <w:b/>
          <w:bCs/>
          <w:szCs w:val="21"/>
        </w:rPr>
      </w:pPr>
    </w:p>
    <w:p w:rsidR="00D150B6" w:rsidRPr="00D150B6" w:rsidRDefault="00D150B6" w:rsidP="00D150B6">
      <w:pPr>
        <w:spacing w:line="340" w:lineRule="exact"/>
        <w:ind w:firstLineChars="400" w:firstLine="843"/>
        <w:jc w:val="center"/>
        <w:rPr>
          <w:rFonts w:ascii="宋体" w:eastAsia="宋体" w:hAnsi="宋体" w:cs="宋体"/>
          <w:b/>
          <w:bCs/>
          <w:szCs w:val="21"/>
        </w:rPr>
      </w:pPr>
    </w:p>
    <w:p w:rsidR="00D150B6" w:rsidRPr="00D150B6" w:rsidRDefault="00D150B6" w:rsidP="00D150B6">
      <w:pPr>
        <w:spacing w:line="340" w:lineRule="exact"/>
        <w:ind w:firstLineChars="400" w:firstLine="843"/>
        <w:jc w:val="center"/>
        <w:rPr>
          <w:rFonts w:ascii="宋体" w:eastAsia="宋体" w:hAnsi="宋体" w:cs="宋体"/>
          <w:b/>
          <w:bCs/>
          <w:szCs w:val="21"/>
        </w:rPr>
      </w:pPr>
    </w:p>
    <w:p w:rsidR="00D150B6" w:rsidRPr="00D150B6" w:rsidRDefault="00D150B6" w:rsidP="00D150B6">
      <w:pPr>
        <w:spacing w:line="340" w:lineRule="exact"/>
        <w:ind w:firstLineChars="400" w:firstLine="843"/>
        <w:jc w:val="center"/>
        <w:rPr>
          <w:rFonts w:ascii="宋体" w:eastAsia="宋体" w:hAnsi="宋体" w:cs="宋体"/>
          <w:b/>
          <w:bCs/>
          <w:szCs w:val="21"/>
        </w:rPr>
      </w:pPr>
    </w:p>
    <w:p w:rsidR="00D150B6" w:rsidRPr="00D150B6" w:rsidRDefault="00150D3E" w:rsidP="00150D3E">
      <w:pPr>
        <w:widowControl/>
        <w:jc w:val="left"/>
        <w:rPr>
          <w:rFonts w:ascii="宋体" w:eastAsia="宋体" w:hAnsi="宋体" w:cs="宋体"/>
          <w:b/>
          <w:bCs/>
          <w:szCs w:val="21"/>
        </w:rPr>
      </w:pPr>
      <w:r>
        <w:rPr>
          <w:rFonts w:ascii="宋体" w:eastAsia="宋体" w:hAnsi="宋体" w:cs="宋体"/>
          <w:b/>
          <w:bCs/>
          <w:szCs w:val="21"/>
        </w:rPr>
        <w:br w:type="page"/>
      </w:r>
    </w:p>
    <w:p w:rsidR="00D150B6" w:rsidRPr="00D150B6" w:rsidRDefault="00D150B6" w:rsidP="00150D3E">
      <w:pPr>
        <w:spacing w:line="340" w:lineRule="exact"/>
        <w:rPr>
          <w:rFonts w:ascii="宋体" w:eastAsia="宋体" w:hAnsi="宋体" w:cs="宋体"/>
          <w:b/>
          <w:bCs/>
          <w:szCs w:val="21"/>
        </w:rPr>
      </w:pPr>
    </w:p>
    <w:p w:rsidR="006E09FD" w:rsidRPr="006E09FD" w:rsidRDefault="006E09FD" w:rsidP="006E09FD">
      <w:pPr>
        <w:spacing w:beforeLines="100" w:before="286" w:afterLines="100" w:after="286" w:line="360" w:lineRule="auto"/>
        <w:jc w:val="center"/>
        <w:rPr>
          <w:rFonts w:ascii="宋体" w:eastAsia="宋体" w:hAnsi="宋体" w:cs="宋体"/>
          <w:b/>
          <w:bCs/>
          <w:szCs w:val="21"/>
        </w:rPr>
      </w:pPr>
      <w:r w:rsidRPr="006E09FD">
        <w:rPr>
          <w:rFonts w:ascii="宋体" w:eastAsia="宋体" w:hAnsi="宋体" w:cs="宋体" w:hint="eastAsia"/>
          <w:b/>
          <w:bCs/>
          <w:szCs w:val="21"/>
        </w:rPr>
        <w:t>工 程 质 量 保 修 书</w:t>
      </w:r>
    </w:p>
    <w:p w:rsidR="006E09FD" w:rsidRPr="006E09FD" w:rsidRDefault="006E09FD" w:rsidP="006E09FD">
      <w:pPr>
        <w:rPr>
          <w:rFonts w:ascii="Times New Roman" w:eastAsia="宋体" w:hAnsi="Times New Roman" w:cs="Times New Roman"/>
          <w:szCs w:val="21"/>
        </w:rPr>
      </w:pPr>
      <w:r w:rsidRPr="006E09FD">
        <w:rPr>
          <w:rFonts w:ascii="宋体" w:eastAsia="宋体" w:hAnsi="宋体" w:cs="宋体" w:hint="eastAsia"/>
          <w:szCs w:val="21"/>
        </w:rPr>
        <w:t xml:space="preserve">     </w:t>
      </w:r>
      <w:r w:rsidRPr="006E09FD">
        <w:rPr>
          <w:rFonts w:ascii="Times New Roman" w:eastAsia="宋体" w:hAnsi="Times New Roman" w:cs="Times New Roman" w:hint="eastAsia"/>
          <w:szCs w:val="21"/>
        </w:rPr>
        <w:t xml:space="preserve"> </w:t>
      </w:r>
      <w:r w:rsidRPr="006E09FD">
        <w:rPr>
          <w:rFonts w:ascii="Times New Roman" w:eastAsia="宋体" w:hAnsi="Times New Roman" w:cs="Times New Roman" w:hint="eastAsia"/>
          <w:szCs w:val="21"/>
        </w:rPr>
        <w:t>甲方：</w:t>
      </w:r>
      <w:r w:rsidRPr="006E09FD">
        <w:rPr>
          <w:rFonts w:ascii="Times New Roman" w:eastAsia="宋体" w:hAnsi="Times New Roman" w:cs="Times New Roman" w:hint="eastAsia"/>
          <w:szCs w:val="21"/>
        </w:rPr>
        <w:t xml:space="preserve">                                             </w:t>
      </w:r>
    </w:p>
    <w:p w:rsidR="006E09FD" w:rsidRPr="006E09FD" w:rsidRDefault="006E09FD" w:rsidP="006E09FD">
      <w:pPr>
        <w:rPr>
          <w:rFonts w:ascii="宋体" w:eastAsia="宋体" w:hAnsi="宋体" w:cs="宋体"/>
          <w:szCs w:val="21"/>
          <w:u w:val="single"/>
        </w:rPr>
      </w:pPr>
      <w:r w:rsidRPr="006E09FD">
        <w:rPr>
          <w:rFonts w:ascii="Times New Roman" w:eastAsia="宋体" w:hAnsi="Times New Roman" w:cs="Times New Roman" w:hint="eastAsia"/>
          <w:szCs w:val="21"/>
        </w:rPr>
        <w:t xml:space="preserve">      </w:t>
      </w:r>
      <w:r w:rsidRPr="006E09FD">
        <w:rPr>
          <w:rFonts w:ascii="Times New Roman" w:eastAsia="宋体" w:hAnsi="Times New Roman" w:cs="Times New Roman" w:hint="eastAsia"/>
          <w:szCs w:val="21"/>
        </w:rPr>
        <w:t>乙方：</w:t>
      </w:r>
      <w:r w:rsidRPr="006E09FD">
        <w:rPr>
          <w:rFonts w:ascii="Times New Roman" w:eastAsia="宋体" w:hAnsi="Times New Roman" w:cs="Times New Roman" w:hint="eastAsia"/>
          <w:szCs w:val="21"/>
        </w:rPr>
        <w:t xml:space="preserve"> </w:t>
      </w:r>
      <w:r w:rsidRPr="006E09FD">
        <w:rPr>
          <w:rFonts w:ascii="楷体_GB2312" w:eastAsia="楷体_GB2312" w:hAnsi="Times New Roman" w:cs="Times New Roman" w:hint="eastAsia"/>
          <w:kern w:val="0"/>
          <w:szCs w:val="21"/>
        </w:rPr>
        <w:t xml:space="preserve"> </w:t>
      </w:r>
    </w:p>
    <w:p w:rsidR="006E09FD" w:rsidRPr="006E09FD" w:rsidRDefault="006E09FD" w:rsidP="006E09FD">
      <w:pPr>
        <w:spacing w:line="340" w:lineRule="exact"/>
        <w:ind w:left="280" w:firstLine="290"/>
        <w:rPr>
          <w:rFonts w:ascii="宋体" w:eastAsia="宋体" w:hAnsi="宋体" w:cs="宋体"/>
          <w:szCs w:val="21"/>
        </w:rPr>
      </w:pPr>
      <w:r w:rsidRPr="006E09FD">
        <w:rPr>
          <w:rFonts w:ascii="宋体" w:eastAsia="宋体" w:hAnsi="宋体" w:cs="宋体" w:hint="eastAsia"/>
          <w:szCs w:val="21"/>
        </w:rPr>
        <w:t>为保证</w:t>
      </w:r>
      <w:r w:rsidRPr="006E09FD">
        <w:rPr>
          <w:rFonts w:ascii="宋体" w:eastAsia="宋体" w:hAnsi="宋体" w:cs="宋体" w:hint="eastAsia"/>
          <w:szCs w:val="21"/>
          <w:u w:val="single"/>
        </w:rPr>
        <w:t xml:space="preserve">                        </w:t>
      </w:r>
      <w:r w:rsidRPr="006E09FD">
        <w:rPr>
          <w:rFonts w:ascii="宋体" w:eastAsia="宋体" w:hAnsi="宋体" w:cs="宋体" w:hint="eastAsia"/>
          <w:szCs w:val="21"/>
        </w:rPr>
        <w:t>（工程名称）在合理使用期限内正常使用，甲方</w:t>
      </w:r>
      <w:r w:rsidRPr="006E09FD">
        <w:rPr>
          <w:rFonts w:ascii="宋体" w:eastAsia="宋体" w:hAnsi="宋体" w:cs="Times New Roman" w:hint="eastAsia"/>
          <w:kern w:val="0"/>
          <w:szCs w:val="21"/>
        </w:rPr>
        <w:t>乙方</w:t>
      </w:r>
      <w:r w:rsidRPr="006E09FD">
        <w:rPr>
          <w:rFonts w:ascii="宋体" w:eastAsia="宋体" w:hAnsi="宋体" w:cs="宋体" w:hint="eastAsia"/>
          <w:szCs w:val="21"/>
        </w:rPr>
        <w:t>协商一致签订工程质量保修书。</w:t>
      </w:r>
      <w:r w:rsidRPr="006E09FD">
        <w:rPr>
          <w:rFonts w:ascii="宋体" w:eastAsia="宋体" w:hAnsi="宋体" w:cs="Times New Roman" w:hint="eastAsia"/>
          <w:kern w:val="0"/>
          <w:szCs w:val="21"/>
        </w:rPr>
        <w:t>乙方</w:t>
      </w:r>
      <w:r w:rsidRPr="006E09FD">
        <w:rPr>
          <w:rFonts w:ascii="宋体" w:eastAsia="宋体" w:hAnsi="宋体" w:cs="宋体" w:hint="eastAsia"/>
          <w:szCs w:val="21"/>
        </w:rPr>
        <w:t>在质量保修期内按照有关管理规定及双方约定承担工程质量保修责任。</w:t>
      </w:r>
    </w:p>
    <w:p w:rsidR="006E09FD" w:rsidRPr="006E09FD" w:rsidRDefault="006E09FD" w:rsidP="006E09FD">
      <w:pPr>
        <w:spacing w:line="340" w:lineRule="exact"/>
        <w:rPr>
          <w:rFonts w:ascii="宋体" w:eastAsia="宋体" w:hAnsi="宋体" w:cs="宋体"/>
          <w:szCs w:val="21"/>
        </w:rPr>
      </w:pPr>
      <w:r w:rsidRPr="006E09FD">
        <w:rPr>
          <w:rFonts w:ascii="宋体" w:eastAsia="宋体" w:hAnsi="宋体" w:cs="宋体" w:hint="eastAsia"/>
          <w:szCs w:val="21"/>
        </w:rPr>
        <w:t xml:space="preserve">    一、工程质量保修范围和内容</w:t>
      </w:r>
    </w:p>
    <w:p w:rsidR="006E09FD" w:rsidRPr="006E09FD" w:rsidRDefault="006E09FD" w:rsidP="006E09FD">
      <w:pPr>
        <w:spacing w:line="340" w:lineRule="exact"/>
        <w:rPr>
          <w:rFonts w:ascii="宋体" w:eastAsia="宋体" w:hAnsi="宋体" w:cs="宋体"/>
          <w:szCs w:val="21"/>
        </w:rPr>
      </w:pPr>
      <w:r w:rsidRPr="006E09FD">
        <w:rPr>
          <w:rFonts w:ascii="宋体" w:eastAsia="宋体" w:hAnsi="宋体" w:cs="宋体" w:hint="eastAsia"/>
          <w:szCs w:val="21"/>
        </w:rPr>
        <w:t xml:space="preserve">    质量保修范围包括施工图纸</w:t>
      </w:r>
      <w:r w:rsidRPr="006E09FD">
        <w:rPr>
          <w:rFonts w:ascii="宋体" w:eastAsia="宋体" w:hAnsi="宋体" w:cs="宋体" w:hint="eastAsia"/>
          <w:szCs w:val="21"/>
          <w:u w:val="single"/>
        </w:rPr>
        <w:t>范围内的</w:t>
      </w:r>
      <w:r w:rsidRPr="006E09FD">
        <w:rPr>
          <w:rFonts w:ascii="宋体" w:eastAsia="宋体" w:hAnsi="宋体" w:cs="宋体" w:hint="eastAsia"/>
          <w:szCs w:val="21"/>
        </w:rPr>
        <w:t>工程，具体质量保修内容双方约定如下：</w:t>
      </w:r>
      <w:r w:rsidRPr="006E09FD">
        <w:rPr>
          <w:rFonts w:ascii="宋体" w:eastAsia="宋体" w:hAnsi="宋体" w:cs="宋体" w:hint="eastAsia"/>
          <w:b/>
          <w:bCs/>
          <w:szCs w:val="21"/>
          <w:u w:val="single"/>
        </w:rPr>
        <w:t>按现行国家有关法律、法规规定的乙方所有承包范围内项目工程质量缺陷。</w:t>
      </w:r>
    </w:p>
    <w:p w:rsidR="006E09FD" w:rsidRPr="006E09FD" w:rsidRDefault="006E09FD" w:rsidP="006E09FD">
      <w:pPr>
        <w:spacing w:line="340" w:lineRule="exact"/>
        <w:rPr>
          <w:rFonts w:ascii="宋体" w:eastAsia="宋体" w:hAnsi="宋体" w:cs="宋体"/>
          <w:szCs w:val="21"/>
        </w:rPr>
      </w:pPr>
      <w:r w:rsidRPr="006E09FD">
        <w:rPr>
          <w:rFonts w:ascii="宋体" w:eastAsia="宋体" w:hAnsi="宋体" w:cs="宋体" w:hint="eastAsia"/>
          <w:szCs w:val="21"/>
        </w:rPr>
        <w:t xml:space="preserve">    二、质量保修期</w:t>
      </w:r>
    </w:p>
    <w:p w:rsidR="006E09FD" w:rsidRPr="006E09FD" w:rsidRDefault="006E09FD" w:rsidP="006E09FD">
      <w:pPr>
        <w:spacing w:line="340" w:lineRule="exact"/>
        <w:rPr>
          <w:rFonts w:ascii="宋体" w:eastAsia="宋体" w:hAnsi="宋体" w:cs="宋体"/>
          <w:szCs w:val="21"/>
        </w:rPr>
      </w:pPr>
      <w:r w:rsidRPr="006E09FD">
        <w:rPr>
          <w:rFonts w:ascii="宋体" w:eastAsia="宋体" w:hAnsi="宋体" w:cs="宋体" w:hint="eastAsia"/>
          <w:szCs w:val="21"/>
        </w:rPr>
        <w:t xml:space="preserve">    质量保修期从工程实际竣工之日算起。分单项竣工验收的工程，按单项工程分别计算质量保修期。</w:t>
      </w:r>
    </w:p>
    <w:p w:rsidR="006E09FD" w:rsidRPr="006E09FD" w:rsidRDefault="006E09FD" w:rsidP="006E09FD">
      <w:pPr>
        <w:spacing w:line="340" w:lineRule="exact"/>
        <w:rPr>
          <w:rFonts w:ascii="宋体" w:eastAsia="宋体" w:hAnsi="宋体" w:cs="宋体"/>
          <w:szCs w:val="21"/>
        </w:rPr>
      </w:pPr>
      <w:r w:rsidRPr="006E09FD">
        <w:rPr>
          <w:rFonts w:ascii="宋体" w:eastAsia="宋体" w:hAnsi="宋体" w:cs="宋体" w:hint="eastAsia"/>
          <w:szCs w:val="21"/>
        </w:rPr>
        <w:t xml:space="preserve">    双方根据国家有关规定，结合具体工程约定质量保修期如下。</w:t>
      </w:r>
    </w:p>
    <w:p w:rsidR="006E09FD" w:rsidRPr="006E09FD" w:rsidRDefault="006E09FD" w:rsidP="006E09FD">
      <w:pPr>
        <w:spacing w:line="340" w:lineRule="exact"/>
        <w:ind w:left="840" w:hangingChars="400" w:hanging="840"/>
        <w:rPr>
          <w:rFonts w:ascii="宋体" w:eastAsia="宋体" w:hAnsi="宋体" w:cs="宋体"/>
          <w:szCs w:val="21"/>
        </w:rPr>
      </w:pPr>
      <w:r w:rsidRPr="006E09FD">
        <w:rPr>
          <w:rFonts w:ascii="宋体" w:eastAsia="宋体" w:hAnsi="宋体" w:cs="宋体" w:hint="eastAsia"/>
          <w:szCs w:val="21"/>
        </w:rPr>
        <w:t xml:space="preserve">    l、土建工程为</w:t>
      </w:r>
      <w:r w:rsidRPr="006E09FD">
        <w:rPr>
          <w:rFonts w:ascii="宋体" w:eastAsia="宋体" w:hAnsi="宋体" w:cs="宋体" w:hint="eastAsia"/>
          <w:szCs w:val="21"/>
          <w:u w:val="single"/>
        </w:rPr>
        <w:t xml:space="preserve"> </w:t>
      </w:r>
      <w:r w:rsidRPr="006E09FD">
        <w:rPr>
          <w:rFonts w:ascii="宋体" w:eastAsia="宋体" w:hAnsi="宋体" w:cs="宋体" w:hint="eastAsia"/>
          <w:b/>
          <w:bCs/>
          <w:szCs w:val="21"/>
          <w:u w:val="single"/>
        </w:rPr>
        <w:t xml:space="preserve"> 合理使用 </w:t>
      </w:r>
      <w:r w:rsidRPr="006E09FD">
        <w:rPr>
          <w:rFonts w:ascii="宋体" w:eastAsia="宋体" w:hAnsi="宋体" w:cs="宋体" w:hint="eastAsia"/>
          <w:szCs w:val="21"/>
          <w:u w:val="single"/>
        </w:rPr>
        <w:t xml:space="preserve"> </w:t>
      </w:r>
      <w:r w:rsidRPr="006E09FD">
        <w:rPr>
          <w:rFonts w:ascii="宋体" w:eastAsia="宋体" w:hAnsi="宋体" w:cs="宋体" w:hint="eastAsia"/>
          <w:szCs w:val="21"/>
        </w:rPr>
        <w:t>年，屋面防水、墙面、厨房、卫生间渗漏为</w:t>
      </w:r>
      <w:r w:rsidRPr="006E09FD">
        <w:rPr>
          <w:rFonts w:ascii="宋体" w:eastAsia="宋体" w:hAnsi="宋体" w:cs="宋体" w:hint="eastAsia"/>
          <w:b/>
          <w:bCs/>
          <w:szCs w:val="21"/>
          <w:u w:val="single"/>
        </w:rPr>
        <w:t xml:space="preserve">  5 </w:t>
      </w:r>
      <w:r w:rsidRPr="006E09FD">
        <w:rPr>
          <w:rFonts w:ascii="宋体" w:eastAsia="宋体" w:hAnsi="宋体" w:cs="宋体" w:hint="eastAsia"/>
          <w:szCs w:val="21"/>
          <w:u w:val="single"/>
        </w:rPr>
        <w:t xml:space="preserve"> </w:t>
      </w:r>
      <w:r w:rsidRPr="006E09FD">
        <w:rPr>
          <w:rFonts w:ascii="宋体" w:eastAsia="宋体" w:hAnsi="宋体" w:cs="宋体" w:hint="eastAsia"/>
          <w:szCs w:val="21"/>
        </w:rPr>
        <w:t>年；</w:t>
      </w:r>
    </w:p>
    <w:p w:rsidR="006E09FD" w:rsidRPr="006E09FD" w:rsidRDefault="006E09FD" w:rsidP="006E09FD">
      <w:pPr>
        <w:spacing w:line="340" w:lineRule="exact"/>
        <w:rPr>
          <w:rFonts w:ascii="宋体" w:eastAsia="宋体" w:hAnsi="宋体" w:cs="宋体"/>
          <w:szCs w:val="21"/>
        </w:rPr>
      </w:pPr>
      <w:r w:rsidRPr="006E09FD">
        <w:rPr>
          <w:rFonts w:ascii="宋体" w:eastAsia="宋体" w:hAnsi="宋体" w:cs="宋体" w:hint="eastAsia"/>
          <w:szCs w:val="21"/>
        </w:rPr>
        <w:t xml:space="preserve">    2、电气管线、上下水管安装工程为</w:t>
      </w:r>
      <w:r w:rsidRPr="006E09FD">
        <w:rPr>
          <w:rFonts w:ascii="宋体" w:eastAsia="宋体" w:hAnsi="宋体" w:cs="宋体" w:hint="eastAsia"/>
          <w:szCs w:val="21"/>
          <w:u w:val="single"/>
        </w:rPr>
        <w:t xml:space="preserve">  2  </w:t>
      </w:r>
      <w:r w:rsidRPr="006E09FD">
        <w:rPr>
          <w:rFonts w:ascii="宋体" w:eastAsia="宋体" w:hAnsi="宋体" w:cs="宋体" w:hint="eastAsia"/>
          <w:szCs w:val="21"/>
        </w:rPr>
        <w:t>年；</w:t>
      </w:r>
    </w:p>
    <w:p w:rsidR="006E09FD" w:rsidRPr="006E09FD" w:rsidRDefault="006E09FD" w:rsidP="006E09FD">
      <w:pPr>
        <w:spacing w:line="340" w:lineRule="exact"/>
        <w:rPr>
          <w:rFonts w:ascii="宋体" w:eastAsia="宋体" w:hAnsi="宋体" w:cs="宋体"/>
          <w:szCs w:val="21"/>
        </w:rPr>
      </w:pPr>
      <w:r w:rsidRPr="006E09FD">
        <w:rPr>
          <w:rFonts w:ascii="宋体" w:eastAsia="宋体" w:hAnsi="宋体" w:cs="宋体" w:hint="eastAsia"/>
          <w:szCs w:val="21"/>
        </w:rPr>
        <w:t xml:space="preserve">    3、供热及制冷为</w:t>
      </w:r>
      <w:r w:rsidRPr="006E09FD">
        <w:rPr>
          <w:rFonts w:ascii="宋体" w:eastAsia="宋体" w:hAnsi="宋体" w:cs="宋体" w:hint="eastAsia"/>
          <w:szCs w:val="21"/>
          <w:u w:val="single"/>
        </w:rPr>
        <w:t xml:space="preserve">  2  </w:t>
      </w:r>
      <w:proofErr w:type="gramStart"/>
      <w:r w:rsidRPr="006E09FD">
        <w:rPr>
          <w:rFonts w:ascii="宋体" w:eastAsia="宋体" w:hAnsi="宋体" w:cs="宋体" w:hint="eastAsia"/>
          <w:szCs w:val="21"/>
        </w:rPr>
        <w:t>个</w:t>
      </w:r>
      <w:proofErr w:type="gramEnd"/>
      <w:r w:rsidRPr="006E09FD">
        <w:rPr>
          <w:rFonts w:ascii="宋体" w:eastAsia="宋体" w:hAnsi="宋体" w:cs="宋体" w:hint="eastAsia"/>
          <w:szCs w:val="21"/>
        </w:rPr>
        <w:t>采暖期及制冷期；</w:t>
      </w:r>
    </w:p>
    <w:p w:rsidR="006E09FD" w:rsidRPr="006E09FD" w:rsidRDefault="006E09FD" w:rsidP="006E09FD">
      <w:pPr>
        <w:spacing w:line="340" w:lineRule="exact"/>
        <w:rPr>
          <w:rFonts w:ascii="宋体" w:eastAsia="宋体" w:hAnsi="宋体" w:cs="宋体"/>
          <w:szCs w:val="21"/>
        </w:rPr>
      </w:pPr>
      <w:r w:rsidRPr="006E09FD">
        <w:rPr>
          <w:rFonts w:ascii="宋体" w:eastAsia="宋体" w:hAnsi="宋体" w:cs="宋体" w:hint="eastAsia"/>
          <w:szCs w:val="21"/>
        </w:rPr>
        <w:t xml:space="preserve">    4、室外的上下水和小区道路等市政公用工程为</w:t>
      </w:r>
      <w:r w:rsidRPr="006E09FD">
        <w:rPr>
          <w:rFonts w:ascii="宋体" w:eastAsia="宋体" w:hAnsi="宋体" w:cs="宋体" w:hint="eastAsia"/>
          <w:szCs w:val="21"/>
          <w:u w:val="single"/>
        </w:rPr>
        <w:t xml:space="preserve">  2  </w:t>
      </w:r>
      <w:r w:rsidRPr="006E09FD">
        <w:rPr>
          <w:rFonts w:ascii="宋体" w:eastAsia="宋体" w:hAnsi="宋体" w:cs="宋体" w:hint="eastAsia"/>
          <w:szCs w:val="21"/>
        </w:rPr>
        <w:t>年；</w:t>
      </w:r>
    </w:p>
    <w:p w:rsidR="006E09FD" w:rsidRPr="006E09FD" w:rsidRDefault="006E09FD" w:rsidP="006E09FD">
      <w:pPr>
        <w:spacing w:line="340" w:lineRule="exact"/>
        <w:ind w:left="560" w:firstLine="10"/>
        <w:rPr>
          <w:rFonts w:ascii="宋体" w:eastAsia="宋体" w:hAnsi="宋体" w:cs="宋体"/>
          <w:szCs w:val="21"/>
        </w:rPr>
      </w:pPr>
      <w:r w:rsidRPr="006E09FD">
        <w:rPr>
          <w:rFonts w:ascii="宋体" w:eastAsia="宋体" w:hAnsi="宋体" w:cs="宋体" w:hint="eastAsia"/>
          <w:szCs w:val="21"/>
        </w:rPr>
        <w:t>5、其他约定：</w:t>
      </w:r>
      <w:r w:rsidRPr="006E09FD">
        <w:rPr>
          <w:rFonts w:ascii="宋体" w:eastAsia="宋体" w:hAnsi="宋体" w:cs="宋体" w:hint="eastAsia"/>
          <w:szCs w:val="21"/>
          <w:u w:val="single"/>
        </w:rPr>
        <w:t>本工程质量保修期5年</w:t>
      </w:r>
      <w:r w:rsidRPr="006E09FD">
        <w:rPr>
          <w:rFonts w:ascii="宋体" w:eastAsia="宋体" w:hAnsi="宋体" w:cs="宋体" w:hint="eastAsia"/>
          <w:b/>
          <w:bCs/>
          <w:szCs w:val="21"/>
          <w:u w:val="single"/>
        </w:rPr>
        <w:t>。</w:t>
      </w:r>
      <w:r w:rsidRPr="006E09FD">
        <w:rPr>
          <w:rFonts w:ascii="宋体" w:eastAsia="宋体" w:hAnsi="宋体" w:cs="宋体" w:hint="eastAsia"/>
          <w:szCs w:val="21"/>
        </w:rPr>
        <w:t xml:space="preserve">                                 </w:t>
      </w:r>
    </w:p>
    <w:p w:rsidR="006E09FD" w:rsidRPr="006E09FD" w:rsidRDefault="006E09FD" w:rsidP="006E09FD">
      <w:pPr>
        <w:spacing w:line="340" w:lineRule="exact"/>
        <w:ind w:firstLineChars="100" w:firstLine="210"/>
        <w:rPr>
          <w:rFonts w:ascii="宋体" w:eastAsia="宋体" w:hAnsi="宋体" w:cs="宋体"/>
          <w:szCs w:val="21"/>
        </w:rPr>
      </w:pPr>
      <w:r w:rsidRPr="006E09FD">
        <w:rPr>
          <w:rFonts w:ascii="宋体" w:eastAsia="宋体" w:hAnsi="宋体" w:cs="宋体" w:hint="eastAsia"/>
          <w:szCs w:val="21"/>
        </w:rPr>
        <w:t xml:space="preserve">  三、质量保修责任</w:t>
      </w:r>
    </w:p>
    <w:p w:rsidR="006E09FD" w:rsidRPr="006E09FD" w:rsidRDefault="006E09FD" w:rsidP="006E09FD">
      <w:pPr>
        <w:spacing w:line="340" w:lineRule="exact"/>
        <w:rPr>
          <w:rFonts w:ascii="宋体" w:eastAsia="宋体" w:hAnsi="宋体" w:cs="宋体"/>
          <w:szCs w:val="21"/>
        </w:rPr>
      </w:pPr>
      <w:r w:rsidRPr="006E09FD">
        <w:rPr>
          <w:rFonts w:ascii="宋体" w:eastAsia="宋体" w:hAnsi="宋体" w:cs="宋体" w:hint="eastAsia"/>
          <w:szCs w:val="21"/>
        </w:rPr>
        <w:t xml:space="preserve">    l、属于保修范围和内容的项目，</w:t>
      </w:r>
      <w:r w:rsidRPr="006E09FD">
        <w:rPr>
          <w:rFonts w:ascii="宋体" w:eastAsia="宋体" w:hAnsi="宋体" w:cs="Times New Roman" w:hint="eastAsia"/>
          <w:kern w:val="0"/>
          <w:szCs w:val="21"/>
        </w:rPr>
        <w:t>乙方</w:t>
      </w:r>
      <w:r w:rsidRPr="006E09FD">
        <w:rPr>
          <w:rFonts w:ascii="宋体" w:eastAsia="宋体" w:hAnsi="宋体" w:cs="宋体" w:hint="eastAsia"/>
          <w:szCs w:val="21"/>
        </w:rPr>
        <w:t>应在接到修理通知之日后7天内派人修理。</w:t>
      </w:r>
      <w:r w:rsidRPr="006E09FD">
        <w:rPr>
          <w:rFonts w:ascii="宋体" w:eastAsia="宋体" w:hAnsi="宋体" w:cs="Times New Roman" w:hint="eastAsia"/>
          <w:kern w:val="0"/>
          <w:szCs w:val="21"/>
        </w:rPr>
        <w:t>乙方</w:t>
      </w:r>
      <w:r w:rsidRPr="006E09FD">
        <w:rPr>
          <w:rFonts w:ascii="宋体" w:eastAsia="宋体" w:hAnsi="宋体" w:cs="宋体" w:hint="eastAsia"/>
          <w:szCs w:val="21"/>
        </w:rPr>
        <w:t>不在约定期限内派人修理，甲方可委托其他人员修理，保修费用从质量保修金内扣除。</w:t>
      </w:r>
    </w:p>
    <w:p w:rsidR="006E09FD" w:rsidRPr="006E09FD" w:rsidRDefault="006E09FD" w:rsidP="006E09FD">
      <w:pPr>
        <w:spacing w:line="340" w:lineRule="exact"/>
        <w:rPr>
          <w:rFonts w:ascii="宋体" w:eastAsia="宋体" w:hAnsi="宋体" w:cs="宋体"/>
          <w:szCs w:val="21"/>
        </w:rPr>
      </w:pPr>
      <w:r w:rsidRPr="006E09FD">
        <w:rPr>
          <w:rFonts w:ascii="宋体" w:eastAsia="宋体" w:hAnsi="宋体" w:cs="宋体" w:hint="eastAsia"/>
          <w:szCs w:val="21"/>
        </w:rPr>
        <w:t xml:space="preserve">    2、发生须紧急抢修事故，</w:t>
      </w:r>
      <w:r w:rsidRPr="006E09FD">
        <w:rPr>
          <w:rFonts w:ascii="宋体" w:eastAsia="宋体" w:hAnsi="宋体" w:cs="Times New Roman" w:hint="eastAsia"/>
          <w:kern w:val="0"/>
          <w:szCs w:val="21"/>
        </w:rPr>
        <w:t>乙方</w:t>
      </w:r>
      <w:r w:rsidRPr="006E09FD">
        <w:rPr>
          <w:rFonts w:ascii="宋体" w:eastAsia="宋体" w:hAnsi="宋体" w:cs="宋体" w:hint="eastAsia"/>
          <w:szCs w:val="21"/>
        </w:rPr>
        <w:t>接到事故通知后，应立即到达事故现场抢修。非</w:t>
      </w:r>
      <w:r w:rsidRPr="006E09FD">
        <w:rPr>
          <w:rFonts w:ascii="宋体" w:eastAsia="宋体" w:hAnsi="宋体" w:cs="Times New Roman" w:hint="eastAsia"/>
          <w:kern w:val="0"/>
          <w:szCs w:val="21"/>
        </w:rPr>
        <w:t>乙方</w:t>
      </w:r>
      <w:r w:rsidRPr="006E09FD">
        <w:rPr>
          <w:rFonts w:ascii="宋体" w:eastAsia="宋体" w:hAnsi="宋体" w:cs="宋体" w:hint="eastAsia"/>
          <w:szCs w:val="21"/>
        </w:rPr>
        <w:t>施工质量引起的事故，抢修费用由甲方承担。</w:t>
      </w:r>
    </w:p>
    <w:p w:rsidR="006E09FD" w:rsidRPr="006E09FD" w:rsidRDefault="006E09FD" w:rsidP="006E09FD">
      <w:pPr>
        <w:spacing w:line="340" w:lineRule="exact"/>
        <w:rPr>
          <w:rFonts w:ascii="宋体" w:eastAsia="宋体" w:hAnsi="宋体" w:cs="宋体"/>
          <w:szCs w:val="21"/>
        </w:rPr>
      </w:pPr>
      <w:r w:rsidRPr="006E09FD">
        <w:rPr>
          <w:rFonts w:ascii="宋体" w:eastAsia="宋体" w:hAnsi="宋体" w:cs="宋体" w:hint="eastAsia"/>
          <w:szCs w:val="21"/>
        </w:rPr>
        <w:t xml:space="preserve">    3、在国家规定的工程合理使用期限内，</w:t>
      </w:r>
      <w:r w:rsidRPr="006E09FD">
        <w:rPr>
          <w:rFonts w:ascii="宋体" w:eastAsia="宋体" w:hAnsi="宋体" w:cs="Times New Roman" w:hint="eastAsia"/>
          <w:kern w:val="0"/>
          <w:szCs w:val="21"/>
        </w:rPr>
        <w:t>乙方</w:t>
      </w:r>
      <w:r w:rsidRPr="006E09FD">
        <w:rPr>
          <w:rFonts w:ascii="宋体" w:eastAsia="宋体" w:hAnsi="宋体" w:cs="宋体" w:hint="eastAsia"/>
          <w:szCs w:val="21"/>
        </w:rPr>
        <w:t>确保工程的质量。因</w:t>
      </w:r>
      <w:r w:rsidRPr="006E09FD">
        <w:rPr>
          <w:rFonts w:ascii="宋体" w:eastAsia="宋体" w:hAnsi="宋体" w:cs="Times New Roman" w:hint="eastAsia"/>
          <w:kern w:val="0"/>
          <w:szCs w:val="21"/>
        </w:rPr>
        <w:t>乙方</w:t>
      </w:r>
      <w:r w:rsidRPr="006E09FD">
        <w:rPr>
          <w:rFonts w:ascii="宋体" w:eastAsia="宋体" w:hAnsi="宋体" w:cs="宋体" w:hint="eastAsia"/>
          <w:szCs w:val="21"/>
        </w:rPr>
        <w:t>原因致使工程在合理使用期限内造成人身和财产损害的，</w:t>
      </w:r>
      <w:r w:rsidRPr="006E09FD">
        <w:rPr>
          <w:rFonts w:ascii="宋体" w:eastAsia="宋体" w:hAnsi="宋体" w:cs="Times New Roman" w:hint="eastAsia"/>
          <w:kern w:val="0"/>
          <w:szCs w:val="21"/>
        </w:rPr>
        <w:t>乙方</w:t>
      </w:r>
      <w:r w:rsidRPr="006E09FD">
        <w:rPr>
          <w:rFonts w:ascii="宋体" w:eastAsia="宋体" w:hAnsi="宋体" w:cs="宋体" w:hint="eastAsia"/>
          <w:szCs w:val="21"/>
        </w:rPr>
        <w:t>应承</w:t>
      </w:r>
      <w:proofErr w:type="gramStart"/>
      <w:r w:rsidRPr="006E09FD">
        <w:rPr>
          <w:rFonts w:ascii="宋体" w:eastAsia="宋体" w:hAnsi="宋体" w:cs="宋体" w:hint="eastAsia"/>
          <w:szCs w:val="21"/>
        </w:rPr>
        <w:t>担损喜赔偿</w:t>
      </w:r>
      <w:proofErr w:type="gramEnd"/>
      <w:r w:rsidRPr="006E09FD">
        <w:rPr>
          <w:rFonts w:ascii="宋体" w:eastAsia="宋体" w:hAnsi="宋体" w:cs="宋体" w:hint="eastAsia"/>
          <w:szCs w:val="21"/>
        </w:rPr>
        <w:t>责任。</w:t>
      </w:r>
    </w:p>
    <w:p w:rsidR="006E09FD" w:rsidRPr="006E09FD" w:rsidRDefault="006E09FD" w:rsidP="006E09FD">
      <w:pPr>
        <w:spacing w:line="340" w:lineRule="exact"/>
        <w:rPr>
          <w:rFonts w:ascii="宋体" w:eastAsia="宋体" w:hAnsi="宋体" w:cs="宋体"/>
          <w:szCs w:val="21"/>
        </w:rPr>
      </w:pPr>
      <w:r w:rsidRPr="006E09FD">
        <w:rPr>
          <w:rFonts w:ascii="宋体" w:eastAsia="宋体" w:hAnsi="宋体" w:cs="宋体" w:hint="eastAsia"/>
          <w:szCs w:val="21"/>
        </w:rPr>
        <w:t xml:space="preserve">    四、质量保修金的支付</w:t>
      </w:r>
    </w:p>
    <w:p w:rsidR="006E09FD" w:rsidRPr="006E09FD" w:rsidRDefault="006E09FD" w:rsidP="006E09FD">
      <w:pPr>
        <w:spacing w:line="340" w:lineRule="exact"/>
        <w:rPr>
          <w:rFonts w:ascii="宋体" w:eastAsia="宋体" w:hAnsi="宋体" w:cs="宋体"/>
          <w:szCs w:val="21"/>
        </w:rPr>
      </w:pPr>
      <w:r w:rsidRPr="006E09FD">
        <w:rPr>
          <w:rFonts w:ascii="宋体" w:eastAsia="宋体" w:hAnsi="宋体" w:cs="宋体" w:hint="eastAsia"/>
          <w:szCs w:val="21"/>
        </w:rPr>
        <w:t xml:space="preserve">    本工程约定的工程质量保修金为施工结算价款的</w:t>
      </w:r>
      <w:r w:rsidRPr="006E09FD">
        <w:rPr>
          <w:rFonts w:ascii="宋体" w:eastAsia="宋体" w:hAnsi="宋体" w:cs="宋体" w:hint="eastAsia"/>
          <w:szCs w:val="21"/>
          <w:u w:val="single"/>
        </w:rPr>
        <w:t xml:space="preserve">    3   </w:t>
      </w:r>
      <w:r w:rsidRPr="006E09FD">
        <w:rPr>
          <w:rFonts w:ascii="宋体" w:eastAsia="宋体" w:hAnsi="宋体" w:cs="宋体" w:hint="eastAsia"/>
          <w:szCs w:val="21"/>
        </w:rPr>
        <w:t>％。</w:t>
      </w:r>
    </w:p>
    <w:p w:rsidR="006E09FD" w:rsidRPr="006E09FD" w:rsidRDefault="006E09FD" w:rsidP="006E09FD">
      <w:pPr>
        <w:spacing w:line="340" w:lineRule="exact"/>
        <w:rPr>
          <w:rFonts w:ascii="宋体" w:eastAsia="宋体" w:hAnsi="宋体" w:cs="宋体"/>
          <w:szCs w:val="21"/>
        </w:rPr>
      </w:pPr>
      <w:r w:rsidRPr="006E09FD">
        <w:rPr>
          <w:rFonts w:ascii="宋体" w:eastAsia="宋体" w:hAnsi="宋体" w:cs="宋体" w:hint="eastAsia"/>
          <w:szCs w:val="21"/>
        </w:rPr>
        <w:t xml:space="preserve">    五、质量保修金的返还：</w:t>
      </w:r>
      <w:r w:rsidRPr="006E09FD">
        <w:rPr>
          <w:rFonts w:ascii="宋体" w:eastAsia="宋体" w:hAnsi="宋体" w:cs="宋体" w:hint="eastAsia"/>
          <w:b/>
          <w:bCs/>
          <w:szCs w:val="21"/>
          <w:u w:val="single"/>
        </w:rPr>
        <w:t>保修期期满后无息退还。</w:t>
      </w:r>
      <w:r w:rsidRPr="006E09FD">
        <w:rPr>
          <w:rFonts w:ascii="宋体" w:eastAsia="宋体" w:hAnsi="宋体" w:cs="宋体" w:hint="eastAsia"/>
          <w:szCs w:val="21"/>
        </w:rPr>
        <w:t xml:space="preserve">   </w:t>
      </w:r>
    </w:p>
    <w:p w:rsidR="006E09FD" w:rsidRPr="006E09FD" w:rsidRDefault="006E09FD" w:rsidP="006E09FD">
      <w:pPr>
        <w:spacing w:line="340" w:lineRule="exact"/>
        <w:rPr>
          <w:rFonts w:ascii="宋体" w:eastAsia="宋体" w:hAnsi="宋体" w:cs="宋体"/>
          <w:szCs w:val="21"/>
        </w:rPr>
      </w:pPr>
      <w:r w:rsidRPr="006E09FD">
        <w:rPr>
          <w:rFonts w:ascii="宋体" w:eastAsia="宋体" w:hAnsi="宋体" w:cs="宋体" w:hint="eastAsia"/>
          <w:szCs w:val="21"/>
        </w:rPr>
        <w:t xml:space="preserve">    六、其他</w:t>
      </w:r>
    </w:p>
    <w:p w:rsidR="006E09FD" w:rsidRPr="006E09FD" w:rsidRDefault="006E09FD" w:rsidP="006E09FD">
      <w:pPr>
        <w:spacing w:line="340" w:lineRule="exact"/>
        <w:rPr>
          <w:rFonts w:ascii="宋体" w:eastAsia="宋体" w:hAnsi="宋体" w:cs="宋体"/>
          <w:szCs w:val="21"/>
          <w:u w:val="single"/>
        </w:rPr>
      </w:pPr>
      <w:r w:rsidRPr="006E09FD">
        <w:rPr>
          <w:rFonts w:ascii="宋体" w:eastAsia="宋体" w:hAnsi="宋体" w:cs="宋体" w:hint="eastAsia"/>
          <w:szCs w:val="21"/>
        </w:rPr>
        <w:t xml:space="preserve">    双方约定的其他工程质量保修事项：</w:t>
      </w:r>
      <w:r w:rsidRPr="006E09FD">
        <w:rPr>
          <w:rFonts w:ascii="宋体" w:eastAsia="宋体" w:hAnsi="宋体" w:cs="宋体" w:hint="eastAsia"/>
          <w:szCs w:val="21"/>
          <w:u w:val="single"/>
        </w:rPr>
        <w:t xml:space="preserve">   /   </w:t>
      </w:r>
    </w:p>
    <w:p w:rsidR="006E09FD" w:rsidRPr="006E09FD" w:rsidRDefault="006E09FD" w:rsidP="006E09FD">
      <w:pPr>
        <w:spacing w:line="340" w:lineRule="exact"/>
        <w:ind w:firstLineChars="200" w:firstLine="420"/>
        <w:rPr>
          <w:rFonts w:ascii="宋体" w:eastAsia="宋体" w:hAnsi="宋体" w:cs="宋体"/>
          <w:szCs w:val="21"/>
        </w:rPr>
      </w:pPr>
      <w:r w:rsidRPr="006E09FD">
        <w:rPr>
          <w:rFonts w:ascii="宋体" w:eastAsia="宋体" w:hAnsi="宋体" w:cs="宋体" w:hint="eastAsia"/>
          <w:szCs w:val="21"/>
        </w:rPr>
        <w:t>本工程质量保修书作为施工合同附件，与施工合同具有同等效力。</w:t>
      </w:r>
    </w:p>
    <w:p w:rsidR="006E09FD" w:rsidRPr="006E09FD" w:rsidRDefault="006E09FD" w:rsidP="006E09FD">
      <w:pPr>
        <w:ind w:leftChars="200" w:left="420"/>
        <w:rPr>
          <w:rFonts w:ascii="Times New Roman" w:eastAsia="宋体" w:hAnsi="Times New Roman" w:cs="Times New Roman"/>
          <w:szCs w:val="21"/>
        </w:rPr>
      </w:pPr>
    </w:p>
    <w:p w:rsidR="006E09FD" w:rsidRPr="006E09FD" w:rsidRDefault="006E09FD" w:rsidP="006E09FD">
      <w:pPr>
        <w:widowControl/>
        <w:spacing w:line="340" w:lineRule="exact"/>
        <w:ind w:right="340"/>
        <w:jc w:val="left"/>
        <w:rPr>
          <w:rFonts w:ascii="宋体" w:eastAsia="宋体" w:hAnsi="宋体" w:cs="Times New Roman"/>
          <w:kern w:val="0"/>
          <w:szCs w:val="21"/>
        </w:rPr>
      </w:pPr>
      <w:r w:rsidRPr="006E09FD">
        <w:rPr>
          <w:rFonts w:ascii="宋体" w:eastAsia="宋体" w:hAnsi="宋体" w:cs="Times New Roman" w:hint="eastAsia"/>
          <w:b/>
          <w:bCs/>
          <w:kern w:val="0"/>
          <w:szCs w:val="21"/>
        </w:rPr>
        <w:t xml:space="preserve">         </w:t>
      </w:r>
      <w:r w:rsidRPr="006E09FD">
        <w:rPr>
          <w:rFonts w:ascii="宋体" w:eastAsia="宋体" w:hAnsi="宋体" w:cs="宋体" w:hint="eastAsia"/>
          <w:szCs w:val="21"/>
        </w:rPr>
        <w:t>甲       方</w:t>
      </w:r>
      <w:r w:rsidRPr="006E09FD">
        <w:rPr>
          <w:rFonts w:ascii="宋体" w:eastAsia="宋体" w:hAnsi="宋体" w:cs="Times New Roman" w:hint="eastAsia"/>
          <w:kern w:val="0"/>
          <w:szCs w:val="21"/>
        </w:rPr>
        <w:t>公章)：              乙      方(公章)：</w:t>
      </w:r>
    </w:p>
    <w:p w:rsidR="006E09FD" w:rsidRPr="006E09FD" w:rsidRDefault="006E09FD" w:rsidP="006E09FD">
      <w:pPr>
        <w:widowControl/>
        <w:adjustRightInd w:val="0"/>
        <w:snapToGrid w:val="0"/>
        <w:spacing w:line="340" w:lineRule="exact"/>
        <w:ind w:firstLine="912"/>
        <w:jc w:val="left"/>
        <w:rPr>
          <w:rFonts w:ascii="宋体" w:eastAsia="宋体" w:hAnsi="宋体" w:cs="Times New Roman"/>
          <w:kern w:val="0"/>
          <w:szCs w:val="21"/>
        </w:rPr>
      </w:pPr>
      <w:r w:rsidRPr="006E09FD">
        <w:rPr>
          <w:rFonts w:ascii="宋体" w:eastAsia="宋体" w:hAnsi="宋体" w:cs="Times New Roman" w:hint="eastAsia"/>
          <w:kern w:val="0"/>
          <w:szCs w:val="21"/>
        </w:rPr>
        <w:t>法定代表人(签字)：              法定代表人(签字)：</w:t>
      </w:r>
    </w:p>
    <w:p w:rsidR="006E09FD" w:rsidRPr="006E09FD" w:rsidRDefault="006E09FD" w:rsidP="006E09FD">
      <w:pPr>
        <w:widowControl/>
        <w:adjustRightInd w:val="0"/>
        <w:snapToGrid w:val="0"/>
        <w:spacing w:line="340" w:lineRule="exact"/>
        <w:ind w:firstLineChars="830" w:firstLine="1743"/>
        <w:jc w:val="left"/>
        <w:rPr>
          <w:rFonts w:ascii="宋体" w:eastAsia="宋体" w:hAnsi="宋体" w:cs="Times New Roman"/>
          <w:kern w:val="0"/>
          <w:szCs w:val="21"/>
        </w:rPr>
      </w:pPr>
      <w:r w:rsidRPr="006E09FD">
        <w:rPr>
          <w:rFonts w:ascii="宋体" w:eastAsia="宋体" w:hAnsi="宋体" w:cs="Times New Roman" w:hint="eastAsia"/>
          <w:kern w:val="0"/>
          <w:szCs w:val="21"/>
        </w:rPr>
        <w:t>年    月     日                    年    月    日</w:t>
      </w:r>
    </w:p>
    <w:p w:rsidR="00D150B6" w:rsidRPr="00D150B6" w:rsidRDefault="00D150B6" w:rsidP="00D150B6">
      <w:pPr>
        <w:adjustRightInd w:val="0"/>
        <w:snapToGrid w:val="0"/>
        <w:spacing w:line="340" w:lineRule="exact"/>
        <w:ind w:firstLineChars="430" w:firstLine="903"/>
        <w:rPr>
          <w:rFonts w:ascii="宋体" w:eastAsia="宋体" w:hAnsi="宋体" w:cs="宋体"/>
          <w:szCs w:val="21"/>
        </w:rPr>
      </w:pPr>
      <w:r w:rsidRPr="00D150B6">
        <w:rPr>
          <w:rFonts w:ascii="宋体" w:eastAsia="宋体" w:hAnsi="宋体" w:cs="宋体" w:hint="eastAsia"/>
          <w:szCs w:val="21"/>
        </w:rPr>
        <w:t xml:space="preserve">                      </w:t>
      </w:r>
    </w:p>
    <w:p w:rsidR="00D150B6" w:rsidRPr="00D150B6" w:rsidRDefault="00D150B6" w:rsidP="00D150B6">
      <w:pPr>
        <w:adjustRightInd w:val="0"/>
        <w:snapToGrid w:val="0"/>
        <w:spacing w:line="340" w:lineRule="exact"/>
        <w:ind w:firstLineChars="430" w:firstLine="903"/>
        <w:rPr>
          <w:rFonts w:ascii="宋体" w:eastAsia="宋体" w:hAnsi="宋体" w:cs="宋体"/>
          <w:szCs w:val="21"/>
        </w:rPr>
      </w:pPr>
    </w:p>
    <w:p w:rsidR="00D150B6" w:rsidRPr="00D150B6" w:rsidRDefault="00D150B6" w:rsidP="00D150B6">
      <w:pPr>
        <w:adjustRightInd w:val="0"/>
        <w:snapToGrid w:val="0"/>
        <w:spacing w:line="340" w:lineRule="exact"/>
        <w:rPr>
          <w:rFonts w:ascii="宋体" w:eastAsia="宋体" w:hAnsi="宋体" w:cs="宋体"/>
          <w:szCs w:val="21"/>
        </w:rPr>
      </w:pPr>
    </w:p>
    <w:p w:rsidR="00D150B6" w:rsidRPr="00D150B6" w:rsidRDefault="00D150B6" w:rsidP="00D150B6">
      <w:pPr>
        <w:adjustRightInd w:val="0"/>
        <w:snapToGrid w:val="0"/>
        <w:spacing w:line="340" w:lineRule="exact"/>
        <w:jc w:val="center"/>
        <w:rPr>
          <w:rFonts w:ascii="宋体" w:eastAsia="宋体" w:hAnsi="宋体" w:cs="宋体"/>
          <w:b/>
          <w:bCs/>
          <w:szCs w:val="21"/>
        </w:rPr>
      </w:pPr>
      <w:r w:rsidRPr="00D150B6">
        <w:rPr>
          <w:rFonts w:ascii="宋体" w:eastAsia="宋体" w:hAnsi="宋体" w:cs="宋体" w:hint="eastAsia"/>
          <w:b/>
          <w:bCs/>
          <w:szCs w:val="21"/>
        </w:rPr>
        <w:br w:type="page"/>
      </w:r>
      <w:r w:rsidRPr="00D150B6">
        <w:rPr>
          <w:rFonts w:ascii="宋体" w:eastAsia="宋体" w:hAnsi="宋体" w:cs="宋体" w:hint="eastAsia"/>
          <w:b/>
          <w:bCs/>
          <w:szCs w:val="21"/>
        </w:rPr>
        <w:lastRenderedPageBreak/>
        <w:t>安全生产目标责任书</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为全面贯彻执行中华人民共和国《建筑法》、《安全生产法》，贯彻《建设工程安全生产管理条例》，落实市、区政府各项安全生产管理规定，</w:t>
      </w:r>
      <w:proofErr w:type="gramStart"/>
      <w:r w:rsidRPr="00D150B6">
        <w:rPr>
          <w:rFonts w:ascii="宋体" w:eastAsia="宋体" w:hAnsi="宋体" w:cs="宋体" w:hint="eastAsia"/>
          <w:szCs w:val="21"/>
        </w:rPr>
        <w:t>各项目部必须</w:t>
      </w:r>
      <w:proofErr w:type="gramEnd"/>
      <w:r w:rsidRPr="00D150B6">
        <w:rPr>
          <w:rFonts w:ascii="宋体" w:eastAsia="宋体" w:hAnsi="宋体" w:cs="宋体" w:hint="eastAsia"/>
          <w:szCs w:val="21"/>
        </w:rPr>
        <w:t>认真执行《建筑施工安全JGJ59-99检验标准》和市、区政府部门的有关规定，确保安全生产各项指标的顺利完成，为此，公司同</w:t>
      </w:r>
      <w:proofErr w:type="gramStart"/>
      <w:r w:rsidRPr="00D150B6">
        <w:rPr>
          <w:rFonts w:ascii="宋体" w:eastAsia="宋体" w:hAnsi="宋体" w:cs="宋体" w:hint="eastAsia"/>
          <w:szCs w:val="21"/>
        </w:rPr>
        <w:t>各项目部责任人</w:t>
      </w:r>
      <w:proofErr w:type="gramEnd"/>
      <w:r w:rsidRPr="00D150B6">
        <w:rPr>
          <w:rFonts w:ascii="宋体" w:eastAsia="宋体" w:hAnsi="宋体" w:cs="宋体" w:hint="eastAsia"/>
          <w:szCs w:val="21"/>
        </w:rPr>
        <w:t>签订管理责任目标：</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安全生产目标：</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轻伤事故率控制在千分之五以下；</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重伤和死亡事故起数：0起；</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火灾事故起数：0起；</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爆炸事故起数：0起；</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高空坠落事故起数：0起；</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坍塌</w:t>
      </w:r>
      <w:proofErr w:type="gramStart"/>
      <w:r w:rsidRPr="00D150B6">
        <w:rPr>
          <w:rFonts w:ascii="宋体" w:eastAsia="宋体" w:hAnsi="宋体" w:cs="宋体" w:hint="eastAsia"/>
          <w:szCs w:val="21"/>
        </w:rPr>
        <w:t>事故事故</w:t>
      </w:r>
      <w:proofErr w:type="gramEnd"/>
      <w:r w:rsidRPr="00D150B6">
        <w:rPr>
          <w:rFonts w:ascii="宋体" w:eastAsia="宋体" w:hAnsi="宋体" w:cs="宋体" w:hint="eastAsia"/>
          <w:szCs w:val="21"/>
        </w:rPr>
        <w:t>起数：0起；</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机械伤害事故起数：0起；</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触电</w:t>
      </w:r>
      <w:proofErr w:type="gramStart"/>
      <w:r w:rsidRPr="00D150B6">
        <w:rPr>
          <w:rFonts w:ascii="宋体" w:eastAsia="宋体" w:hAnsi="宋体" w:cs="宋体" w:hint="eastAsia"/>
          <w:szCs w:val="21"/>
        </w:rPr>
        <w:t>事故事故</w:t>
      </w:r>
      <w:proofErr w:type="gramEnd"/>
      <w:r w:rsidRPr="00D150B6">
        <w:rPr>
          <w:rFonts w:ascii="宋体" w:eastAsia="宋体" w:hAnsi="宋体" w:cs="宋体" w:hint="eastAsia"/>
          <w:szCs w:val="21"/>
        </w:rPr>
        <w:t>起数：0起；</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物体打击事故起数：0起；</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中毒和窒息起数：0起；</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灼烫事故起数：0起；</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车辆伤害事故起数：0起；</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起重伤害事故起数：0起；</w:t>
      </w:r>
    </w:p>
    <w:p w:rsidR="00D150B6" w:rsidRPr="00D150B6" w:rsidRDefault="00D150B6" w:rsidP="00D150B6">
      <w:pPr>
        <w:spacing w:line="360" w:lineRule="auto"/>
        <w:ind w:firstLine="555"/>
        <w:rPr>
          <w:rFonts w:ascii="宋体" w:eastAsia="宋体" w:hAnsi="宋体" w:cs="宋体"/>
          <w:b/>
          <w:szCs w:val="21"/>
        </w:rPr>
      </w:pPr>
      <w:r w:rsidRPr="00D150B6">
        <w:rPr>
          <w:rFonts w:ascii="宋体" w:eastAsia="宋体" w:hAnsi="宋体" w:cs="宋体" w:hint="eastAsia"/>
          <w:b/>
          <w:szCs w:val="21"/>
        </w:rPr>
        <w:t>文明施工：</w:t>
      </w:r>
      <w:r w:rsidRPr="00D150B6">
        <w:rPr>
          <w:rFonts w:ascii="宋体" w:eastAsia="宋体" w:hAnsi="宋体" w:cs="宋体" w:hint="eastAsia"/>
          <w:b/>
          <w:bCs/>
          <w:szCs w:val="21"/>
        </w:rPr>
        <w:t>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安全措施：</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力行“谁主管、谁负责”的原则，根据我公司程序文件的要求，要层层签订责任书，形成一个“人人关心安全、事事注意安全、千方百计保证安全”的新局面。</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坚持安全生产例会制度，每月各负责人至少召开一次安全生产会，做到会前有准备，会议有针对性、有记录。</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认真落实各级负责领导及安全管理人员的培训工作和特工</w:t>
      </w:r>
      <w:proofErr w:type="gramStart"/>
      <w:r w:rsidRPr="00D150B6">
        <w:rPr>
          <w:rFonts w:ascii="宋体" w:eastAsia="宋体" w:hAnsi="宋体" w:cs="宋体" w:hint="eastAsia"/>
          <w:szCs w:val="21"/>
        </w:rPr>
        <w:t>种培训</w:t>
      </w:r>
      <w:proofErr w:type="gramEnd"/>
      <w:r w:rsidRPr="00D150B6">
        <w:rPr>
          <w:rFonts w:ascii="宋体" w:eastAsia="宋体" w:hAnsi="宋体" w:cs="宋体" w:hint="eastAsia"/>
          <w:szCs w:val="21"/>
        </w:rPr>
        <w:t>工作。加强下属施工队伍的进场教育和班前教育。</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加大安全检查力度，在完成上级部门和学校统一部署的检查任务的同时，要有计划的、有针对性的进行自身的安全生产动态检查与整改。</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建立施工现场安全管理体系，按规定配备专职的安全管理人员，特工</w:t>
      </w:r>
      <w:proofErr w:type="gramStart"/>
      <w:r w:rsidRPr="00D150B6">
        <w:rPr>
          <w:rFonts w:ascii="宋体" w:eastAsia="宋体" w:hAnsi="宋体" w:cs="宋体" w:hint="eastAsia"/>
          <w:szCs w:val="21"/>
        </w:rPr>
        <w:t>种必须</w:t>
      </w:r>
      <w:proofErr w:type="gramEnd"/>
      <w:r w:rsidRPr="00D150B6">
        <w:rPr>
          <w:rFonts w:ascii="宋体" w:eastAsia="宋体" w:hAnsi="宋体" w:cs="宋体" w:hint="eastAsia"/>
          <w:szCs w:val="21"/>
        </w:rPr>
        <w:t>持证上岗。</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逐步加大安全生产的资金投入，规范配电设施，安全防护用具的使用以及新老设备的更新换</w:t>
      </w:r>
      <w:r w:rsidRPr="00D150B6">
        <w:rPr>
          <w:rFonts w:ascii="宋体" w:eastAsia="宋体" w:hAnsi="宋体" w:cs="宋体" w:hint="eastAsia"/>
          <w:szCs w:val="21"/>
        </w:rPr>
        <w:lastRenderedPageBreak/>
        <w:t>代工作。</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依据市政府、市建委文明施工的达标要求，切实做好现场的文明施工具体工作，真正达到蓝天工程文明施工工地。</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各负责人要尽职尽责履行安全生产义务，承担安全生产责任。</w:t>
      </w:r>
    </w:p>
    <w:p w:rsidR="00D150B6" w:rsidRPr="00D150B6" w:rsidRDefault="00D150B6" w:rsidP="00D150B6">
      <w:pPr>
        <w:spacing w:line="360" w:lineRule="auto"/>
        <w:ind w:firstLine="555"/>
        <w:rPr>
          <w:rFonts w:ascii="宋体" w:eastAsia="宋体" w:hAnsi="宋体" w:cs="宋体"/>
          <w:szCs w:val="21"/>
        </w:rPr>
      </w:pPr>
    </w:p>
    <w:p w:rsidR="00D150B6" w:rsidRPr="00D150B6" w:rsidRDefault="00D150B6" w:rsidP="00D150B6">
      <w:pPr>
        <w:spacing w:line="360" w:lineRule="auto"/>
        <w:ind w:firstLine="555"/>
        <w:rPr>
          <w:rFonts w:ascii="宋体" w:eastAsia="宋体" w:hAnsi="宋体" w:cs="宋体"/>
          <w:szCs w:val="21"/>
        </w:rPr>
      </w:pPr>
    </w:p>
    <w:p w:rsidR="00D150B6" w:rsidRPr="00D150B6" w:rsidRDefault="00D150B6" w:rsidP="00D150B6">
      <w:pPr>
        <w:spacing w:line="360" w:lineRule="auto"/>
        <w:ind w:firstLineChars="1500" w:firstLine="3150"/>
        <w:rPr>
          <w:rFonts w:ascii="宋体" w:eastAsia="宋体" w:hAnsi="宋体" w:cs="宋体"/>
          <w:szCs w:val="21"/>
        </w:rPr>
      </w:pPr>
      <w:r w:rsidRPr="00D150B6">
        <w:rPr>
          <w:rFonts w:ascii="宋体" w:eastAsia="宋体" w:hAnsi="宋体" w:cs="宋体" w:hint="eastAsia"/>
          <w:szCs w:val="21"/>
        </w:rPr>
        <w:t xml:space="preserve">　              责任单位： </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 xml:space="preserve">法定代表人或授权委托人（签字）：　　　　责任人：　</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 xml:space="preserve">          </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 xml:space="preserve">                                     签订日期：     年     月   日</w:t>
      </w:r>
    </w:p>
    <w:p w:rsidR="00D150B6" w:rsidRPr="00D150B6" w:rsidRDefault="00D150B6" w:rsidP="00D150B6">
      <w:pPr>
        <w:spacing w:line="360" w:lineRule="auto"/>
        <w:ind w:firstLine="555"/>
        <w:rPr>
          <w:rFonts w:ascii="宋体" w:eastAsia="宋体" w:hAnsi="宋体" w:cs="宋体"/>
          <w:szCs w:val="21"/>
        </w:rPr>
      </w:pPr>
    </w:p>
    <w:p w:rsidR="00D150B6" w:rsidRPr="00D150B6" w:rsidRDefault="00D150B6" w:rsidP="00D150B6">
      <w:pPr>
        <w:spacing w:line="360" w:lineRule="auto"/>
        <w:ind w:firstLine="555"/>
        <w:jc w:val="center"/>
        <w:rPr>
          <w:rFonts w:ascii="宋体" w:eastAsia="宋体" w:hAnsi="宋体" w:cs="宋体"/>
          <w:b/>
          <w:bCs/>
          <w:szCs w:val="21"/>
        </w:rPr>
      </w:pPr>
    </w:p>
    <w:p w:rsidR="00D150B6" w:rsidRPr="00D150B6" w:rsidRDefault="00D150B6" w:rsidP="00D150B6">
      <w:pPr>
        <w:spacing w:line="360" w:lineRule="auto"/>
        <w:ind w:firstLine="555"/>
        <w:jc w:val="center"/>
        <w:rPr>
          <w:rFonts w:ascii="宋体" w:eastAsia="宋体" w:hAnsi="宋体" w:cs="宋体"/>
          <w:b/>
          <w:bCs/>
          <w:szCs w:val="21"/>
        </w:rPr>
      </w:pPr>
    </w:p>
    <w:p w:rsidR="00D150B6" w:rsidRPr="00D150B6" w:rsidRDefault="00D150B6" w:rsidP="00D150B6">
      <w:pPr>
        <w:spacing w:line="360" w:lineRule="auto"/>
        <w:ind w:firstLine="555"/>
        <w:jc w:val="center"/>
        <w:rPr>
          <w:rFonts w:ascii="宋体" w:eastAsia="宋体" w:hAnsi="宋体" w:cs="宋体"/>
          <w:b/>
          <w:bCs/>
          <w:szCs w:val="21"/>
        </w:rPr>
      </w:pPr>
    </w:p>
    <w:p w:rsidR="00D150B6" w:rsidRPr="00D150B6" w:rsidRDefault="00D150B6" w:rsidP="00D150B6">
      <w:pPr>
        <w:spacing w:line="360" w:lineRule="auto"/>
        <w:ind w:firstLine="555"/>
        <w:jc w:val="center"/>
        <w:rPr>
          <w:rFonts w:ascii="宋体" w:eastAsia="宋体" w:hAnsi="宋体" w:cs="宋体"/>
          <w:b/>
          <w:bCs/>
          <w:szCs w:val="21"/>
        </w:rPr>
      </w:pPr>
    </w:p>
    <w:p w:rsidR="00D150B6" w:rsidRPr="00D150B6" w:rsidRDefault="00D150B6" w:rsidP="00D150B6">
      <w:pPr>
        <w:spacing w:line="360" w:lineRule="auto"/>
        <w:ind w:firstLine="555"/>
        <w:jc w:val="center"/>
        <w:rPr>
          <w:rFonts w:ascii="宋体" w:eastAsia="宋体" w:hAnsi="宋体" w:cs="宋体"/>
          <w:b/>
          <w:bCs/>
          <w:szCs w:val="21"/>
        </w:rPr>
      </w:pPr>
    </w:p>
    <w:p w:rsidR="00D150B6" w:rsidRPr="00D150B6" w:rsidRDefault="00D150B6" w:rsidP="00D150B6">
      <w:pPr>
        <w:spacing w:line="360" w:lineRule="auto"/>
        <w:ind w:firstLine="555"/>
        <w:jc w:val="center"/>
        <w:rPr>
          <w:rFonts w:ascii="宋体" w:eastAsia="宋体" w:hAnsi="宋体" w:cs="宋体"/>
          <w:b/>
          <w:bCs/>
          <w:szCs w:val="21"/>
        </w:rPr>
      </w:pPr>
    </w:p>
    <w:p w:rsidR="00D150B6" w:rsidRPr="00D150B6" w:rsidRDefault="00D150B6" w:rsidP="00D150B6">
      <w:pPr>
        <w:spacing w:line="360" w:lineRule="auto"/>
        <w:ind w:firstLine="555"/>
        <w:jc w:val="center"/>
        <w:rPr>
          <w:rFonts w:ascii="宋体" w:eastAsia="宋体" w:hAnsi="宋体" w:cs="宋体"/>
          <w:b/>
          <w:bCs/>
          <w:szCs w:val="21"/>
        </w:rPr>
      </w:pPr>
    </w:p>
    <w:p w:rsidR="00D150B6" w:rsidRPr="00D150B6" w:rsidRDefault="00D150B6" w:rsidP="00D150B6">
      <w:pPr>
        <w:spacing w:line="360" w:lineRule="auto"/>
        <w:ind w:firstLine="555"/>
        <w:jc w:val="center"/>
        <w:rPr>
          <w:rFonts w:ascii="宋体" w:eastAsia="宋体" w:hAnsi="宋体" w:cs="宋体"/>
          <w:b/>
          <w:bCs/>
          <w:szCs w:val="21"/>
        </w:rPr>
      </w:pPr>
    </w:p>
    <w:p w:rsidR="00D150B6" w:rsidRPr="00D150B6" w:rsidRDefault="00D150B6" w:rsidP="00D150B6">
      <w:pPr>
        <w:spacing w:line="360" w:lineRule="auto"/>
        <w:ind w:firstLine="555"/>
        <w:jc w:val="center"/>
        <w:rPr>
          <w:rFonts w:ascii="宋体" w:eastAsia="宋体" w:hAnsi="宋体" w:cs="宋体"/>
          <w:b/>
          <w:bCs/>
          <w:szCs w:val="21"/>
        </w:rPr>
      </w:pPr>
    </w:p>
    <w:p w:rsidR="00D150B6" w:rsidRPr="00D150B6" w:rsidRDefault="00D150B6" w:rsidP="00D150B6">
      <w:pPr>
        <w:spacing w:line="360" w:lineRule="auto"/>
        <w:ind w:firstLine="555"/>
        <w:jc w:val="center"/>
        <w:rPr>
          <w:rFonts w:ascii="宋体" w:eastAsia="宋体" w:hAnsi="宋体" w:cs="宋体"/>
          <w:b/>
          <w:bCs/>
          <w:szCs w:val="21"/>
        </w:rPr>
      </w:pPr>
    </w:p>
    <w:p w:rsidR="00D150B6" w:rsidRPr="00D150B6" w:rsidRDefault="00D150B6" w:rsidP="00D150B6">
      <w:pPr>
        <w:spacing w:line="360" w:lineRule="auto"/>
        <w:ind w:firstLine="555"/>
        <w:jc w:val="center"/>
        <w:rPr>
          <w:rFonts w:ascii="宋体" w:eastAsia="宋体" w:hAnsi="宋体" w:cs="宋体"/>
          <w:b/>
          <w:bCs/>
          <w:szCs w:val="21"/>
        </w:rPr>
      </w:pPr>
    </w:p>
    <w:p w:rsidR="00D150B6" w:rsidRPr="00D150B6" w:rsidRDefault="00D150B6" w:rsidP="00D150B6">
      <w:pPr>
        <w:spacing w:line="360" w:lineRule="auto"/>
        <w:ind w:firstLine="555"/>
        <w:jc w:val="center"/>
        <w:rPr>
          <w:rFonts w:ascii="宋体" w:eastAsia="宋体" w:hAnsi="宋体" w:cs="宋体"/>
          <w:b/>
          <w:bCs/>
          <w:szCs w:val="21"/>
        </w:rPr>
      </w:pPr>
    </w:p>
    <w:p w:rsidR="00D150B6" w:rsidRPr="00D150B6" w:rsidRDefault="00D150B6" w:rsidP="00D150B6">
      <w:pPr>
        <w:spacing w:line="360" w:lineRule="auto"/>
        <w:ind w:firstLine="555"/>
        <w:jc w:val="center"/>
        <w:rPr>
          <w:rFonts w:ascii="宋体" w:eastAsia="宋体" w:hAnsi="宋体" w:cs="宋体"/>
          <w:b/>
          <w:bCs/>
          <w:szCs w:val="21"/>
        </w:rPr>
      </w:pPr>
    </w:p>
    <w:p w:rsidR="00D150B6" w:rsidRPr="00D150B6" w:rsidRDefault="00D150B6" w:rsidP="00D150B6">
      <w:pPr>
        <w:spacing w:line="360" w:lineRule="auto"/>
        <w:ind w:firstLine="555"/>
        <w:jc w:val="center"/>
        <w:rPr>
          <w:rFonts w:ascii="宋体" w:eastAsia="宋体" w:hAnsi="宋体" w:cs="宋体"/>
          <w:b/>
          <w:bCs/>
          <w:szCs w:val="21"/>
        </w:rPr>
      </w:pPr>
      <w:r w:rsidRPr="00D150B6">
        <w:rPr>
          <w:rFonts w:ascii="宋体" w:eastAsia="宋体" w:hAnsi="宋体" w:cs="宋体" w:hint="eastAsia"/>
          <w:b/>
          <w:bCs/>
          <w:szCs w:val="21"/>
        </w:rPr>
        <w:br w:type="page"/>
      </w:r>
      <w:r w:rsidRPr="00D150B6">
        <w:rPr>
          <w:rFonts w:ascii="宋体" w:eastAsia="宋体" w:hAnsi="宋体" w:cs="宋体" w:hint="eastAsia"/>
          <w:b/>
          <w:bCs/>
          <w:szCs w:val="21"/>
        </w:rPr>
        <w:lastRenderedPageBreak/>
        <w:t>治安、消防承包协议书</w:t>
      </w:r>
    </w:p>
    <w:p w:rsidR="00D150B6" w:rsidRPr="00D150B6" w:rsidRDefault="00D150B6" w:rsidP="00D150B6">
      <w:pPr>
        <w:spacing w:line="360" w:lineRule="auto"/>
        <w:ind w:firstLine="555"/>
        <w:rPr>
          <w:rFonts w:ascii="宋体" w:eastAsia="宋体" w:hAnsi="宋体" w:cs="宋体"/>
          <w:szCs w:val="21"/>
        </w:rPr>
      </w:pP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 xml:space="preserve">甲方：                                                              </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 xml:space="preserve">乙方：                                                               </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一、承包工程项目</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 xml:space="preserve">工程项目名称：                                                                  </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 xml:space="preserve">承包范围：                                                                   </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 xml:space="preserve">承包方式：                                                                    </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二、工程项目期限</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满足甲方工程进度要求，根据国家法律、法规及常州市有关规定，进一步明确甲、乙双方的治安、消防责任，确保施工、经营安全，甲、乙双方在签订《工程承包合同》的同时，签订本协议，作为附件。</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经双方平等协商同意，自愿签订本协议书，共同遵守本协议所列条款。</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三、甲、乙双方治安、消防的共同要求</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1．甲、乙双方认真贯彻执行《中华人民共和国消防法》、《建设工程施工现场消防安全技术规范(GB50720-2011)》等其他相关的法律法规，坚持执行“预防为主、防消结合”的方针。</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2．甲、乙双方认真落实治安保卫责任制，消防安全责任制，建立健全治保、消防组织，做好本项目治安、防火管理工作，提高自管、自防、自治能力。</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 xml:space="preserve">3．甲、乙双方认真落实办公室、宿舍、料具间、施工现场、更衣室等场所的治安防范、防火安全措施，妥善保管好现金、贵重物品、料机具等财务，开展经常性的安全检查，及时发现和消除火险隐患，确保安全。 </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4．甲、乙双方切实加强对职工的教育管理，做好法制教育工作，加强精神文明建设，增强职工的法制观念、道德观念和治安、防火安全意识，提高职工遵纪守法的自觉性。</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5．甲、乙双方必须坚持“谁主管、谁负责”、“谁使用、谁负责”的原则，制定防火岗位责任制，乙方应明确</w:t>
      </w:r>
      <w:proofErr w:type="gramStart"/>
      <w:r w:rsidRPr="00D150B6">
        <w:rPr>
          <w:rFonts w:ascii="宋体" w:eastAsia="宋体" w:hAnsi="宋体" w:cs="宋体" w:hint="eastAsia"/>
          <w:szCs w:val="21"/>
        </w:rPr>
        <w:t>一</w:t>
      </w:r>
      <w:proofErr w:type="gramEnd"/>
      <w:r w:rsidRPr="00D150B6">
        <w:rPr>
          <w:rFonts w:ascii="宋体" w:eastAsia="宋体" w:hAnsi="宋体" w:cs="宋体" w:hint="eastAsia"/>
          <w:szCs w:val="21"/>
        </w:rPr>
        <w:t>名分管领导负责施工队的消防安全工作。</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四、治安要求</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1．乙方必须确定一人负责检验证件，收集照片，申报暂住证等工作，按规定做到三天内人来即报（报甲方所在地区派出所及甲方），人走即销，登记在册的人员与实际居住人员相符合。</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2．乙方必须杜绝无法提供有效身份证的人员为本单位职工，严禁擅自容留外来人员，做到有据可查，并与户口登记人员相一致；如甲方查处乙方人员与户口登记不符，由此造成的后果有乙方负责。</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3．乙方定期对全体职工进行法制和治安防范宣传教育，并书面记录活动情况，增强职工遵纪守法的观念，预防和减少各类违法犯罪活动。</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lastRenderedPageBreak/>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5．凡乙方职工违法犯罪，除按国家有关法律、法规处理外，造成甲方经济失的，由乙方赔偿甲方的全部经济损失。</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6. 乙方必须管理好自己的工人，不得酗酒闹事，打架斗殴，倒卖工地上的任何财物。</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五、消防要求</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1．甲方负责施工</w:t>
      </w:r>
      <w:proofErr w:type="gramStart"/>
      <w:r w:rsidRPr="00D150B6">
        <w:rPr>
          <w:rFonts w:ascii="宋体" w:eastAsia="宋体" w:hAnsi="宋体" w:cs="宋体" w:hint="eastAsia"/>
          <w:szCs w:val="21"/>
        </w:rPr>
        <w:t>项目消防</w:t>
      </w:r>
      <w:proofErr w:type="gramEnd"/>
      <w:r w:rsidRPr="00D150B6">
        <w:rPr>
          <w:rFonts w:ascii="宋体" w:eastAsia="宋体" w:hAnsi="宋体" w:cs="宋体" w:hint="eastAsia"/>
          <w:szCs w:val="21"/>
        </w:rPr>
        <w:t>工作的全面领导及施工现场的消防器材的整体消防安全布置，根据施工现场环境制定消防安全施工方案和安全防范措施。</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2．甲方负责审查乙方的消防施工方案、消防应急预案及消防安全措施等，督促分包单位在施工过程中加以实施。</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4．甲方根据施工部位、环境因素，制定消防措施，负责办理分包单位动火审批手续。</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5．乙方必须服从总包单位消防安全管理，严格执行总包单</w:t>
      </w:r>
      <w:proofErr w:type="gramStart"/>
      <w:r w:rsidRPr="00D150B6">
        <w:rPr>
          <w:rFonts w:ascii="宋体" w:eastAsia="宋体" w:hAnsi="宋体" w:cs="宋体" w:hint="eastAsia"/>
          <w:szCs w:val="21"/>
        </w:rPr>
        <w:t>位各项</w:t>
      </w:r>
      <w:proofErr w:type="gramEnd"/>
      <w:r w:rsidRPr="00D150B6">
        <w:rPr>
          <w:rFonts w:ascii="宋体" w:eastAsia="宋体" w:hAnsi="宋体" w:cs="宋体" w:hint="eastAsia"/>
          <w:szCs w:val="21"/>
        </w:rPr>
        <w:t>消防安全管理制度。</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6．乙方负责本单位消防工作应与施工生产任务同计划、同检查，同布置，在安排生产任务的同时，要履行消防安全责任，落实消防安全措施。</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7．乙方应建立本单位消防领导小组及义务消防队，认真落实各项消防制度，并按规定向现场施工人员进行防火安全宣传教育，配备消防安全管理人员。</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8．乙方应定期对本单位施工环境进行检查，并落实整改措施，检查记录应报总包单位留存备案。</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9．乙方应经常开展多种形式的消防安全教育，每月定期组织本单位职工召开消防安全教育会议和特殊工种安全教育会议，并有培训记录。</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10．乙方必须严格执行各类防火、防爆制度，易燃易爆场所严禁吸烟或动用明火，消防器材不准挪作他用，消防器材前严禁堆物，电焊、气割作业应按规定办理动火手续；严格遵守“十不烧”规定。</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11.乙方应在自己的施工区域内按照甲方的要求布置灭火器。</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13.乙方在施工期间必须严格执行甲方的防火管理的各项规定，接受甲方的监督、检查、指导，对于查出的隐患，乙方必须限期整改，如乙方在施工期间未按甲方的防火管理的各项规定施工或经</w:t>
      </w:r>
      <w:r w:rsidRPr="00D150B6">
        <w:rPr>
          <w:rFonts w:ascii="宋体" w:eastAsia="宋体" w:hAnsi="宋体" w:cs="宋体" w:hint="eastAsia"/>
          <w:szCs w:val="21"/>
        </w:rPr>
        <w:lastRenderedPageBreak/>
        <w:t>营，导致甲方的一切经济损失均由乙方承担。</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14.施工现场严禁吸烟，木工棚及仓库严禁烟火，并严格执行各类防火、防毒、防冻、防爆措施，悬挂明显的防火安全标识，配备消防器材。</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15.</w:t>
      </w:r>
      <w:proofErr w:type="gramStart"/>
      <w:r w:rsidRPr="00D150B6">
        <w:rPr>
          <w:rFonts w:ascii="宋体" w:eastAsia="宋体" w:hAnsi="宋体" w:cs="宋体" w:hint="eastAsia"/>
          <w:szCs w:val="21"/>
        </w:rPr>
        <w:t>易燃设施</w:t>
      </w:r>
      <w:proofErr w:type="gramEnd"/>
      <w:r w:rsidRPr="00D150B6">
        <w:rPr>
          <w:rFonts w:ascii="宋体" w:eastAsia="宋体" w:hAnsi="宋体" w:cs="宋体" w:hint="eastAsia"/>
          <w:szCs w:val="21"/>
        </w:rPr>
        <w:t>应符合消防要求。易燃易爆危险物品入场前须向总包单位提出申请，经过总包单</w:t>
      </w:r>
      <w:proofErr w:type="gramStart"/>
      <w:r w:rsidRPr="00D150B6">
        <w:rPr>
          <w:rFonts w:ascii="宋体" w:eastAsia="宋体" w:hAnsi="宋体" w:cs="宋体" w:hint="eastAsia"/>
          <w:szCs w:val="21"/>
        </w:rPr>
        <w:t>位批准</w:t>
      </w:r>
      <w:proofErr w:type="gramEnd"/>
      <w:r w:rsidRPr="00D150B6">
        <w:rPr>
          <w:rFonts w:ascii="宋体" w:eastAsia="宋体" w:hAnsi="宋体" w:cs="宋体" w:hint="eastAsia"/>
          <w:szCs w:val="21"/>
        </w:rPr>
        <w:t>同意并验收合格后方可使用，日常管理中要分类存放，并配备足够的消防器材，悬挂明显的安全标识，落实专人负责管理。所有分包单位的易燃易爆危险品清单须上报至总包单位备案。</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16.生活区内住宿的人员，必须遵守生活区、宿舍的消防管理规定，不准私自乱接乱拉电线和违章使用大功率电器，不得在床铺上吸烟。</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17.发生火灾事故时，立即组织人员进行抢救，并同时向总包单位报告，保护好现场，并配合事故调查。</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六、本协议规定内容与上级规定相抵触之处，以上级规定为准。</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七、本协议未尽事宜，按上级有关规定执行。</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 xml:space="preserve">本协议书自签字之日起生效至工程完工终止。                                                                                                                             </w:t>
      </w:r>
    </w:p>
    <w:p w:rsidR="00D150B6" w:rsidRPr="00D150B6" w:rsidRDefault="00D150B6" w:rsidP="00D150B6">
      <w:pPr>
        <w:spacing w:line="360" w:lineRule="auto"/>
        <w:ind w:firstLine="555"/>
        <w:rPr>
          <w:rFonts w:ascii="宋体" w:eastAsia="宋体" w:hAnsi="宋体" w:cs="宋体"/>
          <w:szCs w:val="21"/>
        </w:rPr>
      </w:pP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 xml:space="preserve">甲方：                                乙方：                    </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法定代表人：          （盖章）        法定代表人：         （盖章）</w:t>
      </w:r>
    </w:p>
    <w:p w:rsidR="00D150B6" w:rsidRPr="00D150B6" w:rsidRDefault="00D150B6" w:rsidP="00D150B6">
      <w:pPr>
        <w:spacing w:line="360" w:lineRule="auto"/>
        <w:ind w:firstLine="555"/>
        <w:rPr>
          <w:rFonts w:ascii="宋体" w:eastAsia="宋体" w:hAnsi="宋体" w:cs="宋体"/>
          <w:szCs w:val="21"/>
        </w:rPr>
      </w:pPr>
      <w:r w:rsidRPr="00D150B6">
        <w:rPr>
          <w:rFonts w:ascii="宋体" w:eastAsia="宋体" w:hAnsi="宋体" w:cs="宋体" w:hint="eastAsia"/>
          <w:szCs w:val="21"/>
        </w:rPr>
        <w:t xml:space="preserve">               年    月    日                      年    月    日</w:t>
      </w:r>
    </w:p>
    <w:p w:rsidR="00D150B6" w:rsidRPr="00D150B6" w:rsidRDefault="00D150B6" w:rsidP="00D150B6">
      <w:pPr>
        <w:rPr>
          <w:rFonts w:ascii="宋体" w:eastAsia="宋体" w:hAnsi="宋体" w:cs="Times New Roman"/>
          <w:sz w:val="24"/>
        </w:rPr>
      </w:pPr>
      <w:r w:rsidRPr="00D150B6">
        <w:rPr>
          <w:rFonts w:ascii="宋体" w:eastAsia="宋体" w:hAnsi="宋体" w:cs="宋体" w:hint="eastAsia"/>
          <w:sz w:val="22"/>
          <w:szCs w:val="21"/>
        </w:rPr>
        <w:t xml:space="preserve">  </w:t>
      </w:r>
      <w:r w:rsidRPr="00D150B6">
        <w:rPr>
          <w:rFonts w:ascii="宋体" w:eastAsia="宋体" w:hAnsi="宋体" w:cs="宋体" w:hint="eastAsia"/>
          <w:szCs w:val="21"/>
        </w:rPr>
        <w:t xml:space="preserve">                  </w:t>
      </w:r>
      <w:r w:rsidRPr="00D150B6">
        <w:rPr>
          <w:rFonts w:ascii="宋体" w:eastAsia="宋体" w:hAnsi="宋体" w:cs="宋体" w:hint="eastAsia"/>
          <w:szCs w:val="21"/>
        </w:rPr>
        <w:br/>
      </w:r>
    </w:p>
    <w:p w:rsidR="00D150B6" w:rsidRPr="0099611F" w:rsidRDefault="00D150B6" w:rsidP="0099611F">
      <w:pPr>
        <w:jc w:val="left"/>
        <w:rPr>
          <w:rFonts w:ascii="宋体" w:eastAsia="宋体" w:hAnsi="宋体" w:cs="Times New Roman"/>
          <w:b/>
          <w:bCs/>
          <w:sz w:val="32"/>
          <w:szCs w:val="32"/>
        </w:rPr>
      </w:pPr>
      <w:r w:rsidRPr="00D150B6">
        <w:rPr>
          <w:rFonts w:ascii="Times New Roman" w:hAnsi="Times New Roman" w:cs="Times New Roman" w:hint="eastAsia"/>
          <w:b/>
          <w:bCs/>
          <w:sz w:val="32"/>
          <w:szCs w:val="32"/>
        </w:rPr>
        <w:t xml:space="preserve">    </w:t>
      </w:r>
      <w:r w:rsidRPr="0099611F">
        <w:rPr>
          <w:rFonts w:ascii="宋体" w:eastAsia="宋体" w:hAnsi="宋体" w:hint="eastAsia"/>
          <w:lang w:val="zh-CN"/>
        </w:rPr>
        <w:t>见证方：江苏春为全过程工程咨询有限公司</w:t>
      </w:r>
    </w:p>
    <w:p w:rsidR="00D150B6" w:rsidRPr="00D150B6" w:rsidRDefault="00D150B6" w:rsidP="00D150B6">
      <w:pPr>
        <w:ind w:left="3289"/>
        <w:jc w:val="left"/>
        <w:rPr>
          <w:rFonts w:ascii="Calibri" w:eastAsia="宋体" w:hAnsi="Calibri" w:cs="宋体"/>
          <w:sz w:val="28"/>
          <w:szCs w:val="28"/>
        </w:rPr>
      </w:pPr>
    </w:p>
    <w:p w:rsidR="00D150B6" w:rsidRPr="00D150B6" w:rsidRDefault="00D150B6" w:rsidP="0099611F">
      <w:pPr>
        <w:jc w:val="center"/>
        <w:rPr>
          <w:rFonts w:ascii="宋体" w:eastAsia="宋体" w:hAnsi="宋体" w:cs="宋体"/>
          <w:b/>
          <w:bCs/>
          <w:szCs w:val="21"/>
        </w:rPr>
      </w:pPr>
      <w:r w:rsidRPr="00D150B6">
        <w:rPr>
          <w:rFonts w:ascii="Calibri" w:eastAsia="宋体" w:hAnsi="Calibri" w:cs="宋体" w:hint="eastAsia"/>
          <w:sz w:val="28"/>
          <w:szCs w:val="28"/>
        </w:rPr>
        <w:br w:type="page"/>
      </w:r>
    </w:p>
    <w:p w:rsidR="0099611F" w:rsidRPr="00E36B54" w:rsidRDefault="0099611F" w:rsidP="0099611F">
      <w:pPr>
        <w:pStyle w:val="ab"/>
        <w:rPr>
          <w:rFonts w:ascii="宋体" w:eastAsia="宋体" w:hAnsi="宋体"/>
          <w:color w:val="000000" w:themeColor="text1"/>
          <w:sz w:val="21"/>
          <w:szCs w:val="21"/>
        </w:rPr>
      </w:pPr>
      <w:bookmarkStart w:id="140" w:name="_Toc50454158"/>
      <w:bookmarkStart w:id="141" w:name="_Toc75243699"/>
      <w:r w:rsidRPr="00E36B54">
        <w:rPr>
          <w:rFonts w:ascii="宋体" w:eastAsia="宋体" w:hAnsi="宋体" w:hint="eastAsia"/>
          <w:color w:val="000000" w:themeColor="text1"/>
          <w:sz w:val="21"/>
          <w:szCs w:val="21"/>
        </w:rPr>
        <w:lastRenderedPageBreak/>
        <w:t>第六章  投标文件格式及附件</w:t>
      </w:r>
      <w:bookmarkEnd w:id="140"/>
      <w:bookmarkEnd w:id="141"/>
    </w:p>
    <w:p w:rsidR="0099611F" w:rsidRPr="00E36B54" w:rsidRDefault="0099611F" w:rsidP="0099611F">
      <w:pPr>
        <w:autoSpaceDE w:val="0"/>
        <w:autoSpaceDN w:val="0"/>
        <w:adjustRightInd w:val="0"/>
        <w:rPr>
          <w:rFonts w:ascii="宋体" w:eastAsia="宋体" w:hAnsi="宋体" w:cs="宋体"/>
          <w:color w:val="000000" w:themeColor="text1"/>
          <w:szCs w:val="21"/>
        </w:rPr>
      </w:pPr>
      <w:r w:rsidRPr="00E36B54">
        <w:rPr>
          <w:rFonts w:ascii="宋体" w:eastAsia="宋体" w:hAnsi="宋体" w:cs="宋体" w:hint="eastAsia"/>
          <w:color w:val="000000" w:themeColor="text1"/>
          <w:szCs w:val="21"/>
        </w:rPr>
        <w:t>注：</w:t>
      </w:r>
    </w:p>
    <w:p w:rsidR="0099611F" w:rsidRPr="00E36B54" w:rsidRDefault="0099611F" w:rsidP="0099611F">
      <w:pPr>
        <w:autoSpaceDE w:val="0"/>
        <w:autoSpaceDN w:val="0"/>
        <w:adjustRightInd w:val="0"/>
        <w:rPr>
          <w:rFonts w:ascii="宋体" w:eastAsia="宋体" w:hAnsi="宋体" w:cs="宋体"/>
          <w:color w:val="000000" w:themeColor="text1"/>
          <w:szCs w:val="21"/>
        </w:rPr>
      </w:pPr>
      <w:r w:rsidRPr="00E36B54">
        <w:rPr>
          <w:rFonts w:ascii="宋体" w:eastAsia="宋体" w:hAnsi="宋体" w:cs="TimesNewRomanPSMT"/>
          <w:color w:val="000000" w:themeColor="text1"/>
          <w:szCs w:val="21"/>
        </w:rPr>
        <w:t>1.</w:t>
      </w:r>
      <w:r w:rsidRPr="00E36B54">
        <w:rPr>
          <w:rFonts w:ascii="宋体" w:eastAsia="宋体" w:hAnsi="宋体" w:cs="宋体" w:hint="eastAsia"/>
          <w:color w:val="000000" w:themeColor="text1"/>
          <w:szCs w:val="21"/>
        </w:rPr>
        <w:t>本部分内容仅提供格式参考。</w:t>
      </w:r>
    </w:p>
    <w:p w:rsidR="0099611F" w:rsidRPr="00E36B54" w:rsidRDefault="0099611F" w:rsidP="0099611F">
      <w:pPr>
        <w:autoSpaceDE w:val="0"/>
        <w:autoSpaceDN w:val="0"/>
        <w:adjustRightInd w:val="0"/>
        <w:rPr>
          <w:rFonts w:ascii="宋体" w:eastAsia="宋体" w:hAnsi="宋体" w:cs="宋体"/>
          <w:color w:val="000000" w:themeColor="text1"/>
          <w:szCs w:val="21"/>
        </w:rPr>
      </w:pPr>
      <w:r w:rsidRPr="00E36B54">
        <w:rPr>
          <w:rFonts w:ascii="宋体" w:eastAsia="宋体" w:hAnsi="宋体" w:cs="TimesNewRomanPSMT"/>
          <w:color w:val="000000" w:themeColor="text1"/>
          <w:szCs w:val="21"/>
        </w:rPr>
        <w:t>2.</w:t>
      </w:r>
      <w:r w:rsidRPr="00E36B54">
        <w:rPr>
          <w:rFonts w:ascii="宋体" w:eastAsia="宋体" w:hAnsi="宋体" w:cs="宋体" w:hint="eastAsia"/>
          <w:color w:val="000000" w:themeColor="text1"/>
          <w:szCs w:val="21"/>
        </w:rPr>
        <w:t>供应商应按照以下文件的要求格式、内容制作投标文件，并编制目录及页码，混乱的编排导致投标文件被误读或查找不到，后果由供应商承担。</w:t>
      </w:r>
    </w:p>
    <w:p w:rsidR="0099611F" w:rsidRPr="00E36B54" w:rsidRDefault="0099611F" w:rsidP="0099611F">
      <w:pPr>
        <w:autoSpaceDE w:val="0"/>
        <w:autoSpaceDN w:val="0"/>
        <w:adjustRightInd w:val="0"/>
        <w:rPr>
          <w:rFonts w:ascii="宋体" w:eastAsia="宋体" w:hAnsi="宋体" w:cs="宋体"/>
          <w:color w:val="000000" w:themeColor="text1"/>
          <w:szCs w:val="21"/>
        </w:rPr>
      </w:pPr>
      <w:r w:rsidRPr="00E36B54">
        <w:rPr>
          <w:rFonts w:ascii="宋体" w:eastAsia="宋体" w:hAnsi="宋体" w:cs="TimesNewRomanPSMT"/>
          <w:color w:val="000000" w:themeColor="text1"/>
          <w:szCs w:val="21"/>
        </w:rPr>
        <w:t>3.</w:t>
      </w:r>
      <w:r w:rsidRPr="00E36B54">
        <w:rPr>
          <w:rFonts w:ascii="宋体" w:eastAsia="宋体" w:hAnsi="宋体" w:cs="宋体" w:hint="eastAsia"/>
          <w:color w:val="000000" w:themeColor="text1"/>
          <w:szCs w:val="21"/>
        </w:rPr>
        <w:t>所附表格中要求回答的全部问题和信息都必须正面回答。</w:t>
      </w:r>
    </w:p>
    <w:p w:rsidR="0099611F" w:rsidRPr="00E36B54" w:rsidRDefault="0099611F" w:rsidP="0099611F">
      <w:pPr>
        <w:autoSpaceDE w:val="0"/>
        <w:autoSpaceDN w:val="0"/>
        <w:adjustRightInd w:val="0"/>
        <w:rPr>
          <w:rFonts w:ascii="宋体" w:eastAsia="宋体" w:hAnsi="宋体" w:cs="宋体"/>
          <w:color w:val="000000" w:themeColor="text1"/>
          <w:szCs w:val="21"/>
        </w:rPr>
      </w:pPr>
      <w:r w:rsidRPr="00E36B54">
        <w:rPr>
          <w:rFonts w:ascii="宋体" w:eastAsia="宋体" w:hAnsi="宋体" w:cs="TimesNewRomanPSMT"/>
          <w:color w:val="000000" w:themeColor="text1"/>
          <w:szCs w:val="21"/>
        </w:rPr>
        <w:t>4.</w:t>
      </w:r>
      <w:r w:rsidRPr="00E36B54">
        <w:rPr>
          <w:rFonts w:ascii="宋体" w:eastAsia="宋体" w:hAnsi="宋体" w:cs="宋体" w:hint="eastAsia"/>
          <w:color w:val="000000" w:themeColor="text1"/>
          <w:szCs w:val="21"/>
        </w:rPr>
        <w:t>供应商提交的材料不予退还。</w:t>
      </w:r>
    </w:p>
    <w:p w:rsidR="0099611F" w:rsidRPr="00E36B54" w:rsidRDefault="0099611F" w:rsidP="0099611F">
      <w:pPr>
        <w:autoSpaceDE w:val="0"/>
        <w:autoSpaceDN w:val="0"/>
        <w:adjustRightInd w:val="0"/>
        <w:rPr>
          <w:rFonts w:ascii="宋体" w:eastAsia="宋体" w:hAnsi="宋体" w:cs="宋体"/>
          <w:color w:val="000000" w:themeColor="text1"/>
          <w:szCs w:val="21"/>
        </w:rPr>
      </w:pPr>
      <w:r w:rsidRPr="00E36B54">
        <w:rPr>
          <w:rFonts w:ascii="宋体" w:eastAsia="宋体" w:hAnsi="宋体" w:cs="TimesNewRomanPSMT"/>
          <w:color w:val="000000" w:themeColor="text1"/>
          <w:szCs w:val="21"/>
        </w:rPr>
        <w:t>5.</w:t>
      </w:r>
      <w:r w:rsidRPr="00E36B54">
        <w:rPr>
          <w:rFonts w:ascii="宋体" w:eastAsia="宋体" w:hAnsi="宋体" w:cs="宋体" w:hint="eastAsia"/>
          <w:color w:val="000000" w:themeColor="text1"/>
          <w:szCs w:val="21"/>
        </w:rPr>
        <w:t>全部文件应</w:t>
      </w:r>
      <w:proofErr w:type="gramStart"/>
      <w:r w:rsidRPr="00E36B54">
        <w:rPr>
          <w:rFonts w:ascii="宋体" w:eastAsia="宋体" w:hAnsi="宋体" w:cs="宋体" w:hint="eastAsia"/>
          <w:color w:val="000000" w:themeColor="text1"/>
          <w:szCs w:val="21"/>
        </w:rPr>
        <w:t>按供应</w:t>
      </w:r>
      <w:proofErr w:type="gramEnd"/>
      <w:r w:rsidRPr="00E36B54">
        <w:rPr>
          <w:rFonts w:ascii="宋体" w:eastAsia="宋体" w:hAnsi="宋体" w:cs="宋体" w:hint="eastAsia"/>
          <w:color w:val="000000" w:themeColor="text1"/>
          <w:szCs w:val="21"/>
        </w:rPr>
        <w:t>商须知以及前附表中规定的语言和份数提交。</w:t>
      </w:r>
    </w:p>
    <w:p w:rsidR="0099611F" w:rsidRDefault="0099611F" w:rsidP="0099611F">
      <w:pPr>
        <w:autoSpaceDE w:val="0"/>
        <w:autoSpaceDN w:val="0"/>
        <w:adjustRightInd w:val="0"/>
        <w:rPr>
          <w:rFonts w:ascii="宋体" w:eastAsia="宋体" w:hAnsi="宋体" w:cs="宋体"/>
          <w:color w:val="000000" w:themeColor="text1"/>
          <w:szCs w:val="21"/>
        </w:rPr>
      </w:pPr>
      <w:r w:rsidRPr="00E36B54">
        <w:rPr>
          <w:rFonts w:ascii="宋体" w:eastAsia="宋体" w:hAnsi="宋体" w:cs="TimesNewRomanPSMT"/>
          <w:color w:val="000000" w:themeColor="text1"/>
          <w:szCs w:val="21"/>
        </w:rPr>
        <w:t>6.</w:t>
      </w:r>
      <w:r w:rsidRPr="00E36B54">
        <w:rPr>
          <w:rFonts w:ascii="宋体" w:eastAsia="宋体" w:hAnsi="宋体" w:cs="宋体" w:hint="eastAsia"/>
          <w:color w:val="000000" w:themeColor="text1"/>
          <w:szCs w:val="21"/>
        </w:rPr>
        <w:t>投标文件应按照投标文件格式逐项填写，无相应内容可填的项应填写</w:t>
      </w:r>
      <w:r w:rsidRPr="00E36B54">
        <w:rPr>
          <w:rFonts w:ascii="宋体" w:eastAsia="宋体" w:hAnsi="宋体" w:cs="TimesNewRomanPSMT" w:hint="eastAsia"/>
          <w:color w:val="000000" w:themeColor="text1"/>
          <w:szCs w:val="21"/>
        </w:rPr>
        <w:t>“</w:t>
      </w:r>
      <w:r w:rsidRPr="00E36B54">
        <w:rPr>
          <w:rFonts w:ascii="宋体" w:eastAsia="宋体" w:hAnsi="宋体" w:cs="宋体" w:hint="eastAsia"/>
          <w:color w:val="000000" w:themeColor="text1"/>
          <w:szCs w:val="21"/>
        </w:rPr>
        <w:t>无</w:t>
      </w:r>
      <w:r w:rsidRPr="00E36B54">
        <w:rPr>
          <w:rFonts w:ascii="宋体" w:eastAsia="宋体" w:hAnsi="宋体" w:cs="TimesNewRomanPSMT" w:hint="eastAsia"/>
          <w:color w:val="000000" w:themeColor="text1"/>
          <w:szCs w:val="21"/>
        </w:rPr>
        <w:t>”“</w:t>
      </w:r>
      <w:r w:rsidRPr="00E36B54">
        <w:rPr>
          <w:rFonts w:ascii="宋体" w:eastAsia="宋体" w:hAnsi="宋体" w:cs="宋体" w:hint="eastAsia"/>
          <w:color w:val="000000" w:themeColor="text1"/>
          <w:szCs w:val="21"/>
        </w:rPr>
        <w:t>未测试</w:t>
      </w:r>
      <w:r w:rsidRPr="00E36B54">
        <w:rPr>
          <w:rFonts w:ascii="宋体" w:eastAsia="宋体" w:hAnsi="宋体" w:cs="TimesNewRomanPSMT" w:hint="eastAsia"/>
          <w:color w:val="000000" w:themeColor="text1"/>
          <w:szCs w:val="21"/>
        </w:rPr>
        <w:t>”“</w:t>
      </w:r>
      <w:r w:rsidRPr="00E36B54">
        <w:rPr>
          <w:rFonts w:ascii="宋体" w:eastAsia="宋体" w:hAnsi="宋体" w:cs="宋体" w:hint="eastAsia"/>
          <w:color w:val="000000" w:themeColor="text1"/>
          <w:szCs w:val="21"/>
        </w:rPr>
        <w:t>没有相应指标</w:t>
      </w:r>
      <w:r w:rsidRPr="00E36B54">
        <w:rPr>
          <w:rFonts w:ascii="宋体" w:eastAsia="宋体" w:hAnsi="宋体" w:cs="TimesNewRomanPSMT" w:hint="eastAsia"/>
          <w:color w:val="000000" w:themeColor="text1"/>
          <w:szCs w:val="21"/>
        </w:rPr>
        <w:t>”</w:t>
      </w:r>
      <w:r w:rsidRPr="00E36B54">
        <w:rPr>
          <w:rFonts w:ascii="宋体" w:eastAsia="宋体" w:hAnsi="宋体" w:cs="宋体" w:hint="eastAsia"/>
          <w:color w:val="000000" w:themeColor="text1"/>
          <w:szCs w:val="21"/>
        </w:rPr>
        <w:t>等明确的回答文字。</w:t>
      </w:r>
    </w:p>
    <w:p w:rsidR="0023653B" w:rsidRDefault="0023653B" w:rsidP="0099611F">
      <w:pPr>
        <w:autoSpaceDE w:val="0"/>
        <w:autoSpaceDN w:val="0"/>
        <w:adjustRightInd w:val="0"/>
        <w:rPr>
          <w:rFonts w:ascii="宋体" w:eastAsia="宋体" w:hAnsi="宋体" w:cs="宋体"/>
          <w:color w:val="000000" w:themeColor="text1"/>
          <w:szCs w:val="21"/>
        </w:rPr>
      </w:pPr>
    </w:p>
    <w:p w:rsidR="0023653B" w:rsidRPr="00E36B54" w:rsidRDefault="0023653B" w:rsidP="0099611F">
      <w:pPr>
        <w:autoSpaceDE w:val="0"/>
        <w:autoSpaceDN w:val="0"/>
        <w:adjustRightInd w:val="0"/>
        <w:rPr>
          <w:rFonts w:ascii="宋体" w:eastAsia="宋体" w:hAnsi="宋体" w:cs="宋体"/>
          <w:color w:val="000000" w:themeColor="text1"/>
          <w:szCs w:val="21"/>
        </w:rPr>
      </w:pPr>
    </w:p>
    <w:p w:rsidR="0099611F" w:rsidRPr="0023653B" w:rsidRDefault="000F56D5" w:rsidP="0023653B">
      <w:pPr>
        <w:spacing w:line="360" w:lineRule="auto"/>
        <w:jc w:val="center"/>
        <w:rPr>
          <w:rFonts w:ascii="宋体" w:eastAsia="宋体" w:hAnsi="宋体" w:cs="宋体"/>
          <w:color w:val="000000" w:themeColor="text1"/>
          <w:sz w:val="36"/>
          <w:szCs w:val="36"/>
        </w:rPr>
      </w:pPr>
      <w:r>
        <w:rPr>
          <w:rFonts w:ascii="宋体" w:eastAsia="宋体" w:hAnsi="宋体" w:cs="宋体" w:hint="eastAsia"/>
          <w:b/>
          <w:color w:val="000000" w:themeColor="text1"/>
          <w:sz w:val="36"/>
          <w:szCs w:val="36"/>
        </w:rPr>
        <w:t>2021年建昌中学运动场改造工程</w:t>
      </w:r>
    </w:p>
    <w:p w:rsidR="0099611F" w:rsidRPr="00E36B54" w:rsidRDefault="0099611F" w:rsidP="0023653B">
      <w:pPr>
        <w:spacing w:line="360" w:lineRule="auto"/>
        <w:ind w:firstLineChars="1060" w:firstLine="3831"/>
        <w:rPr>
          <w:rFonts w:ascii="宋体" w:eastAsia="宋体" w:hAnsi="宋体" w:cs="宋体"/>
          <w:b/>
          <w:color w:val="000000" w:themeColor="text1"/>
          <w:sz w:val="36"/>
          <w:szCs w:val="36"/>
        </w:rPr>
      </w:pPr>
      <w:bookmarkStart w:id="142" w:name="_Toc5812"/>
      <w:r w:rsidRPr="00E36B54">
        <w:rPr>
          <w:rFonts w:ascii="宋体" w:eastAsia="宋体" w:hAnsi="宋体" w:cs="宋体" w:hint="eastAsia"/>
          <w:b/>
          <w:color w:val="000000" w:themeColor="text1"/>
          <w:sz w:val="36"/>
          <w:szCs w:val="36"/>
        </w:rPr>
        <w:t>响应文件</w:t>
      </w:r>
      <w:bookmarkEnd w:id="142"/>
    </w:p>
    <w:p w:rsidR="0099611F" w:rsidRPr="00E36B54" w:rsidRDefault="0099611F" w:rsidP="0099611F">
      <w:pPr>
        <w:spacing w:line="360" w:lineRule="auto"/>
        <w:ind w:firstLineChars="200" w:firstLine="420"/>
        <w:rPr>
          <w:rFonts w:ascii="宋体" w:eastAsia="宋体" w:hAnsi="宋体" w:cs="宋体"/>
          <w:color w:val="000000" w:themeColor="text1"/>
          <w:szCs w:val="21"/>
        </w:rPr>
      </w:pPr>
    </w:p>
    <w:p w:rsidR="0099611F" w:rsidRPr="00E36B54" w:rsidRDefault="0099611F" w:rsidP="0099611F">
      <w:pPr>
        <w:spacing w:line="360" w:lineRule="auto"/>
        <w:ind w:firstLineChars="200" w:firstLine="420"/>
        <w:rPr>
          <w:rFonts w:ascii="宋体" w:eastAsia="宋体" w:hAnsi="宋体" w:cs="宋体"/>
          <w:color w:val="000000" w:themeColor="text1"/>
          <w:szCs w:val="21"/>
        </w:rPr>
      </w:pPr>
    </w:p>
    <w:p w:rsidR="0099611F" w:rsidRPr="00E36B54" w:rsidRDefault="0099611F" w:rsidP="0099611F">
      <w:pPr>
        <w:spacing w:line="360" w:lineRule="auto"/>
        <w:ind w:firstLineChars="200" w:firstLine="420"/>
        <w:rPr>
          <w:rFonts w:ascii="宋体" w:eastAsia="宋体" w:hAnsi="宋体" w:cs="宋体"/>
          <w:color w:val="000000" w:themeColor="text1"/>
          <w:szCs w:val="21"/>
        </w:rPr>
      </w:pPr>
    </w:p>
    <w:p w:rsidR="0099611F" w:rsidRPr="00E36B54" w:rsidRDefault="0099611F" w:rsidP="0099611F">
      <w:pPr>
        <w:spacing w:line="360" w:lineRule="auto"/>
        <w:ind w:firstLineChars="200" w:firstLine="420"/>
        <w:rPr>
          <w:rFonts w:ascii="宋体" w:eastAsia="宋体" w:hAnsi="宋体" w:cs="宋体"/>
          <w:color w:val="000000" w:themeColor="text1"/>
          <w:szCs w:val="21"/>
        </w:rPr>
      </w:pPr>
    </w:p>
    <w:p w:rsidR="0099611F" w:rsidRPr="00E36B54" w:rsidRDefault="0099611F" w:rsidP="0099611F">
      <w:pPr>
        <w:spacing w:line="360" w:lineRule="auto"/>
        <w:ind w:firstLineChars="200" w:firstLine="420"/>
        <w:rPr>
          <w:rFonts w:ascii="宋体" w:eastAsia="宋体" w:hAnsi="宋体" w:cs="宋体"/>
          <w:color w:val="000000" w:themeColor="text1"/>
          <w:szCs w:val="21"/>
        </w:rPr>
      </w:pPr>
    </w:p>
    <w:p w:rsidR="0099611F" w:rsidRPr="00E36B54" w:rsidRDefault="0099611F" w:rsidP="0099611F">
      <w:pPr>
        <w:spacing w:line="360" w:lineRule="auto"/>
        <w:rPr>
          <w:rFonts w:ascii="宋体" w:eastAsia="宋体" w:hAnsi="宋体" w:cs="宋体"/>
          <w:color w:val="000000" w:themeColor="text1"/>
          <w:szCs w:val="21"/>
        </w:rPr>
      </w:pPr>
    </w:p>
    <w:p w:rsidR="0099611F" w:rsidRPr="00E36B54" w:rsidRDefault="0099611F" w:rsidP="0099611F">
      <w:pPr>
        <w:spacing w:line="360" w:lineRule="auto"/>
        <w:ind w:firstLineChars="200" w:firstLine="420"/>
        <w:jc w:val="center"/>
        <w:rPr>
          <w:rFonts w:ascii="宋体" w:eastAsia="宋体" w:hAnsi="宋体" w:cs="宋体"/>
          <w:color w:val="000000" w:themeColor="text1"/>
          <w:szCs w:val="21"/>
        </w:rPr>
      </w:pPr>
      <w:bookmarkStart w:id="143" w:name="_Toc3209"/>
      <w:r w:rsidRPr="00E36B54">
        <w:rPr>
          <w:rFonts w:ascii="宋体" w:eastAsia="宋体" w:hAnsi="宋体" w:cs="宋体" w:hint="eastAsia"/>
          <w:color w:val="000000" w:themeColor="text1"/>
          <w:szCs w:val="21"/>
        </w:rPr>
        <w:t>供应商：（单位盖章）</w:t>
      </w:r>
      <w:bookmarkEnd w:id="143"/>
    </w:p>
    <w:p w:rsidR="0099611F" w:rsidRPr="00E36B54" w:rsidRDefault="0099611F" w:rsidP="0099611F">
      <w:pPr>
        <w:spacing w:line="360" w:lineRule="auto"/>
        <w:ind w:firstLineChars="200" w:firstLine="420"/>
        <w:jc w:val="center"/>
        <w:rPr>
          <w:rFonts w:ascii="宋体" w:eastAsia="宋体" w:hAnsi="宋体" w:cs="宋体"/>
          <w:color w:val="000000" w:themeColor="text1"/>
          <w:szCs w:val="21"/>
        </w:rPr>
      </w:pPr>
    </w:p>
    <w:p w:rsidR="0099611F" w:rsidRPr="00E36B54" w:rsidRDefault="0099611F" w:rsidP="0099611F">
      <w:pPr>
        <w:spacing w:line="360" w:lineRule="auto"/>
        <w:ind w:firstLineChars="200" w:firstLine="572"/>
        <w:jc w:val="center"/>
        <w:rPr>
          <w:rFonts w:ascii="宋体" w:eastAsia="宋体" w:hAnsi="宋体" w:cs="宋体"/>
          <w:color w:val="000000" w:themeColor="text1"/>
          <w:spacing w:val="38"/>
          <w:szCs w:val="21"/>
        </w:rPr>
      </w:pPr>
      <w:bookmarkStart w:id="144" w:name="_Toc28655"/>
      <w:r w:rsidRPr="00E36B54">
        <w:rPr>
          <w:rFonts w:ascii="宋体" w:eastAsia="宋体" w:hAnsi="宋体" w:cs="宋体" w:hint="eastAsia"/>
          <w:color w:val="000000" w:themeColor="text1"/>
          <w:spacing w:val="38"/>
          <w:szCs w:val="21"/>
        </w:rPr>
        <w:t>年月日</w:t>
      </w:r>
      <w:bookmarkEnd w:id="144"/>
    </w:p>
    <w:p w:rsidR="0099611F" w:rsidRPr="00E36B54" w:rsidRDefault="0099611F" w:rsidP="0099611F">
      <w:pPr>
        <w:tabs>
          <w:tab w:val="left" w:pos="3360"/>
        </w:tabs>
        <w:spacing w:line="360" w:lineRule="auto"/>
        <w:ind w:firstLineChars="200" w:firstLine="422"/>
        <w:rPr>
          <w:rFonts w:ascii="宋体" w:eastAsia="宋体" w:hAnsi="宋体" w:cs="宋体"/>
          <w:color w:val="000000" w:themeColor="text1"/>
          <w:szCs w:val="21"/>
        </w:rPr>
      </w:pPr>
      <w:bookmarkStart w:id="145" w:name="_Toc32633"/>
      <w:r w:rsidRPr="00E36B54">
        <w:rPr>
          <w:rFonts w:ascii="宋体" w:eastAsia="宋体" w:hAnsi="宋体" w:cs="宋体" w:hint="eastAsia"/>
          <w:b/>
          <w:color w:val="000000" w:themeColor="text1"/>
          <w:szCs w:val="21"/>
        </w:rPr>
        <w:br w:type="page"/>
      </w:r>
      <w:bookmarkStart w:id="146" w:name="_Toc22402"/>
      <w:bookmarkStart w:id="147" w:name="_Toc25556"/>
      <w:bookmarkStart w:id="148" w:name="_Toc458273647"/>
      <w:bookmarkStart w:id="149" w:name="_Toc8713"/>
      <w:r w:rsidRPr="00E36B54">
        <w:rPr>
          <w:rFonts w:ascii="宋体" w:eastAsia="宋体" w:hAnsi="宋体" w:cs="宋体" w:hint="eastAsia"/>
          <w:color w:val="000000" w:themeColor="text1"/>
          <w:szCs w:val="21"/>
        </w:rPr>
        <w:lastRenderedPageBreak/>
        <w:t>针对评分要求供应商须提供如下评分细则导</w:t>
      </w:r>
      <w:proofErr w:type="gramStart"/>
      <w:r w:rsidRPr="00E36B54">
        <w:rPr>
          <w:rFonts w:ascii="宋体" w:eastAsia="宋体" w:hAnsi="宋体" w:cs="宋体" w:hint="eastAsia"/>
          <w:color w:val="000000" w:themeColor="text1"/>
          <w:szCs w:val="21"/>
        </w:rPr>
        <w:t>览</w:t>
      </w:r>
      <w:proofErr w:type="gramEnd"/>
      <w:r w:rsidRPr="00E36B54">
        <w:rPr>
          <w:rFonts w:ascii="宋体" w:eastAsia="宋体" w:hAnsi="宋体" w:cs="宋体" w:hint="eastAsia"/>
          <w:color w:val="000000" w:themeColor="text1"/>
          <w:szCs w:val="21"/>
        </w:rPr>
        <w:t>表</w:t>
      </w:r>
      <w:bookmarkEnd w:id="146"/>
      <w:bookmarkEnd w:id="147"/>
      <w:bookmarkEnd w:id="148"/>
      <w:bookmarkEnd w:id="149"/>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6"/>
        <w:gridCol w:w="5120"/>
        <w:gridCol w:w="2209"/>
      </w:tblGrid>
      <w:tr w:rsidR="0099611F" w:rsidRPr="00E36B54" w:rsidTr="0099611F">
        <w:trPr>
          <w:trHeight w:val="567"/>
          <w:jc w:val="center"/>
        </w:trPr>
        <w:tc>
          <w:tcPr>
            <w:tcW w:w="856" w:type="dxa"/>
            <w:tcBorders>
              <w:top w:val="single" w:sz="4" w:space="0" w:color="auto"/>
              <w:left w:val="single" w:sz="4" w:space="0" w:color="auto"/>
              <w:bottom w:val="single" w:sz="4" w:space="0" w:color="auto"/>
              <w:right w:val="single" w:sz="4" w:space="0" w:color="auto"/>
            </w:tcBorders>
            <w:vAlign w:val="center"/>
          </w:tcPr>
          <w:p w:rsidR="0099611F" w:rsidRPr="00E36B54" w:rsidRDefault="0099611F" w:rsidP="0099611F">
            <w:pPr>
              <w:pStyle w:val="a3"/>
              <w:tabs>
                <w:tab w:val="left" w:pos="272"/>
                <w:tab w:val="left" w:pos="412"/>
              </w:tabs>
              <w:ind w:firstLine="0"/>
              <w:jc w:val="left"/>
              <w:rPr>
                <w:rFonts w:ascii="宋体" w:hAnsi="宋体" w:cs="宋体"/>
                <w:color w:val="000000" w:themeColor="text1"/>
                <w:kern w:val="28"/>
                <w:sz w:val="21"/>
                <w:szCs w:val="21"/>
              </w:rPr>
            </w:pPr>
            <w:r w:rsidRPr="00E36B54">
              <w:rPr>
                <w:rFonts w:ascii="宋体" w:hAnsi="宋体" w:cs="宋体" w:hint="eastAsia"/>
                <w:color w:val="000000" w:themeColor="text1"/>
                <w:sz w:val="21"/>
                <w:szCs w:val="21"/>
              </w:rPr>
              <w:t>序号</w:t>
            </w:r>
          </w:p>
        </w:tc>
        <w:tc>
          <w:tcPr>
            <w:tcW w:w="5120" w:type="dxa"/>
            <w:tcBorders>
              <w:top w:val="single" w:sz="4" w:space="0" w:color="auto"/>
              <w:left w:val="single" w:sz="4" w:space="0" w:color="auto"/>
              <w:bottom w:val="single" w:sz="4" w:space="0" w:color="auto"/>
              <w:right w:val="single" w:sz="4" w:space="0" w:color="auto"/>
            </w:tcBorders>
            <w:vAlign w:val="center"/>
          </w:tcPr>
          <w:p w:rsidR="0099611F" w:rsidRPr="00E36B54" w:rsidRDefault="0099611F" w:rsidP="0099611F">
            <w:pPr>
              <w:pStyle w:val="a3"/>
              <w:tabs>
                <w:tab w:val="left" w:pos="272"/>
                <w:tab w:val="left" w:pos="412"/>
              </w:tabs>
              <w:ind w:firstLineChars="200"/>
              <w:jc w:val="left"/>
              <w:rPr>
                <w:rFonts w:ascii="宋体" w:hAnsi="宋体" w:cs="宋体"/>
                <w:color w:val="000000" w:themeColor="text1"/>
                <w:kern w:val="28"/>
                <w:sz w:val="21"/>
                <w:szCs w:val="21"/>
              </w:rPr>
            </w:pPr>
            <w:r w:rsidRPr="00E36B54">
              <w:rPr>
                <w:rFonts w:ascii="宋体" w:hAnsi="宋体" w:cs="宋体" w:hint="eastAsia"/>
                <w:color w:val="000000" w:themeColor="text1"/>
                <w:sz w:val="21"/>
                <w:szCs w:val="21"/>
              </w:rPr>
              <w:t>内    容</w:t>
            </w:r>
          </w:p>
        </w:tc>
        <w:tc>
          <w:tcPr>
            <w:tcW w:w="2209" w:type="dxa"/>
            <w:tcBorders>
              <w:top w:val="single" w:sz="4" w:space="0" w:color="auto"/>
              <w:left w:val="single" w:sz="4" w:space="0" w:color="auto"/>
              <w:bottom w:val="single" w:sz="4" w:space="0" w:color="auto"/>
              <w:right w:val="single" w:sz="4" w:space="0" w:color="auto"/>
            </w:tcBorders>
            <w:vAlign w:val="center"/>
          </w:tcPr>
          <w:p w:rsidR="0099611F" w:rsidRPr="00E36B54" w:rsidRDefault="0099611F" w:rsidP="0099611F">
            <w:pPr>
              <w:pStyle w:val="a3"/>
              <w:tabs>
                <w:tab w:val="left" w:pos="272"/>
                <w:tab w:val="left" w:pos="412"/>
              </w:tabs>
              <w:ind w:firstLineChars="200"/>
              <w:jc w:val="left"/>
              <w:rPr>
                <w:rFonts w:ascii="宋体" w:hAnsi="宋体" w:cs="宋体"/>
                <w:color w:val="000000" w:themeColor="text1"/>
                <w:kern w:val="28"/>
                <w:sz w:val="21"/>
                <w:szCs w:val="21"/>
              </w:rPr>
            </w:pPr>
            <w:r w:rsidRPr="00E36B54">
              <w:rPr>
                <w:rFonts w:ascii="宋体" w:hAnsi="宋体" w:cs="宋体" w:hint="eastAsia"/>
                <w:color w:val="000000" w:themeColor="text1"/>
                <w:kern w:val="28"/>
                <w:sz w:val="21"/>
                <w:szCs w:val="21"/>
              </w:rPr>
              <w:t>备注</w:t>
            </w:r>
          </w:p>
        </w:tc>
      </w:tr>
      <w:tr w:rsidR="0099611F" w:rsidRPr="00E36B54" w:rsidTr="0099611F">
        <w:trPr>
          <w:trHeight w:val="567"/>
          <w:jc w:val="center"/>
        </w:trPr>
        <w:tc>
          <w:tcPr>
            <w:tcW w:w="856" w:type="dxa"/>
            <w:tcBorders>
              <w:top w:val="single" w:sz="4" w:space="0" w:color="auto"/>
              <w:left w:val="single" w:sz="4" w:space="0" w:color="auto"/>
              <w:bottom w:val="single" w:sz="4" w:space="0" w:color="auto"/>
              <w:right w:val="single" w:sz="4" w:space="0" w:color="auto"/>
            </w:tcBorders>
            <w:vAlign w:val="center"/>
          </w:tcPr>
          <w:p w:rsidR="0099611F" w:rsidRPr="00E36B54" w:rsidRDefault="0099611F" w:rsidP="0099611F">
            <w:pPr>
              <w:pStyle w:val="a3"/>
              <w:tabs>
                <w:tab w:val="left" w:pos="272"/>
                <w:tab w:val="left" w:pos="412"/>
              </w:tabs>
              <w:ind w:firstLineChars="200"/>
              <w:jc w:val="left"/>
              <w:rPr>
                <w:rFonts w:ascii="宋体" w:hAnsi="宋体" w:cs="宋体"/>
                <w:color w:val="000000" w:themeColor="text1"/>
                <w:sz w:val="21"/>
                <w:szCs w:val="21"/>
              </w:rPr>
            </w:pPr>
          </w:p>
        </w:tc>
        <w:tc>
          <w:tcPr>
            <w:tcW w:w="5120" w:type="dxa"/>
            <w:tcBorders>
              <w:top w:val="single" w:sz="4" w:space="0" w:color="auto"/>
              <w:left w:val="single" w:sz="4" w:space="0" w:color="auto"/>
              <w:bottom w:val="single" w:sz="4" w:space="0" w:color="auto"/>
              <w:right w:val="single" w:sz="4" w:space="0" w:color="auto"/>
            </w:tcBorders>
            <w:vAlign w:val="center"/>
          </w:tcPr>
          <w:p w:rsidR="0099611F" w:rsidRPr="00E36B54" w:rsidRDefault="0099611F" w:rsidP="0099611F">
            <w:pPr>
              <w:pStyle w:val="a3"/>
              <w:tabs>
                <w:tab w:val="left" w:pos="272"/>
                <w:tab w:val="left" w:pos="412"/>
              </w:tabs>
              <w:ind w:firstLineChars="200"/>
              <w:jc w:val="left"/>
              <w:rPr>
                <w:rFonts w:ascii="宋体" w:hAnsi="宋体" w:cs="宋体"/>
                <w:color w:val="000000" w:themeColor="text1"/>
                <w:sz w:val="21"/>
                <w:szCs w:val="21"/>
              </w:rPr>
            </w:pPr>
          </w:p>
        </w:tc>
        <w:tc>
          <w:tcPr>
            <w:tcW w:w="2209" w:type="dxa"/>
            <w:tcBorders>
              <w:top w:val="single" w:sz="4" w:space="0" w:color="auto"/>
              <w:left w:val="single" w:sz="4" w:space="0" w:color="auto"/>
              <w:bottom w:val="single" w:sz="4" w:space="0" w:color="auto"/>
              <w:right w:val="single" w:sz="4" w:space="0" w:color="auto"/>
            </w:tcBorders>
            <w:vAlign w:val="center"/>
          </w:tcPr>
          <w:p w:rsidR="0099611F" w:rsidRPr="00E36B54" w:rsidRDefault="0099611F" w:rsidP="0099611F">
            <w:pPr>
              <w:spacing w:line="360" w:lineRule="auto"/>
              <w:rPr>
                <w:rFonts w:ascii="宋体" w:eastAsia="宋体" w:hAnsi="宋体" w:cs="宋体"/>
                <w:color w:val="000000" w:themeColor="text1"/>
                <w:spacing w:val="-20"/>
                <w:kern w:val="28"/>
                <w:szCs w:val="21"/>
              </w:rPr>
            </w:pPr>
            <w:r w:rsidRPr="00E36B54">
              <w:rPr>
                <w:rFonts w:ascii="宋体" w:eastAsia="宋体" w:hAnsi="宋体" w:cs="宋体" w:hint="eastAsia"/>
                <w:color w:val="000000" w:themeColor="text1"/>
                <w:spacing w:val="-20"/>
                <w:kern w:val="28"/>
                <w:szCs w:val="21"/>
              </w:rPr>
              <w:t>见</w:t>
            </w:r>
            <w:r w:rsidR="0023653B">
              <w:rPr>
                <w:rFonts w:ascii="宋体" w:eastAsia="宋体" w:hAnsi="宋体" w:cs="宋体" w:hint="eastAsia"/>
                <w:color w:val="000000" w:themeColor="text1"/>
                <w:spacing w:val="-20"/>
                <w:kern w:val="28"/>
                <w:szCs w:val="21"/>
              </w:rPr>
              <w:t>响应</w:t>
            </w:r>
            <w:r w:rsidRPr="00E36B54">
              <w:rPr>
                <w:rFonts w:ascii="宋体" w:eastAsia="宋体" w:hAnsi="宋体" w:cs="宋体" w:hint="eastAsia"/>
                <w:color w:val="000000" w:themeColor="text1"/>
                <w:spacing w:val="-20"/>
                <w:kern w:val="28"/>
                <w:szCs w:val="21"/>
              </w:rPr>
              <w:t>文件页</w:t>
            </w:r>
          </w:p>
        </w:tc>
      </w:tr>
      <w:tr w:rsidR="0099611F" w:rsidRPr="00E36B54" w:rsidTr="0099611F">
        <w:trPr>
          <w:trHeight w:val="567"/>
          <w:jc w:val="center"/>
        </w:trPr>
        <w:tc>
          <w:tcPr>
            <w:tcW w:w="856" w:type="dxa"/>
            <w:tcBorders>
              <w:top w:val="single" w:sz="4" w:space="0" w:color="auto"/>
              <w:left w:val="single" w:sz="4" w:space="0" w:color="auto"/>
              <w:bottom w:val="single" w:sz="4" w:space="0" w:color="auto"/>
              <w:right w:val="single" w:sz="4" w:space="0" w:color="auto"/>
            </w:tcBorders>
            <w:vAlign w:val="center"/>
          </w:tcPr>
          <w:p w:rsidR="0099611F" w:rsidRPr="00E36B54" w:rsidRDefault="0099611F" w:rsidP="0099611F">
            <w:pPr>
              <w:pStyle w:val="a3"/>
              <w:tabs>
                <w:tab w:val="left" w:pos="272"/>
                <w:tab w:val="left" w:pos="412"/>
              </w:tabs>
              <w:ind w:firstLineChars="200"/>
              <w:jc w:val="left"/>
              <w:rPr>
                <w:rFonts w:ascii="宋体" w:hAnsi="宋体" w:cs="宋体"/>
                <w:color w:val="000000" w:themeColor="text1"/>
                <w:sz w:val="21"/>
                <w:szCs w:val="21"/>
              </w:rPr>
            </w:pPr>
          </w:p>
        </w:tc>
        <w:tc>
          <w:tcPr>
            <w:tcW w:w="5120" w:type="dxa"/>
            <w:tcBorders>
              <w:top w:val="single" w:sz="4" w:space="0" w:color="auto"/>
              <w:left w:val="single" w:sz="4" w:space="0" w:color="auto"/>
              <w:bottom w:val="single" w:sz="4" w:space="0" w:color="auto"/>
              <w:right w:val="single" w:sz="4" w:space="0" w:color="auto"/>
            </w:tcBorders>
            <w:vAlign w:val="center"/>
          </w:tcPr>
          <w:p w:rsidR="0099611F" w:rsidRPr="00E36B54" w:rsidRDefault="0099611F" w:rsidP="0099611F">
            <w:pPr>
              <w:pStyle w:val="a3"/>
              <w:tabs>
                <w:tab w:val="left" w:pos="272"/>
                <w:tab w:val="left" w:pos="412"/>
              </w:tabs>
              <w:ind w:firstLineChars="200"/>
              <w:jc w:val="left"/>
              <w:rPr>
                <w:rFonts w:ascii="宋体" w:hAnsi="宋体" w:cs="宋体"/>
                <w:color w:val="000000" w:themeColor="text1"/>
                <w:sz w:val="21"/>
                <w:szCs w:val="21"/>
              </w:rPr>
            </w:pPr>
          </w:p>
        </w:tc>
        <w:tc>
          <w:tcPr>
            <w:tcW w:w="2209" w:type="dxa"/>
            <w:tcBorders>
              <w:top w:val="single" w:sz="4" w:space="0" w:color="auto"/>
              <w:left w:val="single" w:sz="4" w:space="0" w:color="auto"/>
              <w:bottom w:val="single" w:sz="4" w:space="0" w:color="auto"/>
              <w:right w:val="single" w:sz="4" w:space="0" w:color="auto"/>
            </w:tcBorders>
            <w:vAlign w:val="center"/>
          </w:tcPr>
          <w:p w:rsidR="0099611F" w:rsidRPr="00E36B54" w:rsidRDefault="0099611F" w:rsidP="0099611F">
            <w:pPr>
              <w:spacing w:line="360" w:lineRule="auto"/>
              <w:rPr>
                <w:rFonts w:ascii="宋体" w:eastAsia="宋体" w:hAnsi="宋体" w:cs="宋体"/>
                <w:color w:val="000000" w:themeColor="text1"/>
                <w:spacing w:val="-20"/>
                <w:kern w:val="28"/>
                <w:szCs w:val="21"/>
              </w:rPr>
            </w:pPr>
            <w:r w:rsidRPr="00E36B54">
              <w:rPr>
                <w:rFonts w:ascii="宋体" w:eastAsia="宋体" w:hAnsi="宋体" w:cs="宋体" w:hint="eastAsia"/>
                <w:color w:val="000000" w:themeColor="text1"/>
                <w:spacing w:val="-20"/>
                <w:kern w:val="28"/>
                <w:szCs w:val="21"/>
              </w:rPr>
              <w:t>见</w:t>
            </w:r>
            <w:r w:rsidR="0023653B">
              <w:rPr>
                <w:rFonts w:ascii="宋体" w:eastAsia="宋体" w:hAnsi="宋体" w:cs="宋体" w:hint="eastAsia"/>
                <w:color w:val="000000" w:themeColor="text1"/>
                <w:spacing w:val="-20"/>
                <w:kern w:val="28"/>
                <w:szCs w:val="21"/>
              </w:rPr>
              <w:t>响应</w:t>
            </w:r>
            <w:r w:rsidRPr="00E36B54">
              <w:rPr>
                <w:rFonts w:ascii="宋体" w:eastAsia="宋体" w:hAnsi="宋体" w:cs="宋体" w:hint="eastAsia"/>
                <w:color w:val="000000" w:themeColor="text1"/>
                <w:spacing w:val="-20"/>
                <w:kern w:val="28"/>
                <w:szCs w:val="21"/>
              </w:rPr>
              <w:t>文件页</w:t>
            </w:r>
          </w:p>
        </w:tc>
      </w:tr>
      <w:tr w:rsidR="0099611F" w:rsidRPr="00E36B54" w:rsidTr="0099611F">
        <w:trPr>
          <w:trHeight w:val="567"/>
          <w:jc w:val="center"/>
        </w:trPr>
        <w:tc>
          <w:tcPr>
            <w:tcW w:w="856" w:type="dxa"/>
            <w:tcBorders>
              <w:top w:val="single" w:sz="4" w:space="0" w:color="auto"/>
              <w:left w:val="single" w:sz="4" w:space="0" w:color="auto"/>
              <w:bottom w:val="single" w:sz="4" w:space="0" w:color="auto"/>
              <w:right w:val="single" w:sz="4" w:space="0" w:color="auto"/>
            </w:tcBorders>
            <w:vAlign w:val="center"/>
          </w:tcPr>
          <w:p w:rsidR="0099611F" w:rsidRPr="00E36B54" w:rsidRDefault="0099611F" w:rsidP="0099611F">
            <w:pPr>
              <w:pStyle w:val="a3"/>
              <w:tabs>
                <w:tab w:val="left" w:pos="272"/>
                <w:tab w:val="left" w:pos="412"/>
              </w:tabs>
              <w:ind w:firstLineChars="200"/>
              <w:jc w:val="left"/>
              <w:rPr>
                <w:rFonts w:ascii="宋体" w:hAnsi="宋体" w:cs="宋体"/>
                <w:color w:val="000000" w:themeColor="text1"/>
                <w:sz w:val="21"/>
                <w:szCs w:val="21"/>
              </w:rPr>
            </w:pPr>
          </w:p>
        </w:tc>
        <w:tc>
          <w:tcPr>
            <w:tcW w:w="5120" w:type="dxa"/>
            <w:tcBorders>
              <w:top w:val="single" w:sz="4" w:space="0" w:color="auto"/>
              <w:left w:val="single" w:sz="4" w:space="0" w:color="auto"/>
              <w:bottom w:val="single" w:sz="4" w:space="0" w:color="auto"/>
              <w:right w:val="single" w:sz="4" w:space="0" w:color="auto"/>
            </w:tcBorders>
            <w:vAlign w:val="center"/>
          </w:tcPr>
          <w:p w:rsidR="0099611F" w:rsidRPr="00E36B54" w:rsidRDefault="0099611F" w:rsidP="0099611F">
            <w:pPr>
              <w:pStyle w:val="a3"/>
              <w:tabs>
                <w:tab w:val="left" w:pos="272"/>
                <w:tab w:val="left" w:pos="412"/>
              </w:tabs>
              <w:ind w:firstLineChars="200"/>
              <w:jc w:val="left"/>
              <w:rPr>
                <w:rFonts w:ascii="宋体" w:hAnsi="宋体" w:cs="宋体"/>
                <w:color w:val="000000" w:themeColor="text1"/>
                <w:sz w:val="21"/>
                <w:szCs w:val="21"/>
              </w:rPr>
            </w:pPr>
          </w:p>
        </w:tc>
        <w:tc>
          <w:tcPr>
            <w:tcW w:w="2209" w:type="dxa"/>
            <w:tcBorders>
              <w:top w:val="single" w:sz="4" w:space="0" w:color="auto"/>
              <w:left w:val="single" w:sz="4" w:space="0" w:color="auto"/>
              <w:bottom w:val="single" w:sz="4" w:space="0" w:color="auto"/>
              <w:right w:val="single" w:sz="4" w:space="0" w:color="auto"/>
            </w:tcBorders>
            <w:vAlign w:val="center"/>
          </w:tcPr>
          <w:p w:rsidR="0099611F" w:rsidRPr="00E36B54" w:rsidRDefault="0099611F" w:rsidP="0099611F">
            <w:pPr>
              <w:spacing w:line="360" w:lineRule="auto"/>
              <w:rPr>
                <w:rFonts w:ascii="宋体" w:eastAsia="宋体" w:hAnsi="宋体" w:cs="宋体"/>
                <w:color w:val="000000" w:themeColor="text1"/>
                <w:spacing w:val="-20"/>
                <w:kern w:val="28"/>
                <w:szCs w:val="21"/>
              </w:rPr>
            </w:pPr>
            <w:r w:rsidRPr="00E36B54">
              <w:rPr>
                <w:rFonts w:ascii="宋体" w:eastAsia="宋体" w:hAnsi="宋体" w:cs="宋体" w:hint="eastAsia"/>
                <w:color w:val="000000" w:themeColor="text1"/>
                <w:spacing w:val="-20"/>
                <w:kern w:val="28"/>
                <w:szCs w:val="21"/>
              </w:rPr>
              <w:t>见</w:t>
            </w:r>
            <w:r w:rsidR="0023653B">
              <w:rPr>
                <w:rFonts w:ascii="宋体" w:eastAsia="宋体" w:hAnsi="宋体" w:cs="宋体" w:hint="eastAsia"/>
                <w:color w:val="000000" w:themeColor="text1"/>
                <w:spacing w:val="-20"/>
                <w:kern w:val="28"/>
                <w:szCs w:val="21"/>
              </w:rPr>
              <w:t>响应</w:t>
            </w:r>
            <w:r w:rsidRPr="00E36B54">
              <w:rPr>
                <w:rFonts w:ascii="宋体" w:eastAsia="宋体" w:hAnsi="宋体" w:cs="宋体" w:hint="eastAsia"/>
                <w:color w:val="000000" w:themeColor="text1"/>
                <w:spacing w:val="-20"/>
                <w:kern w:val="28"/>
                <w:szCs w:val="21"/>
              </w:rPr>
              <w:t>文件页</w:t>
            </w:r>
          </w:p>
        </w:tc>
      </w:tr>
      <w:tr w:rsidR="0099611F" w:rsidRPr="00E36B54" w:rsidTr="0099611F">
        <w:trPr>
          <w:trHeight w:val="567"/>
          <w:jc w:val="center"/>
        </w:trPr>
        <w:tc>
          <w:tcPr>
            <w:tcW w:w="856" w:type="dxa"/>
            <w:tcBorders>
              <w:top w:val="single" w:sz="4" w:space="0" w:color="auto"/>
              <w:left w:val="single" w:sz="4" w:space="0" w:color="auto"/>
              <w:bottom w:val="single" w:sz="4" w:space="0" w:color="auto"/>
              <w:right w:val="single" w:sz="4" w:space="0" w:color="auto"/>
            </w:tcBorders>
            <w:vAlign w:val="center"/>
          </w:tcPr>
          <w:p w:rsidR="0099611F" w:rsidRPr="00E36B54" w:rsidRDefault="0099611F" w:rsidP="0099611F">
            <w:pPr>
              <w:pStyle w:val="a3"/>
              <w:tabs>
                <w:tab w:val="left" w:pos="272"/>
                <w:tab w:val="left" w:pos="412"/>
              </w:tabs>
              <w:ind w:firstLineChars="200"/>
              <w:jc w:val="left"/>
              <w:rPr>
                <w:rFonts w:ascii="宋体" w:hAnsi="宋体" w:cs="宋体"/>
                <w:color w:val="000000" w:themeColor="text1"/>
                <w:sz w:val="21"/>
                <w:szCs w:val="21"/>
              </w:rPr>
            </w:pPr>
          </w:p>
        </w:tc>
        <w:tc>
          <w:tcPr>
            <w:tcW w:w="5120" w:type="dxa"/>
            <w:tcBorders>
              <w:top w:val="single" w:sz="4" w:space="0" w:color="auto"/>
              <w:left w:val="single" w:sz="4" w:space="0" w:color="auto"/>
              <w:bottom w:val="single" w:sz="4" w:space="0" w:color="auto"/>
              <w:right w:val="single" w:sz="4" w:space="0" w:color="auto"/>
            </w:tcBorders>
            <w:vAlign w:val="center"/>
          </w:tcPr>
          <w:p w:rsidR="0099611F" w:rsidRPr="00E36B54" w:rsidRDefault="0099611F" w:rsidP="0099611F">
            <w:pPr>
              <w:pStyle w:val="a3"/>
              <w:tabs>
                <w:tab w:val="left" w:pos="272"/>
                <w:tab w:val="left" w:pos="412"/>
              </w:tabs>
              <w:ind w:firstLineChars="200"/>
              <w:jc w:val="left"/>
              <w:rPr>
                <w:rFonts w:ascii="宋体" w:hAnsi="宋体" w:cs="宋体"/>
                <w:color w:val="000000" w:themeColor="text1"/>
                <w:sz w:val="21"/>
                <w:szCs w:val="21"/>
              </w:rPr>
            </w:pPr>
          </w:p>
        </w:tc>
        <w:tc>
          <w:tcPr>
            <w:tcW w:w="2209" w:type="dxa"/>
            <w:tcBorders>
              <w:top w:val="single" w:sz="4" w:space="0" w:color="auto"/>
              <w:left w:val="single" w:sz="4" w:space="0" w:color="auto"/>
              <w:bottom w:val="single" w:sz="4" w:space="0" w:color="auto"/>
              <w:right w:val="single" w:sz="4" w:space="0" w:color="auto"/>
            </w:tcBorders>
            <w:vAlign w:val="center"/>
          </w:tcPr>
          <w:p w:rsidR="0099611F" w:rsidRPr="00E36B54" w:rsidRDefault="0099611F" w:rsidP="0099611F">
            <w:pPr>
              <w:spacing w:line="360" w:lineRule="auto"/>
              <w:rPr>
                <w:rFonts w:ascii="宋体" w:eastAsia="宋体" w:hAnsi="宋体" w:cs="宋体"/>
                <w:color w:val="000000" w:themeColor="text1"/>
                <w:spacing w:val="-20"/>
                <w:kern w:val="28"/>
                <w:szCs w:val="21"/>
              </w:rPr>
            </w:pPr>
            <w:r w:rsidRPr="00E36B54">
              <w:rPr>
                <w:rFonts w:ascii="宋体" w:eastAsia="宋体" w:hAnsi="宋体" w:cs="宋体" w:hint="eastAsia"/>
                <w:color w:val="000000" w:themeColor="text1"/>
                <w:spacing w:val="-20"/>
                <w:kern w:val="28"/>
                <w:szCs w:val="21"/>
              </w:rPr>
              <w:t>见</w:t>
            </w:r>
            <w:r w:rsidR="0023653B">
              <w:rPr>
                <w:rFonts w:ascii="宋体" w:eastAsia="宋体" w:hAnsi="宋体" w:cs="宋体" w:hint="eastAsia"/>
                <w:color w:val="000000" w:themeColor="text1"/>
                <w:spacing w:val="-20"/>
                <w:kern w:val="28"/>
                <w:szCs w:val="21"/>
              </w:rPr>
              <w:t>响应</w:t>
            </w:r>
            <w:r w:rsidRPr="00E36B54">
              <w:rPr>
                <w:rFonts w:ascii="宋体" w:eastAsia="宋体" w:hAnsi="宋体" w:cs="宋体" w:hint="eastAsia"/>
                <w:color w:val="000000" w:themeColor="text1"/>
                <w:spacing w:val="-20"/>
                <w:kern w:val="28"/>
                <w:szCs w:val="21"/>
              </w:rPr>
              <w:t>文件页</w:t>
            </w:r>
          </w:p>
        </w:tc>
      </w:tr>
      <w:tr w:rsidR="0099611F" w:rsidRPr="00E36B54" w:rsidTr="0099611F">
        <w:trPr>
          <w:trHeight w:val="567"/>
          <w:jc w:val="center"/>
        </w:trPr>
        <w:tc>
          <w:tcPr>
            <w:tcW w:w="856" w:type="dxa"/>
            <w:tcBorders>
              <w:top w:val="single" w:sz="4" w:space="0" w:color="auto"/>
              <w:left w:val="single" w:sz="4" w:space="0" w:color="auto"/>
              <w:bottom w:val="single" w:sz="4" w:space="0" w:color="auto"/>
              <w:right w:val="single" w:sz="4" w:space="0" w:color="auto"/>
            </w:tcBorders>
            <w:vAlign w:val="center"/>
          </w:tcPr>
          <w:p w:rsidR="0099611F" w:rsidRPr="00E36B54" w:rsidRDefault="0099611F" w:rsidP="0099611F">
            <w:pPr>
              <w:pStyle w:val="a3"/>
              <w:tabs>
                <w:tab w:val="left" w:pos="272"/>
                <w:tab w:val="left" w:pos="412"/>
              </w:tabs>
              <w:ind w:firstLineChars="200"/>
              <w:jc w:val="left"/>
              <w:rPr>
                <w:rFonts w:ascii="宋体" w:hAnsi="宋体" w:cs="宋体"/>
                <w:color w:val="000000" w:themeColor="text1"/>
                <w:sz w:val="21"/>
                <w:szCs w:val="21"/>
              </w:rPr>
            </w:pPr>
          </w:p>
        </w:tc>
        <w:tc>
          <w:tcPr>
            <w:tcW w:w="5120" w:type="dxa"/>
            <w:tcBorders>
              <w:top w:val="single" w:sz="4" w:space="0" w:color="auto"/>
              <w:left w:val="single" w:sz="4" w:space="0" w:color="auto"/>
              <w:bottom w:val="single" w:sz="4" w:space="0" w:color="auto"/>
              <w:right w:val="single" w:sz="4" w:space="0" w:color="auto"/>
            </w:tcBorders>
            <w:vAlign w:val="center"/>
          </w:tcPr>
          <w:p w:rsidR="0099611F" w:rsidRPr="00E36B54" w:rsidRDefault="0099611F" w:rsidP="0099611F">
            <w:pPr>
              <w:pStyle w:val="a3"/>
              <w:tabs>
                <w:tab w:val="left" w:pos="272"/>
                <w:tab w:val="left" w:pos="412"/>
              </w:tabs>
              <w:ind w:firstLineChars="200"/>
              <w:jc w:val="left"/>
              <w:rPr>
                <w:rFonts w:ascii="宋体" w:hAnsi="宋体" w:cs="宋体"/>
                <w:color w:val="000000" w:themeColor="text1"/>
                <w:sz w:val="21"/>
                <w:szCs w:val="21"/>
              </w:rPr>
            </w:pPr>
          </w:p>
        </w:tc>
        <w:tc>
          <w:tcPr>
            <w:tcW w:w="2209" w:type="dxa"/>
            <w:tcBorders>
              <w:top w:val="single" w:sz="4" w:space="0" w:color="auto"/>
              <w:left w:val="single" w:sz="4" w:space="0" w:color="auto"/>
              <w:bottom w:val="single" w:sz="4" w:space="0" w:color="auto"/>
              <w:right w:val="single" w:sz="4" w:space="0" w:color="auto"/>
            </w:tcBorders>
            <w:vAlign w:val="center"/>
          </w:tcPr>
          <w:p w:rsidR="0099611F" w:rsidRPr="00E36B54" w:rsidRDefault="0099611F" w:rsidP="0099611F">
            <w:pPr>
              <w:spacing w:line="360" w:lineRule="auto"/>
              <w:rPr>
                <w:rFonts w:ascii="宋体" w:eastAsia="宋体" w:hAnsi="宋体" w:cs="宋体"/>
                <w:color w:val="000000" w:themeColor="text1"/>
                <w:spacing w:val="-20"/>
                <w:kern w:val="28"/>
                <w:szCs w:val="21"/>
              </w:rPr>
            </w:pPr>
            <w:r w:rsidRPr="00E36B54">
              <w:rPr>
                <w:rFonts w:ascii="宋体" w:eastAsia="宋体" w:hAnsi="宋体" w:cs="宋体" w:hint="eastAsia"/>
                <w:color w:val="000000" w:themeColor="text1"/>
                <w:spacing w:val="-20"/>
                <w:kern w:val="28"/>
                <w:szCs w:val="21"/>
              </w:rPr>
              <w:t>见</w:t>
            </w:r>
            <w:r w:rsidR="0023653B">
              <w:rPr>
                <w:rFonts w:ascii="宋体" w:eastAsia="宋体" w:hAnsi="宋体" w:cs="宋体" w:hint="eastAsia"/>
                <w:color w:val="000000" w:themeColor="text1"/>
                <w:spacing w:val="-20"/>
                <w:kern w:val="28"/>
                <w:szCs w:val="21"/>
              </w:rPr>
              <w:t>响应</w:t>
            </w:r>
            <w:r w:rsidRPr="00E36B54">
              <w:rPr>
                <w:rFonts w:ascii="宋体" w:eastAsia="宋体" w:hAnsi="宋体" w:cs="宋体" w:hint="eastAsia"/>
                <w:color w:val="000000" w:themeColor="text1"/>
                <w:spacing w:val="-20"/>
                <w:kern w:val="28"/>
                <w:szCs w:val="21"/>
              </w:rPr>
              <w:t>文件页</w:t>
            </w:r>
          </w:p>
        </w:tc>
      </w:tr>
      <w:tr w:rsidR="0099611F" w:rsidRPr="00E36B54" w:rsidTr="0099611F">
        <w:trPr>
          <w:trHeight w:val="567"/>
          <w:jc w:val="center"/>
        </w:trPr>
        <w:tc>
          <w:tcPr>
            <w:tcW w:w="856" w:type="dxa"/>
            <w:tcBorders>
              <w:top w:val="single" w:sz="4" w:space="0" w:color="auto"/>
              <w:left w:val="single" w:sz="4" w:space="0" w:color="auto"/>
              <w:bottom w:val="single" w:sz="4" w:space="0" w:color="auto"/>
              <w:right w:val="single" w:sz="4" w:space="0" w:color="auto"/>
            </w:tcBorders>
            <w:vAlign w:val="center"/>
          </w:tcPr>
          <w:p w:rsidR="0099611F" w:rsidRPr="00E36B54" w:rsidRDefault="0099611F" w:rsidP="0099611F">
            <w:pPr>
              <w:pStyle w:val="a3"/>
              <w:tabs>
                <w:tab w:val="left" w:pos="272"/>
                <w:tab w:val="left" w:pos="412"/>
              </w:tabs>
              <w:ind w:firstLineChars="200"/>
              <w:jc w:val="left"/>
              <w:rPr>
                <w:rFonts w:ascii="宋体" w:hAnsi="宋体" w:cs="宋体"/>
                <w:color w:val="000000" w:themeColor="text1"/>
                <w:sz w:val="21"/>
                <w:szCs w:val="21"/>
              </w:rPr>
            </w:pPr>
          </w:p>
        </w:tc>
        <w:tc>
          <w:tcPr>
            <w:tcW w:w="5120" w:type="dxa"/>
            <w:tcBorders>
              <w:top w:val="single" w:sz="4" w:space="0" w:color="auto"/>
              <w:left w:val="single" w:sz="4" w:space="0" w:color="auto"/>
              <w:bottom w:val="single" w:sz="4" w:space="0" w:color="auto"/>
              <w:right w:val="single" w:sz="4" w:space="0" w:color="auto"/>
            </w:tcBorders>
            <w:vAlign w:val="center"/>
          </w:tcPr>
          <w:p w:rsidR="0099611F" w:rsidRPr="00E36B54" w:rsidRDefault="0099611F" w:rsidP="0099611F">
            <w:pPr>
              <w:pStyle w:val="a3"/>
              <w:tabs>
                <w:tab w:val="left" w:pos="272"/>
                <w:tab w:val="left" w:pos="412"/>
              </w:tabs>
              <w:ind w:firstLineChars="200"/>
              <w:jc w:val="left"/>
              <w:rPr>
                <w:rFonts w:ascii="宋体" w:hAnsi="宋体" w:cs="宋体"/>
                <w:color w:val="000000" w:themeColor="text1"/>
                <w:sz w:val="21"/>
                <w:szCs w:val="21"/>
              </w:rPr>
            </w:pPr>
          </w:p>
        </w:tc>
        <w:tc>
          <w:tcPr>
            <w:tcW w:w="2209" w:type="dxa"/>
            <w:tcBorders>
              <w:top w:val="single" w:sz="4" w:space="0" w:color="auto"/>
              <w:left w:val="single" w:sz="4" w:space="0" w:color="auto"/>
              <w:bottom w:val="single" w:sz="4" w:space="0" w:color="auto"/>
              <w:right w:val="single" w:sz="4" w:space="0" w:color="auto"/>
            </w:tcBorders>
            <w:vAlign w:val="center"/>
          </w:tcPr>
          <w:p w:rsidR="0099611F" w:rsidRPr="00E36B54" w:rsidRDefault="0023653B" w:rsidP="0099611F">
            <w:pPr>
              <w:spacing w:line="360" w:lineRule="auto"/>
              <w:rPr>
                <w:rFonts w:ascii="宋体" w:eastAsia="宋体" w:hAnsi="宋体" w:cs="宋体"/>
                <w:color w:val="000000" w:themeColor="text1"/>
                <w:spacing w:val="-20"/>
                <w:kern w:val="28"/>
                <w:szCs w:val="21"/>
              </w:rPr>
            </w:pPr>
            <w:r w:rsidRPr="00E36B54">
              <w:rPr>
                <w:rFonts w:ascii="宋体" w:eastAsia="宋体" w:hAnsi="宋体" w:cs="宋体" w:hint="eastAsia"/>
                <w:color w:val="000000" w:themeColor="text1"/>
                <w:spacing w:val="-20"/>
                <w:kern w:val="28"/>
                <w:szCs w:val="21"/>
              </w:rPr>
              <w:t>见</w:t>
            </w:r>
            <w:r>
              <w:rPr>
                <w:rFonts w:ascii="宋体" w:eastAsia="宋体" w:hAnsi="宋体" w:cs="宋体" w:hint="eastAsia"/>
                <w:color w:val="000000" w:themeColor="text1"/>
                <w:spacing w:val="-20"/>
                <w:kern w:val="28"/>
                <w:szCs w:val="21"/>
              </w:rPr>
              <w:t>响应</w:t>
            </w:r>
            <w:r w:rsidRPr="00E36B54">
              <w:rPr>
                <w:rFonts w:ascii="宋体" w:eastAsia="宋体" w:hAnsi="宋体" w:cs="宋体" w:hint="eastAsia"/>
                <w:color w:val="000000" w:themeColor="text1"/>
                <w:spacing w:val="-20"/>
                <w:kern w:val="28"/>
                <w:szCs w:val="21"/>
              </w:rPr>
              <w:t>文件页</w:t>
            </w:r>
          </w:p>
        </w:tc>
      </w:tr>
      <w:tr w:rsidR="0099611F" w:rsidRPr="00E36B54" w:rsidTr="0099611F">
        <w:trPr>
          <w:trHeight w:val="567"/>
          <w:jc w:val="center"/>
        </w:trPr>
        <w:tc>
          <w:tcPr>
            <w:tcW w:w="856" w:type="dxa"/>
            <w:tcBorders>
              <w:top w:val="single" w:sz="4" w:space="0" w:color="auto"/>
              <w:left w:val="single" w:sz="4" w:space="0" w:color="auto"/>
              <w:bottom w:val="single" w:sz="4" w:space="0" w:color="auto"/>
              <w:right w:val="single" w:sz="4" w:space="0" w:color="auto"/>
            </w:tcBorders>
            <w:vAlign w:val="center"/>
          </w:tcPr>
          <w:p w:rsidR="0099611F" w:rsidRPr="00E36B54" w:rsidRDefault="0099611F" w:rsidP="0099611F">
            <w:pPr>
              <w:pStyle w:val="a3"/>
              <w:tabs>
                <w:tab w:val="left" w:pos="272"/>
                <w:tab w:val="left" w:pos="412"/>
              </w:tabs>
              <w:ind w:firstLineChars="200"/>
              <w:jc w:val="left"/>
              <w:rPr>
                <w:rFonts w:ascii="宋体" w:hAnsi="宋体" w:cs="宋体"/>
                <w:color w:val="000000" w:themeColor="text1"/>
                <w:sz w:val="21"/>
                <w:szCs w:val="21"/>
              </w:rPr>
            </w:pPr>
          </w:p>
        </w:tc>
        <w:tc>
          <w:tcPr>
            <w:tcW w:w="5120" w:type="dxa"/>
            <w:tcBorders>
              <w:top w:val="single" w:sz="4" w:space="0" w:color="auto"/>
              <w:left w:val="single" w:sz="4" w:space="0" w:color="auto"/>
              <w:bottom w:val="single" w:sz="4" w:space="0" w:color="auto"/>
              <w:right w:val="single" w:sz="4" w:space="0" w:color="auto"/>
            </w:tcBorders>
            <w:vAlign w:val="center"/>
          </w:tcPr>
          <w:p w:rsidR="0099611F" w:rsidRPr="00E36B54" w:rsidRDefault="0099611F" w:rsidP="0099611F">
            <w:pPr>
              <w:pStyle w:val="a3"/>
              <w:tabs>
                <w:tab w:val="left" w:pos="272"/>
                <w:tab w:val="left" w:pos="412"/>
              </w:tabs>
              <w:ind w:firstLineChars="200"/>
              <w:jc w:val="left"/>
              <w:rPr>
                <w:rFonts w:ascii="宋体" w:hAnsi="宋体" w:cs="宋体"/>
                <w:color w:val="000000" w:themeColor="text1"/>
                <w:sz w:val="21"/>
                <w:szCs w:val="21"/>
              </w:rPr>
            </w:pPr>
          </w:p>
        </w:tc>
        <w:tc>
          <w:tcPr>
            <w:tcW w:w="2209" w:type="dxa"/>
            <w:tcBorders>
              <w:top w:val="single" w:sz="4" w:space="0" w:color="auto"/>
              <w:left w:val="single" w:sz="4" w:space="0" w:color="auto"/>
              <w:bottom w:val="single" w:sz="4" w:space="0" w:color="auto"/>
              <w:right w:val="single" w:sz="4" w:space="0" w:color="auto"/>
            </w:tcBorders>
            <w:vAlign w:val="center"/>
          </w:tcPr>
          <w:p w:rsidR="0099611F" w:rsidRPr="00E36B54" w:rsidRDefault="0023653B" w:rsidP="0099611F">
            <w:pPr>
              <w:spacing w:line="360" w:lineRule="auto"/>
              <w:rPr>
                <w:rFonts w:ascii="宋体" w:eastAsia="宋体" w:hAnsi="宋体" w:cs="宋体"/>
                <w:color w:val="000000" w:themeColor="text1"/>
                <w:spacing w:val="-20"/>
                <w:kern w:val="28"/>
                <w:szCs w:val="21"/>
              </w:rPr>
            </w:pPr>
            <w:r w:rsidRPr="00E36B54">
              <w:rPr>
                <w:rFonts w:ascii="宋体" w:eastAsia="宋体" w:hAnsi="宋体" w:cs="宋体" w:hint="eastAsia"/>
                <w:color w:val="000000" w:themeColor="text1"/>
                <w:spacing w:val="-20"/>
                <w:kern w:val="28"/>
                <w:szCs w:val="21"/>
              </w:rPr>
              <w:t>见</w:t>
            </w:r>
            <w:r>
              <w:rPr>
                <w:rFonts w:ascii="宋体" w:eastAsia="宋体" w:hAnsi="宋体" w:cs="宋体" w:hint="eastAsia"/>
                <w:color w:val="000000" w:themeColor="text1"/>
                <w:spacing w:val="-20"/>
                <w:kern w:val="28"/>
                <w:szCs w:val="21"/>
              </w:rPr>
              <w:t>响应</w:t>
            </w:r>
            <w:r w:rsidRPr="00E36B54">
              <w:rPr>
                <w:rFonts w:ascii="宋体" w:eastAsia="宋体" w:hAnsi="宋体" w:cs="宋体" w:hint="eastAsia"/>
                <w:color w:val="000000" w:themeColor="text1"/>
                <w:spacing w:val="-20"/>
                <w:kern w:val="28"/>
                <w:szCs w:val="21"/>
              </w:rPr>
              <w:t>文件页</w:t>
            </w:r>
          </w:p>
        </w:tc>
      </w:tr>
      <w:tr w:rsidR="0099611F" w:rsidRPr="00E36B54" w:rsidTr="0099611F">
        <w:trPr>
          <w:trHeight w:val="567"/>
          <w:jc w:val="center"/>
        </w:trPr>
        <w:tc>
          <w:tcPr>
            <w:tcW w:w="856" w:type="dxa"/>
            <w:tcBorders>
              <w:top w:val="single" w:sz="4" w:space="0" w:color="auto"/>
              <w:left w:val="single" w:sz="4" w:space="0" w:color="auto"/>
              <w:bottom w:val="single" w:sz="4" w:space="0" w:color="auto"/>
              <w:right w:val="single" w:sz="4" w:space="0" w:color="auto"/>
            </w:tcBorders>
            <w:vAlign w:val="center"/>
          </w:tcPr>
          <w:p w:rsidR="0099611F" w:rsidRPr="00E36B54" w:rsidRDefault="0099611F" w:rsidP="0099611F">
            <w:pPr>
              <w:pStyle w:val="a3"/>
              <w:tabs>
                <w:tab w:val="left" w:pos="272"/>
                <w:tab w:val="left" w:pos="412"/>
              </w:tabs>
              <w:ind w:firstLineChars="200"/>
              <w:jc w:val="left"/>
              <w:rPr>
                <w:rFonts w:ascii="宋体" w:hAnsi="宋体" w:cs="宋体"/>
                <w:color w:val="000000" w:themeColor="text1"/>
                <w:sz w:val="21"/>
                <w:szCs w:val="21"/>
              </w:rPr>
            </w:pPr>
          </w:p>
        </w:tc>
        <w:tc>
          <w:tcPr>
            <w:tcW w:w="5120" w:type="dxa"/>
            <w:tcBorders>
              <w:top w:val="single" w:sz="4" w:space="0" w:color="auto"/>
              <w:left w:val="single" w:sz="4" w:space="0" w:color="auto"/>
              <w:bottom w:val="single" w:sz="4" w:space="0" w:color="auto"/>
              <w:right w:val="single" w:sz="4" w:space="0" w:color="auto"/>
            </w:tcBorders>
            <w:vAlign w:val="center"/>
          </w:tcPr>
          <w:p w:rsidR="0099611F" w:rsidRPr="00E36B54" w:rsidRDefault="0099611F" w:rsidP="0099611F">
            <w:pPr>
              <w:pStyle w:val="a3"/>
              <w:tabs>
                <w:tab w:val="left" w:pos="272"/>
                <w:tab w:val="left" w:pos="412"/>
              </w:tabs>
              <w:ind w:firstLineChars="200"/>
              <w:jc w:val="left"/>
              <w:rPr>
                <w:rFonts w:ascii="宋体" w:hAnsi="宋体" w:cs="宋体"/>
                <w:color w:val="000000" w:themeColor="text1"/>
                <w:sz w:val="21"/>
                <w:szCs w:val="21"/>
              </w:rPr>
            </w:pPr>
          </w:p>
        </w:tc>
        <w:tc>
          <w:tcPr>
            <w:tcW w:w="2209" w:type="dxa"/>
            <w:tcBorders>
              <w:top w:val="single" w:sz="4" w:space="0" w:color="auto"/>
              <w:left w:val="single" w:sz="4" w:space="0" w:color="auto"/>
              <w:bottom w:val="single" w:sz="4" w:space="0" w:color="auto"/>
              <w:right w:val="single" w:sz="4" w:space="0" w:color="auto"/>
            </w:tcBorders>
            <w:vAlign w:val="center"/>
          </w:tcPr>
          <w:p w:rsidR="0099611F" w:rsidRPr="00E36B54" w:rsidRDefault="0023653B" w:rsidP="0099611F">
            <w:pPr>
              <w:spacing w:line="360" w:lineRule="auto"/>
              <w:rPr>
                <w:rFonts w:ascii="宋体" w:eastAsia="宋体" w:hAnsi="宋体" w:cs="宋体"/>
                <w:color w:val="000000" w:themeColor="text1"/>
                <w:spacing w:val="-20"/>
                <w:kern w:val="28"/>
                <w:szCs w:val="21"/>
              </w:rPr>
            </w:pPr>
            <w:r w:rsidRPr="00E36B54">
              <w:rPr>
                <w:rFonts w:ascii="宋体" w:eastAsia="宋体" w:hAnsi="宋体" w:cs="宋体" w:hint="eastAsia"/>
                <w:color w:val="000000" w:themeColor="text1"/>
                <w:spacing w:val="-20"/>
                <w:kern w:val="28"/>
                <w:szCs w:val="21"/>
              </w:rPr>
              <w:t>见</w:t>
            </w:r>
            <w:r>
              <w:rPr>
                <w:rFonts w:ascii="宋体" w:eastAsia="宋体" w:hAnsi="宋体" w:cs="宋体" w:hint="eastAsia"/>
                <w:color w:val="000000" w:themeColor="text1"/>
                <w:spacing w:val="-20"/>
                <w:kern w:val="28"/>
                <w:szCs w:val="21"/>
              </w:rPr>
              <w:t>响应</w:t>
            </w:r>
            <w:r w:rsidRPr="00E36B54">
              <w:rPr>
                <w:rFonts w:ascii="宋体" w:eastAsia="宋体" w:hAnsi="宋体" w:cs="宋体" w:hint="eastAsia"/>
                <w:color w:val="000000" w:themeColor="text1"/>
                <w:spacing w:val="-20"/>
                <w:kern w:val="28"/>
                <w:szCs w:val="21"/>
              </w:rPr>
              <w:t>文件页</w:t>
            </w:r>
          </w:p>
        </w:tc>
      </w:tr>
      <w:tr w:rsidR="0099611F" w:rsidRPr="00E36B54" w:rsidTr="0099611F">
        <w:trPr>
          <w:trHeight w:val="567"/>
          <w:jc w:val="center"/>
        </w:trPr>
        <w:tc>
          <w:tcPr>
            <w:tcW w:w="856" w:type="dxa"/>
            <w:tcBorders>
              <w:top w:val="single" w:sz="4" w:space="0" w:color="auto"/>
              <w:left w:val="single" w:sz="4" w:space="0" w:color="auto"/>
              <w:bottom w:val="single" w:sz="4" w:space="0" w:color="auto"/>
              <w:right w:val="single" w:sz="4" w:space="0" w:color="auto"/>
            </w:tcBorders>
            <w:vAlign w:val="center"/>
          </w:tcPr>
          <w:p w:rsidR="0099611F" w:rsidRPr="00E36B54" w:rsidRDefault="0099611F" w:rsidP="0099611F">
            <w:pPr>
              <w:pStyle w:val="a3"/>
              <w:tabs>
                <w:tab w:val="left" w:pos="272"/>
                <w:tab w:val="left" w:pos="412"/>
              </w:tabs>
              <w:ind w:firstLineChars="200"/>
              <w:jc w:val="left"/>
              <w:rPr>
                <w:rFonts w:ascii="宋体" w:hAnsi="宋体" w:cs="宋体"/>
                <w:color w:val="000000" w:themeColor="text1"/>
                <w:sz w:val="21"/>
                <w:szCs w:val="21"/>
              </w:rPr>
            </w:pPr>
          </w:p>
        </w:tc>
        <w:tc>
          <w:tcPr>
            <w:tcW w:w="5120" w:type="dxa"/>
            <w:tcBorders>
              <w:top w:val="single" w:sz="4" w:space="0" w:color="auto"/>
              <w:left w:val="single" w:sz="4" w:space="0" w:color="auto"/>
              <w:bottom w:val="single" w:sz="4" w:space="0" w:color="auto"/>
              <w:right w:val="single" w:sz="4" w:space="0" w:color="auto"/>
            </w:tcBorders>
            <w:vAlign w:val="center"/>
          </w:tcPr>
          <w:p w:rsidR="0099611F" w:rsidRPr="00E36B54" w:rsidRDefault="0099611F" w:rsidP="0099611F">
            <w:pPr>
              <w:pStyle w:val="a3"/>
              <w:tabs>
                <w:tab w:val="left" w:pos="272"/>
                <w:tab w:val="left" w:pos="412"/>
              </w:tabs>
              <w:ind w:firstLineChars="200"/>
              <w:jc w:val="left"/>
              <w:rPr>
                <w:rFonts w:ascii="宋体" w:hAnsi="宋体" w:cs="宋体"/>
                <w:color w:val="000000" w:themeColor="text1"/>
                <w:sz w:val="21"/>
                <w:szCs w:val="21"/>
              </w:rPr>
            </w:pPr>
          </w:p>
        </w:tc>
        <w:tc>
          <w:tcPr>
            <w:tcW w:w="2209" w:type="dxa"/>
            <w:tcBorders>
              <w:top w:val="single" w:sz="4" w:space="0" w:color="auto"/>
              <w:left w:val="single" w:sz="4" w:space="0" w:color="auto"/>
              <w:bottom w:val="single" w:sz="4" w:space="0" w:color="auto"/>
              <w:right w:val="single" w:sz="4" w:space="0" w:color="auto"/>
            </w:tcBorders>
            <w:vAlign w:val="center"/>
          </w:tcPr>
          <w:p w:rsidR="0099611F" w:rsidRPr="00E36B54" w:rsidRDefault="0023653B" w:rsidP="0099611F">
            <w:pPr>
              <w:spacing w:line="360" w:lineRule="auto"/>
              <w:rPr>
                <w:rFonts w:ascii="宋体" w:eastAsia="宋体" w:hAnsi="宋体" w:cs="宋体"/>
                <w:color w:val="000000" w:themeColor="text1"/>
                <w:spacing w:val="-20"/>
                <w:kern w:val="28"/>
                <w:szCs w:val="21"/>
              </w:rPr>
            </w:pPr>
            <w:r w:rsidRPr="00E36B54">
              <w:rPr>
                <w:rFonts w:ascii="宋体" w:eastAsia="宋体" w:hAnsi="宋体" w:cs="宋体" w:hint="eastAsia"/>
                <w:color w:val="000000" w:themeColor="text1"/>
                <w:spacing w:val="-20"/>
                <w:kern w:val="28"/>
                <w:szCs w:val="21"/>
              </w:rPr>
              <w:t>见</w:t>
            </w:r>
            <w:r>
              <w:rPr>
                <w:rFonts w:ascii="宋体" w:eastAsia="宋体" w:hAnsi="宋体" w:cs="宋体" w:hint="eastAsia"/>
                <w:color w:val="000000" w:themeColor="text1"/>
                <w:spacing w:val="-20"/>
                <w:kern w:val="28"/>
                <w:szCs w:val="21"/>
              </w:rPr>
              <w:t>响应</w:t>
            </w:r>
            <w:r w:rsidRPr="00E36B54">
              <w:rPr>
                <w:rFonts w:ascii="宋体" w:eastAsia="宋体" w:hAnsi="宋体" w:cs="宋体" w:hint="eastAsia"/>
                <w:color w:val="000000" w:themeColor="text1"/>
                <w:spacing w:val="-20"/>
                <w:kern w:val="28"/>
                <w:szCs w:val="21"/>
              </w:rPr>
              <w:t>文件页</w:t>
            </w:r>
          </w:p>
        </w:tc>
      </w:tr>
      <w:tr w:rsidR="0099611F" w:rsidRPr="00E36B54" w:rsidTr="0099611F">
        <w:trPr>
          <w:trHeight w:val="567"/>
          <w:jc w:val="center"/>
        </w:trPr>
        <w:tc>
          <w:tcPr>
            <w:tcW w:w="856" w:type="dxa"/>
            <w:tcBorders>
              <w:top w:val="single" w:sz="4" w:space="0" w:color="auto"/>
              <w:left w:val="single" w:sz="4" w:space="0" w:color="auto"/>
              <w:bottom w:val="single" w:sz="4" w:space="0" w:color="auto"/>
              <w:right w:val="single" w:sz="4" w:space="0" w:color="auto"/>
            </w:tcBorders>
            <w:vAlign w:val="center"/>
          </w:tcPr>
          <w:p w:rsidR="0099611F" w:rsidRPr="00E36B54" w:rsidRDefault="0099611F" w:rsidP="0099611F">
            <w:pPr>
              <w:pStyle w:val="a3"/>
              <w:tabs>
                <w:tab w:val="left" w:pos="272"/>
                <w:tab w:val="left" w:pos="412"/>
              </w:tabs>
              <w:ind w:firstLineChars="200"/>
              <w:jc w:val="left"/>
              <w:rPr>
                <w:rFonts w:ascii="宋体" w:hAnsi="宋体" w:cs="宋体"/>
                <w:color w:val="000000" w:themeColor="text1"/>
                <w:sz w:val="21"/>
                <w:szCs w:val="21"/>
              </w:rPr>
            </w:pPr>
          </w:p>
        </w:tc>
        <w:tc>
          <w:tcPr>
            <w:tcW w:w="5120" w:type="dxa"/>
            <w:tcBorders>
              <w:top w:val="single" w:sz="4" w:space="0" w:color="auto"/>
              <w:left w:val="single" w:sz="4" w:space="0" w:color="auto"/>
              <w:bottom w:val="single" w:sz="4" w:space="0" w:color="auto"/>
              <w:right w:val="single" w:sz="4" w:space="0" w:color="auto"/>
            </w:tcBorders>
            <w:vAlign w:val="center"/>
          </w:tcPr>
          <w:p w:rsidR="0099611F" w:rsidRPr="00E36B54" w:rsidRDefault="0099611F" w:rsidP="0099611F">
            <w:pPr>
              <w:pStyle w:val="a3"/>
              <w:tabs>
                <w:tab w:val="left" w:pos="272"/>
                <w:tab w:val="left" w:pos="412"/>
              </w:tabs>
              <w:ind w:firstLineChars="200"/>
              <w:jc w:val="left"/>
              <w:rPr>
                <w:rFonts w:ascii="宋体" w:hAnsi="宋体" w:cs="宋体"/>
                <w:color w:val="000000" w:themeColor="text1"/>
                <w:sz w:val="21"/>
                <w:szCs w:val="21"/>
              </w:rPr>
            </w:pPr>
          </w:p>
        </w:tc>
        <w:tc>
          <w:tcPr>
            <w:tcW w:w="2209" w:type="dxa"/>
            <w:tcBorders>
              <w:top w:val="single" w:sz="4" w:space="0" w:color="auto"/>
              <w:left w:val="single" w:sz="4" w:space="0" w:color="auto"/>
              <w:bottom w:val="single" w:sz="4" w:space="0" w:color="auto"/>
              <w:right w:val="single" w:sz="4" w:space="0" w:color="auto"/>
            </w:tcBorders>
            <w:vAlign w:val="center"/>
          </w:tcPr>
          <w:p w:rsidR="0099611F" w:rsidRPr="00E36B54" w:rsidRDefault="0023653B" w:rsidP="0099611F">
            <w:pPr>
              <w:spacing w:line="360" w:lineRule="auto"/>
              <w:rPr>
                <w:rFonts w:ascii="宋体" w:eastAsia="宋体" w:hAnsi="宋体" w:cs="宋体"/>
                <w:color w:val="000000" w:themeColor="text1"/>
                <w:spacing w:val="-20"/>
                <w:kern w:val="28"/>
                <w:szCs w:val="21"/>
              </w:rPr>
            </w:pPr>
            <w:r w:rsidRPr="00E36B54">
              <w:rPr>
                <w:rFonts w:ascii="宋体" w:eastAsia="宋体" w:hAnsi="宋体" w:cs="宋体" w:hint="eastAsia"/>
                <w:color w:val="000000" w:themeColor="text1"/>
                <w:spacing w:val="-20"/>
                <w:kern w:val="28"/>
                <w:szCs w:val="21"/>
              </w:rPr>
              <w:t>见</w:t>
            </w:r>
            <w:r>
              <w:rPr>
                <w:rFonts w:ascii="宋体" w:eastAsia="宋体" w:hAnsi="宋体" w:cs="宋体" w:hint="eastAsia"/>
                <w:color w:val="000000" w:themeColor="text1"/>
                <w:spacing w:val="-20"/>
                <w:kern w:val="28"/>
                <w:szCs w:val="21"/>
              </w:rPr>
              <w:t>响应</w:t>
            </w:r>
            <w:r w:rsidRPr="00E36B54">
              <w:rPr>
                <w:rFonts w:ascii="宋体" w:eastAsia="宋体" w:hAnsi="宋体" w:cs="宋体" w:hint="eastAsia"/>
                <w:color w:val="000000" w:themeColor="text1"/>
                <w:spacing w:val="-20"/>
                <w:kern w:val="28"/>
                <w:szCs w:val="21"/>
              </w:rPr>
              <w:t>文件页</w:t>
            </w:r>
          </w:p>
        </w:tc>
      </w:tr>
      <w:tr w:rsidR="0099611F" w:rsidRPr="00E36B54" w:rsidTr="0099611F">
        <w:trPr>
          <w:trHeight w:val="567"/>
          <w:jc w:val="center"/>
        </w:trPr>
        <w:tc>
          <w:tcPr>
            <w:tcW w:w="856" w:type="dxa"/>
            <w:tcBorders>
              <w:top w:val="single" w:sz="4" w:space="0" w:color="auto"/>
              <w:left w:val="single" w:sz="4" w:space="0" w:color="auto"/>
              <w:bottom w:val="single" w:sz="4" w:space="0" w:color="auto"/>
              <w:right w:val="single" w:sz="4" w:space="0" w:color="auto"/>
            </w:tcBorders>
            <w:vAlign w:val="center"/>
          </w:tcPr>
          <w:p w:rsidR="0099611F" w:rsidRPr="00E36B54" w:rsidRDefault="0099611F" w:rsidP="0099611F">
            <w:pPr>
              <w:pStyle w:val="a3"/>
              <w:tabs>
                <w:tab w:val="left" w:pos="272"/>
                <w:tab w:val="left" w:pos="412"/>
              </w:tabs>
              <w:ind w:firstLineChars="200"/>
              <w:jc w:val="left"/>
              <w:rPr>
                <w:rFonts w:ascii="宋体" w:hAnsi="宋体" w:cs="宋体"/>
                <w:color w:val="000000" w:themeColor="text1"/>
                <w:sz w:val="21"/>
                <w:szCs w:val="21"/>
              </w:rPr>
            </w:pPr>
          </w:p>
        </w:tc>
        <w:tc>
          <w:tcPr>
            <w:tcW w:w="5120" w:type="dxa"/>
            <w:tcBorders>
              <w:top w:val="single" w:sz="4" w:space="0" w:color="auto"/>
              <w:left w:val="single" w:sz="4" w:space="0" w:color="auto"/>
              <w:bottom w:val="single" w:sz="4" w:space="0" w:color="auto"/>
              <w:right w:val="single" w:sz="4" w:space="0" w:color="auto"/>
            </w:tcBorders>
            <w:vAlign w:val="center"/>
          </w:tcPr>
          <w:p w:rsidR="0099611F" w:rsidRPr="00E36B54" w:rsidRDefault="0099611F" w:rsidP="0099611F">
            <w:pPr>
              <w:pStyle w:val="a3"/>
              <w:tabs>
                <w:tab w:val="left" w:pos="272"/>
                <w:tab w:val="left" w:pos="412"/>
              </w:tabs>
              <w:ind w:firstLineChars="200"/>
              <w:jc w:val="left"/>
              <w:rPr>
                <w:rFonts w:ascii="宋体" w:hAnsi="宋体" w:cs="宋体"/>
                <w:color w:val="000000" w:themeColor="text1"/>
                <w:sz w:val="21"/>
                <w:szCs w:val="21"/>
              </w:rPr>
            </w:pPr>
          </w:p>
        </w:tc>
        <w:tc>
          <w:tcPr>
            <w:tcW w:w="2209" w:type="dxa"/>
            <w:tcBorders>
              <w:top w:val="single" w:sz="4" w:space="0" w:color="auto"/>
              <w:left w:val="single" w:sz="4" w:space="0" w:color="auto"/>
              <w:bottom w:val="single" w:sz="4" w:space="0" w:color="auto"/>
              <w:right w:val="single" w:sz="4" w:space="0" w:color="auto"/>
            </w:tcBorders>
            <w:vAlign w:val="center"/>
          </w:tcPr>
          <w:p w:rsidR="0099611F" w:rsidRPr="00E36B54" w:rsidRDefault="0023653B" w:rsidP="0099611F">
            <w:pPr>
              <w:spacing w:line="360" w:lineRule="auto"/>
              <w:rPr>
                <w:rFonts w:ascii="宋体" w:eastAsia="宋体" w:hAnsi="宋体" w:cs="宋体"/>
                <w:color w:val="000000" w:themeColor="text1"/>
                <w:spacing w:val="-20"/>
                <w:kern w:val="28"/>
                <w:szCs w:val="21"/>
              </w:rPr>
            </w:pPr>
            <w:r w:rsidRPr="00E36B54">
              <w:rPr>
                <w:rFonts w:ascii="宋体" w:eastAsia="宋体" w:hAnsi="宋体" w:cs="宋体" w:hint="eastAsia"/>
                <w:color w:val="000000" w:themeColor="text1"/>
                <w:spacing w:val="-20"/>
                <w:kern w:val="28"/>
                <w:szCs w:val="21"/>
              </w:rPr>
              <w:t>见</w:t>
            </w:r>
            <w:r>
              <w:rPr>
                <w:rFonts w:ascii="宋体" w:eastAsia="宋体" w:hAnsi="宋体" w:cs="宋体" w:hint="eastAsia"/>
                <w:color w:val="000000" w:themeColor="text1"/>
                <w:spacing w:val="-20"/>
                <w:kern w:val="28"/>
                <w:szCs w:val="21"/>
              </w:rPr>
              <w:t>响应</w:t>
            </w:r>
            <w:r w:rsidRPr="00E36B54">
              <w:rPr>
                <w:rFonts w:ascii="宋体" w:eastAsia="宋体" w:hAnsi="宋体" w:cs="宋体" w:hint="eastAsia"/>
                <w:color w:val="000000" w:themeColor="text1"/>
                <w:spacing w:val="-20"/>
                <w:kern w:val="28"/>
                <w:szCs w:val="21"/>
              </w:rPr>
              <w:t>文件页</w:t>
            </w:r>
          </w:p>
        </w:tc>
      </w:tr>
      <w:tr w:rsidR="0099611F" w:rsidRPr="00E36B54" w:rsidTr="0099611F">
        <w:trPr>
          <w:trHeight w:val="567"/>
          <w:jc w:val="center"/>
        </w:trPr>
        <w:tc>
          <w:tcPr>
            <w:tcW w:w="856" w:type="dxa"/>
            <w:tcBorders>
              <w:top w:val="single" w:sz="4" w:space="0" w:color="auto"/>
              <w:left w:val="single" w:sz="4" w:space="0" w:color="auto"/>
              <w:bottom w:val="single" w:sz="4" w:space="0" w:color="auto"/>
              <w:right w:val="single" w:sz="4" w:space="0" w:color="auto"/>
            </w:tcBorders>
            <w:vAlign w:val="center"/>
          </w:tcPr>
          <w:p w:rsidR="0099611F" w:rsidRPr="00E36B54" w:rsidRDefault="0099611F" w:rsidP="0099611F">
            <w:pPr>
              <w:spacing w:line="360" w:lineRule="auto"/>
              <w:ind w:firstLineChars="200" w:firstLine="420"/>
              <w:rPr>
                <w:rFonts w:ascii="宋体" w:eastAsia="宋体" w:hAnsi="宋体" w:cs="宋体"/>
                <w:color w:val="000000" w:themeColor="text1"/>
                <w:szCs w:val="21"/>
              </w:rPr>
            </w:pPr>
          </w:p>
        </w:tc>
        <w:tc>
          <w:tcPr>
            <w:tcW w:w="5120" w:type="dxa"/>
            <w:tcBorders>
              <w:top w:val="single" w:sz="4" w:space="0" w:color="auto"/>
              <w:left w:val="single" w:sz="4" w:space="0" w:color="auto"/>
              <w:bottom w:val="single" w:sz="4" w:space="0" w:color="auto"/>
              <w:right w:val="single" w:sz="4" w:space="0" w:color="auto"/>
            </w:tcBorders>
            <w:vAlign w:val="center"/>
          </w:tcPr>
          <w:p w:rsidR="0099611F" w:rsidRPr="00E36B54" w:rsidRDefault="0099611F" w:rsidP="0099611F">
            <w:pPr>
              <w:pStyle w:val="a3"/>
              <w:tabs>
                <w:tab w:val="left" w:pos="272"/>
                <w:tab w:val="left" w:pos="412"/>
              </w:tabs>
              <w:ind w:firstLineChars="200"/>
              <w:jc w:val="left"/>
              <w:rPr>
                <w:rFonts w:ascii="宋体" w:hAnsi="宋体" w:cs="宋体"/>
                <w:color w:val="000000" w:themeColor="text1"/>
                <w:sz w:val="21"/>
                <w:szCs w:val="21"/>
              </w:rPr>
            </w:pPr>
          </w:p>
        </w:tc>
        <w:tc>
          <w:tcPr>
            <w:tcW w:w="2209" w:type="dxa"/>
            <w:tcBorders>
              <w:top w:val="single" w:sz="4" w:space="0" w:color="auto"/>
              <w:left w:val="single" w:sz="4" w:space="0" w:color="auto"/>
              <w:bottom w:val="single" w:sz="4" w:space="0" w:color="auto"/>
              <w:right w:val="single" w:sz="4" w:space="0" w:color="auto"/>
            </w:tcBorders>
            <w:vAlign w:val="center"/>
          </w:tcPr>
          <w:p w:rsidR="0099611F" w:rsidRPr="00E36B54" w:rsidRDefault="0023653B" w:rsidP="0099611F">
            <w:pPr>
              <w:spacing w:line="360" w:lineRule="auto"/>
              <w:rPr>
                <w:rFonts w:ascii="宋体" w:eastAsia="宋体" w:hAnsi="宋体" w:cs="宋体"/>
                <w:color w:val="000000" w:themeColor="text1"/>
                <w:spacing w:val="-20"/>
                <w:kern w:val="28"/>
                <w:szCs w:val="21"/>
              </w:rPr>
            </w:pPr>
            <w:r w:rsidRPr="00E36B54">
              <w:rPr>
                <w:rFonts w:ascii="宋体" w:eastAsia="宋体" w:hAnsi="宋体" w:cs="宋体" w:hint="eastAsia"/>
                <w:color w:val="000000" w:themeColor="text1"/>
                <w:spacing w:val="-20"/>
                <w:kern w:val="28"/>
                <w:szCs w:val="21"/>
              </w:rPr>
              <w:t>见</w:t>
            </w:r>
            <w:r>
              <w:rPr>
                <w:rFonts w:ascii="宋体" w:eastAsia="宋体" w:hAnsi="宋体" w:cs="宋体" w:hint="eastAsia"/>
                <w:color w:val="000000" w:themeColor="text1"/>
                <w:spacing w:val="-20"/>
                <w:kern w:val="28"/>
                <w:szCs w:val="21"/>
              </w:rPr>
              <w:t>响应</w:t>
            </w:r>
            <w:r w:rsidRPr="00E36B54">
              <w:rPr>
                <w:rFonts w:ascii="宋体" w:eastAsia="宋体" w:hAnsi="宋体" w:cs="宋体" w:hint="eastAsia"/>
                <w:color w:val="000000" w:themeColor="text1"/>
                <w:spacing w:val="-20"/>
                <w:kern w:val="28"/>
                <w:szCs w:val="21"/>
              </w:rPr>
              <w:t>文件页</w:t>
            </w:r>
          </w:p>
        </w:tc>
      </w:tr>
    </w:tbl>
    <w:p w:rsidR="0099611F" w:rsidRPr="00E36B54" w:rsidRDefault="0099611F" w:rsidP="0099611F">
      <w:pPr>
        <w:pStyle w:val="ad"/>
        <w:snapToGrid w:val="0"/>
        <w:ind w:firstLineChars="0" w:firstLine="0"/>
        <w:contextualSpacing/>
        <w:jc w:val="left"/>
        <w:rPr>
          <w:rStyle w:val="aa"/>
          <w:color w:val="000000" w:themeColor="text1"/>
          <w:sz w:val="21"/>
          <w:szCs w:val="21"/>
        </w:rPr>
      </w:pPr>
      <w:r w:rsidRPr="00E36B54">
        <w:rPr>
          <w:rFonts w:hint="eastAsia"/>
          <w:color w:val="000000" w:themeColor="text1"/>
          <w:sz w:val="21"/>
          <w:szCs w:val="21"/>
        </w:rPr>
        <w:br w:type="page"/>
      </w:r>
      <w:r w:rsidRPr="00E36B54">
        <w:rPr>
          <w:rFonts w:hint="eastAsia"/>
          <w:color w:val="000000" w:themeColor="text1"/>
          <w:sz w:val="21"/>
          <w:szCs w:val="21"/>
        </w:rPr>
        <w:lastRenderedPageBreak/>
        <w:t>目</w:t>
      </w:r>
      <w:r w:rsidRPr="00E36B54">
        <w:rPr>
          <w:rStyle w:val="aa"/>
          <w:rFonts w:hint="eastAsia"/>
          <w:color w:val="000000" w:themeColor="text1"/>
          <w:sz w:val="21"/>
          <w:szCs w:val="21"/>
        </w:rPr>
        <w:t xml:space="preserve">  </w:t>
      </w:r>
      <w:r w:rsidRPr="00E36B54">
        <w:rPr>
          <w:rStyle w:val="aa"/>
          <w:rFonts w:hint="eastAsia"/>
          <w:color w:val="000000" w:themeColor="text1"/>
          <w:sz w:val="21"/>
          <w:szCs w:val="21"/>
        </w:rPr>
        <w:t>录</w:t>
      </w:r>
      <w:bookmarkEnd w:id="145"/>
    </w:p>
    <w:p w:rsidR="0099611F" w:rsidRPr="00E36B54" w:rsidRDefault="0099611F" w:rsidP="0099611F">
      <w:pPr>
        <w:pStyle w:val="ad"/>
        <w:snapToGrid w:val="0"/>
        <w:ind w:firstLineChars="0" w:firstLine="0"/>
        <w:contextualSpacing/>
        <w:jc w:val="left"/>
        <w:rPr>
          <w:bCs/>
          <w:color w:val="000000" w:themeColor="text1"/>
          <w:sz w:val="21"/>
          <w:szCs w:val="21"/>
        </w:rPr>
      </w:pPr>
      <w:r w:rsidRPr="00E36B54">
        <w:rPr>
          <w:rFonts w:hint="eastAsia"/>
          <w:bCs/>
          <w:color w:val="000000" w:themeColor="text1"/>
          <w:sz w:val="21"/>
          <w:szCs w:val="21"/>
        </w:rPr>
        <w:t>1、投标函</w:t>
      </w:r>
    </w:p>
    <w:p w:rsidR="0099611F" w:rsidRPr="00E36B54" w:rsidRDefault="0099611F" w:rsidP="0099611F">
      <w:pPr>
        <w:pStyle w:val="ad"/>
        <w:snapToGrid w:val="0"/>
        <w:ind w:firstLineChars="0" w:firstLine="0"/>
        <w:contextualSpacing/>
        <w:jc w:val="left"/>
        <w:rPr>
          <w:bCs/>
          <w:color w:val="000000" w:themeColor="text1"/>
          <w:sz w:val="21"/>
          <w:szCs w:val="21"/>
        </w:rPr>
      </w:pPr>
      <w:r w:rsidRPr="00E36B54">
        <w:rPr>
          <w:bCs/>
          <w:color w:val="000000" w:themeColor="text1"/>
          <w:sz w:val="21"/>
          <w:szCs w:val="21"/>
        </w:rPr>
        <w:t>2</w:t>
      </w:r>
      <w:r w:rsidRPr="00E36B54">
        <w:rPr>
          <w:rFonts w:hint="eastAsia"/>
          <w:bCs/>
          <w:color w:val="000000" w:themeColor="text1"/>
          <w:sz w:val="21"/>
          <w:szCs w:val="21"/>
        </w:rPr>
        <w:t>、法定代表人身份证明</w:t>
      </w:r>
    </w:p>
    <w:p w:rsidR="0099611F" w:rsidRPr="00E36B54" w:rsidRDefault="0099611F" w:rsidP="0099611F">
      <w:pPr>
        <w:pStyle w:val="ad"/>
        <w:snapToGrid w:val="0"/>
        <w:ind w:firstLineChars="0" w:firstLine="0"/>
        <w:contextualSpacing/>
        <w:jc w:val="left"/>
        <w:rPr>
          <w:bCs/>
          <w:color w:val="000000" w:themeColor="text1"/>
          <w:sz w:val="21"/>
          <w:szCs w:val="21"/>
        </w:rPr>
      </w:pPr>
      <w:r w:rsidRPr="00E36B54">
        <w:rPr>
          <w:bCs/>
          <w:color w:val="000000" w:themeColor="text1"/>
          <w:sz w:val="21"/>
          <w:szCs w:val="21"/>
        </w:rPr>
        <w:t>3</w:t>
      </w:r>
      <w:r w:rsidRPr="00E36B54">
        <w:rPr>
          <w:rFonts w:hint="eastAsia"/>
          <w:bCs/>
          <w:color w:val="000000" w:themeColor="text1"/>
          <w:sz w:val="21"/>
          <w:szCs w:val="21"/>
        </w:rPr>
        <w:t>、法定</w:t>
      </w:r>
      <w:r w:rsidRPr="00E36B54">
        <w:rPr>
          <w:bCs/>
          <w:color w:val="000000" w:themeColor="text1"/>
          <w:sz w:val="21"/>
          <w:szCs w:val="21"/>
        </w:rPr>
        <w:t>代表人</w:t>
      </w:r>
      <w:r w:rsidRPr="00E36B54">
        <w:rPr>
          <w:rFonts w:hint="eastAsia"/>
          <w:bCs/>
          <w:color w:val="000000" w:themeColor="text1"/>
          <w:sz w:val="21"/>
          <w:szCs w:val="21"/>
        </w:rPr>
        <w:t>授权委托书</w:t>
      </w:r>
    </w:p>
    <w:p w:rsidR="0099611F" w:rsidRPr="00E36B54" w:rsidRDefault="0099611F" w:rsidP="0099611F">
      <w:pPr>
        <w:pStyle w:val="ad"/>
        <w:snapToGrid w:val="0"/>
        <w:ind w:firstLineChars="0" w:firstLine="0"/>
        <w:contextualSpacing/>
        <w:jc w:val="left"/>
        <w:rPr>
          <w:bCs/>
          <w:color w:val="000000" w:themeColor="text1"/>
          <w:sz w:val="21"/>
          <w:szCs w:val="21"/>
        </w:rPr>
      </w:pPr>
      <w:r w:rsidRPr="00E36B54">
        <w:rPr>
          <w:bCs/>
          <w:color w:val="000000" w:themeColor="text1"/>
          <w:sz w:val="21"/>
          <w:szCs w:val="21"/>
        </w:rPr>
        <w:t>4</w:t>
      </w:r>
      <w:r w:rsidRPr="00E36B54">
        <w:rPr>
          <w:rFonts w:hint="eastAsia"/>
          <w:bCs/>
          <w:color w:val="000000" w:themeColor="text1"/>
          <w:sz w:val="21"/>
          <w:szCs w:val="21"/>
        </w:rPr>
        <w:t>、开标一览表</w:t>
      </w:r>
    </w:p>
    <w:p w:rsidR="0099611F" w:rsidRPr="00E36B54" w:rsidRDefault="0099611F" w:rsidP="0099611F">
      <w:pPr>
        <w:pStyle w:val="ad"/>
        <w:snapToGrid w:val="0"/>
        <w:ind w:firstLineChars="0" w:firstLine="0"/>
        <w:contextualSpacing/>
        <w:jc w:val="left"/>
        <w:rPr>
          <w:bCs/>
          <w:color w:val="000000" w:themeColor="text1"/>
          <w:sz w:val="21"/>
          <w:szCs w:val="21"/>
        </w:rPr>
      </w:pPr>
      <w:r w:rsidRPr="00E36B54">
        <w:rPr>
          <w:bCs/>
          <w:color w:val="000000" w:themeColor="text1"/>
          <w:sz w:val="21"/>
          <w:szCs w:val="21"/>
        </w:rPr>
        <w:t>5</w:t>
      </w:r>
      <w:r w:rsidRPr="00E36B54">
        <w:rPr>
          <w:rFonts w:hint="eastAsia"/>
          <w:bCs/>
          <w:color w:val="000000" w:themeColor="text1"/>
          <w:sz w:val="21"/>
          <w:szCs w:val="21"/>
        </w:rPr>
        <w:t>、技术条款</w:t>
      </w:r>
      <w:r w:rsidRPr="00E36B54">
        <w:rPr>
          <w:bCs/>
          <w:color w:val="000000" w:themeColor="text1"/>
          <w:sz w:val="21"/>
          <w:szCs w:val="21"/>
        </w:rPr>
        <w:t>偏离表</w:t>
      </w:r>
    </w:p>
    <w:p w:rsidR="0099611F" w:rsidRPr="00E36B54" w:rsidRDefault="0099611F" w:rsidP="0099611F">
      <w:pPr>
        <w:pStyle w:val="ad"/>
        <w:snapToGrid w:val="0"/>
        <w:ind w:firstLineChars="0" w:firstLine="0"/>
        <w:contextualSpacing/>
        <w:jc w:val="left"/>
        <w:rPr>
          <w:bCs/>
          <w:color w:val="000000" w:themeColor="text1"/>
          <w:sz w:val="21"/>
          <w:szCs w:val="21"/>
        </w:rPr>
      </w:pPr>
      <w:r w:rsidRPr="00E36B54">
        <w:rPr>
          <w:bCs/>
          <w:color w:val="000000" w:themeColor="text1"/>
          <w:sz w:val="21"/>
          <w:szCs w:val="21"/>
        </w:rPr>
        <w:t>6</w:t>
      </w:r>
      <w:r w:rsidRPr="00E36B54">
        <w:rPr>
          <w:rFonts w:hint="eastAsia"/>
          <w:bCs/>
          <w:color w:val="000000" w:themeColor="text1"/>
          <w:sz w:val="21"/>
          <w:szCs w:val="21"/>
        </w:rPr>
        <w:t>、商务条款</w:t>
      </w:r>
      <w:r w:rsidRPr="00E36B54">
        <w:rPr>
          <w:bCs/>
          <w:color w:val="000000" w:themeColor="text1"/>
          <w:sz w:val="21"/>
          <w:szCs w:val="21"/>
        </w:rPr>
        <w:t>偏离表</w:t>
      </w:r>
    </w:p>
    <w:p w:rsidR="0099611F" w:rsidRPr="00E36B54" w:rsidRDefault="0099611F" w:rsidP="0099611F">
      <w:pPr>
        <w:pStyle w:val="ad"/>
        <w:snapToGrid w:val="0"/>
        <w:ind w:firstLineChars="0" w:firstLine="0"/>
        <w:contextualSpacing/>
        <w:jc w:val="left"/>
        <w:rPr>
          <w:bCs/>
          <w:color w:val="000000" w:themeColor="text1"/>
          <w:sz w:val="21"/>
          <w:szCs w:val="21"/>
        </w:rPr>
      </w:pPr>
      <w:r w:rsidRPr="00E36B54">
        <w:rPr>
          <w:rFonts w:hint="eastAsia"/>
          <w:bCs/>
          <w:color w:val="000000" w:themeColor="text1"/>
          <w:sz w:val="21"/>
          <w:szCs w:val="21"/>
        </w:rPr>
        <w:t>7、承诺书</w:t>
      </w:r>
    </w:p>
    <w:p w:rsidR="0099611F" w:rsidRPr="00E36B54" w:rsidRDefault="0099611F" w:rsidP="0099611F">
      <w:pPr>
        <w:pStyle w:val="ad"/>
        <w:snapToGrid w:val="0"/>
        <w:ind w:firstLineChars="0" w:firstLine="0"/>
        <w:contextualSpacing/>
        <w:jc w:val="left"/>
        <w:rPr>
          <w:bCs/>
          <w:color w:val="000000" w:themeColor="text1"/>
          <w:sz w:val="21"/>
          <w:szCs w:val="21"/>
        </w:rPr>
      </w:pPr>
      <w:r w:rsidRPr="00E36B54">
        <w:rPr>
          <w:bCs/>
          <w:color w:val="000000" w:themeColor="text1"/>
          <w:sz w:val="21"/>
          <w:szCs w:val="21"/>
        </w:rPr>
        <w:t>8</w:t>
      </w:r>
      <w:r w:rsidRPr="00E36B54">
        <w:rPr>
          <w:rFonts w:hint="eastAsia"/>
          <w:bCs/>
          <w:color w:val="000000" w:themeColor="text1"/>
          <w:sz w:val="21"/>
          <w:szCs w:val="21"/>
        </w:rPr>
        <w:t>、投标单位资格</w:t>
      </w:r>
      <w:r w:rsidRPr="00E36B54">
        <w:rPr>
          <w:bCs/>
          <w:color w:val="000000" w:themeColor="text1"/>
          <w:sz w:val="21"/>
          <w:szCs w:val="21"/>
        </w:rPr>
        <w:t>要求涉及的证明材料</w:t>
      </w:r>
    </w:p>
    <w:p w:rsidR="0099611F" w:rsidRPr="00E36B54" w:rsidRDefault="0099611F" w:rsidP="0099611F">
      <w:pPr>
        <w:pStyle w:val="ad"/>
        <w:snapToGrid w:val="0"/>
        <w:ind w:firstLineChars="0" w:firstLine="0"/>
        <w:contextualSpacing/>
        <w:jc w:val="left"/>
        <w:rPr>
          <w:color w:val="000000" w:themeColor="text1"/>
          <w:sz w:val="21"/>
          <w:szCs w:val="21"/>
        </w:rPr>
      </w:pPr>
      <w:r w:rsidRPr="00E36B54">
        <w:rPr>
          <w:color w:val="000000" w:themeColor="text1"/>
          <w:sz w:val="21"/>
          <w:szCs w:val="21"/>
        </w:rPr>
        <w:t>9</w:t>
      </w:r>
      <w:r w:rsidRPr="00E36B54">
        <w:rPr>
          <w:rFonts w:hint="eastAsia"/>
          <w:color w:val="000000" w:themeColor="text1"/>
          <w:sz w:val="21"/>
          <w:szCs w:val="21"/>
        </w:rPr>
        <w:t>、供应</w:t>
      </w:r>
      <w:proofErr w:type="gramStart"/>
      <w:r w:rsidRPr="00E36B54">
        <w:rPr>
          <w:rFonts w:hint="eastAsia"/>
          <w:color w:val="000000" w:themeColor="text1"/>
          <w:sz w:val="21"/>
          <w:szCs w:val="21"/>
        </w:rPr>
        <w:t>商关于</w:t>
      </w:r>
      <w:proofErr w:type="gramEnd"/>
      <w:r w:rsidRPr="00E36B54">
        <w:rPr>
          <w:rFonts w:hint="eastAsia"/>
          <w:color w:val="000000" w:themeColor="text1"/>
          <w:sz w:val="21"/>
          <w:szCs w:val="21"/>
        </w:rPr>
        <w:t>资格的声明函</w:t>
      </w:r>
    </w:p>
    <w:p w:rsidR="0099611F" w:rsidRPr="00E36B54" w:rsidRDefault="0099611F" w:rsidP="0099611F">
      <w:pPr>
        <w:pStyle w:val="ad"/>
        <w:snapToGrid w:val="0"/>
        <w:ind w:firstLineChars="0" w:firstLine="0"/>
        <w:contextualSpacing/>
        <w:jc w:val="left"/>
        <w:rPr>
          <w:color w:val="000000" w:themeColor="text1"/>
          <w:sz w:val="21"/>
          <w:szCs w:val="21"/>
        </w:rPr>
      </w:pPr>
      <w:r w:rsidRPr="00E36B54">
        <w:rPr>
          <w:color w:val="000000" w:themeColor="text1"/>
          <w:sz w:val="21"/>
          <w:szCs w:val="21"/>
        </w:rPr>
        <w:t>10</w:t>
      </w:r>
      <w:r w:rsidRPr="00E36B54">
        <w:rPr>
          <w:rFonts w:hint="eastAsia"/>
          <w:color w:val="000000" w:themeColor="text1"/>
          <w:sz w:val="21"/>
          <w:szCs w:val="21"/>
        </w:rPr>
        <w:t>、中小企业</w:t>
      </w:r>
      <w:r w:rsidRPr="00E36B54">
        <w:rPr>
          <w:color w:val="000000" w:themeColor="text1"/>
          <w:sz w:val="21"/>
          <w:szCs w:val="21"/>
        </w:rPr>
        <w:t>申明</w:t>
      </w:r>
      <w:r w:rsidRPr="00E36B54">
        <w:rPr>
          <w:rFonts w:hint="eastAsia"/>
          <w:color w:val="000000" w:themeColor="text1"/>
          <w:sz w:val="21"/>
          <w:szCs w:val="21"/>
        </w:rPr>
        <w:t>函</w:t>
      </w:r>
    </w:p>
    <w:p w:rsidR="0099611F" w:rsidRPr="00E36B54" w:rsidRDefault="0099611F" w:rsidP="0099611F">
      <w:pPr>
        <w:pStyle w:val="ad"/>
        <w:snapToGrid w:val="0"/>
        <w:ind w:firstLineChars="0" w:firstLine="0"/>
        <w:contextualSpacing/>
        <w:jc w:val="left"/>
        <w:rPr>
          <w:color w:val="000000" w:themeColor="text1"/>
          <w:sz w:val="21"/>
          <w:szCs w:val="21"/>
        </w:rPr>
      </w:pPr>
      <w:r w:rsidRPr="00E36B54">
        <w:rPr>
          <w:color w:val="000000" w:themeColor="text1"/>
          <w:sz w:val="21"/>
          <w:szCs w:val="21"/>
        </w:rPr>
        <w:t>1</w:t>
      </w:r>
      <w:r w:rsidRPr="00E36B54">
        <w:rPr>
          <w:rFonts w:hint="eastAsia"/>
          <w:color w:val="000000" w:themeColor="text1"/>
          <w:sz w:val="21"/>
          <w:szCs w:val="21"/>
        </w:rPr>
        <w:t>1、项目组成员</w:t>
      </w:r>
    </w:p>
    <w:p w:rsidR="0099611F" w:rsidRPr="00E36B54" w:rsidRDefault="0099611F" w:rsidP="0099611F">
      <w:pPr>
        <w:pStyle w:val="ad"/>
        <w:snapToGrid w:val="0"/>
        <w:ind w:firstLineChars="0" w:firstLine="0"/>
        <w:contextualSpacing/>
        <w:jc w:val="left"/>
        <w:rPr>
          <w:color w:val="000000" w:themeColor="text1"/>
          <w:sz w:val="21"/>
          <w:szCs w:val="21"/>
        </w:rPr>
      </w:pPr>
      <w:r w:rsidRPr="00E36B54">
        <w:rPr>
          <w:color w:val="000000" w:themeColor="text1"/>
          <w:sz w:val="21"/>
          <w:szCs w:val="21"/>
        </w:rPr>
        <w:t>12</w:t>
      </w:r>
      <w:r w:rsidRPr="00E36B54">
        <w:rPr>
          <w:rFonts w:hint="eastAsia"/>
          <w:color w:val="000000" w:themeColor="text1"/>
          <w:sz w:val="21"/>
          <w:szCs w:val="21"/>
        </w:rPr>
        <w:t>、售后服务</w:t>
      </w:r>
      <w:r w:rsidRPr="00E36B54">
        <w:rPr>
          <w:color w:val="000000" w:themeColor="text1"/>
          <w:sz w:val="21"/>
          <w:szCs w:val="21"/>
        </w:rPr>
        <w:t>承诺书</w:t>
      </w:r>
    </w:p>
    <w:p w:rsidR="0099611F" w:rsidRPr="00E36B54" w:rsidRDefault="0099611F" w:rsidP="0099611F">
      <w:pPr>
        <w:pStyle w:val="ad"/>
        <w:snapToGrid w:val="0"/>
        <w:ind w:firstLineChars="0" w:firstLine="0"/>
        <w:contextualSpacing/>
        <w:jc w:val="left"/>
        <w:rPr>
          <w:color w:val="000000" w:themeColor="text1"/>
          <w:sz w:val="21"/>
          <w:szCs w:val="21"/>
        </w:rPr>
      </w:pPr>
      <w:r w:rsidRPr="00E36B54">
        <w:rPr>
          <w:color w:val="000000" w:themeColor="text1"/>
          <w:sz w:val="21"/>
          <w:szCs w:val="21"/>
        </w:rPr>
        <w:t>13</w:t>
      </w:r>
      <w:r w:rsidRPr="00E36B54">
        <w:rPr>
          <w:rFonts w:hint="eastAsia"/>
          <w:color w:val="000000" w:themeColor="text1"/>
          <w:sz w:val="21"/>
          <w:szCs w:val="21"/>
        </w:rPr>
        <w:t>、</w:t>
      </w:r>
      <w:r w:rsidRPr="00E36B54">
        <w:rPr>
          <w:color w:val="000000" w:themeColor="text1"/>
          <w:sz w:val="21"/>
          <w:szCs w:val="21"/>
        </w:rPr>
        <w:t>相关业绩案例一览表</w:t>
      </w:r>
    </w:p>
    <w:p w:rsidR="0099611F" w:rsidRPr="00E36B54" w:rsidRDefault="0099611F" w:rsidP="0099611F">
      <w:pPr>
        <w:pStyle w:val="ad"/>
        <w:snapToGrid w:val="0"/>
        <w:ind w:firstLineChars="0" w:firstLine="0"/>
        <w:contextualSpacing/>
        <w:jc w:val="left"/>
        <w:rPr>
          <w:color w:val="000000" w:themeColor="text1"/>
          <w:sz w:val="21"/>
          <w:szCs w:val="21"/>
        </w:rPr>
      </w:pPr>
      <w:r w:rsidRPr="00E36B54">
        <w:rPr>
          <w:color w:val="000000" w:themeColor="text1"/>
          <w:sz w:val="21"/>
          <w:szCs w:val="21"/>
        </w:rPr>
        <w:t>14</w:t>
      </w:r>
      <w:r w:rsidRPr="00E36B54">
        <w:rPr>
          <w:rFonts w:hint="eastAsia"/>
          <w:color w:val="000000" w:themeColor="text1"/>
          <w:sz w:val="21"/>
          <w:szCs w:val="21"/>
        </w:rPr>
        <w:t>、</w:t>
      </w:r>
      <w:r w:rsidRPr="00E36B54">
        <w:rPr>
          <w:color w:val="000000" w:themeColor="text1"/>
          <w:sz w:val="21"/>
          <w:szCs w:val="21"/>
        </w:rPr>
        <w:t>其他证明材料</w:t>
      </w:r>
    </w:p>
    <w:p w:rsidR="0099611F" w:rsidRPr="00E36B54" w:rsidRDefault="0099611F" w:rsidP="0099611F">
      <w:pPr>
        <w:spacing w:line="360" w:lineRule="auto"/>
        <w:ind w:firstLineChars="200" w:firstLine="420"/>
        <w:rPr>
          <w:rFonts w:ascii="宋体" w:eastAsia="宋体" w:hAnsi="宋体"/>
          <w:color w:val="000000" w:themeColor="text1"/>
          <w:szCs w:val="21"/>
        </w:rPr>
      </w:pPr>
      <w:r w:rsidRPr="00E36B54">
        <w:rPr>
          <w:rFonts w:ascii="宋体" w:eastAsia="宋体" w:hAnsi="宋体"/>
          <w:color w:val="000000" w:themeColor="text1"/>
          <w:szCs w:val="21"/>
        </w:rPr>
        <w:br w:type="page"/>
      </w:r>
    </w:p>
    <w:p w:rsidR="0099611F" w:rsidRPr="00E36B54" w:rsidRDefault="0099611F" w:rsidP="0099611F">
      <w:pPr>
        <w:pStyle w:val="2"/>
        <w:rPr>
          <w:color w:val="000000" w:themeColor="text1"/>
        </w:rPr>
      </w:pPr>
      <w:bookmarkStart w:id="150" w:name="_Toc50454159"/>
      <w:bookmarkStart w:id="151" w:name="_Toc75243700"/>
      <w:r w:rsidRPr="00E36B54">
        <w:rPr>
          <w:rFonts w:hint="eastAsia"/>
          <w:color w:val="000000" w:themeColor="text1"/>
        </w:rPr>
        <w:lastRenderedPageBreak/>
        <w:t>附件</w:t>
      </w:r>
      <w:r w:rsidRPr="00E36B54">
        <w:rPr>
          <w:rFonts w:hint="eastAsia"/>
          <w:color w:val="000000" w:themeColor="text1"/>
        </w:rPr>
        <w:t xml:space="preserve">1 </w:t>
      </w:r>
      <w:r w:rsidR="00E000A1">
        <w:rPr>
          <w:rFonts w:hint="eastAsia"/>
          <w:color w:val="000000" w:themeColor="text1"/>
        </w:rPr>
        <w:t>响应</w:t>
      </w:r>
      <w:r w:rsidRPr="00E36B54">
        <w:rPr>
          <w:rFonts w:hint="eastAsia"/>
          <w:color w:val="000000" w:themeColor="text1"/>
        </w:rPr>
        <w:t>函</w:t>
      </w:r>
      <w:bookmarkEnd w:id="150"/>
      <w:bookmarkEnd w:id="151"/>
    </w:p>
    <w:p w:rsidR="0099611F" w:rsidRPr="00E36B54" w:rsidRDefault="0099611F" w:rsidP="0099611F">
      <w:pPr>
        <w:snapToGrid w:val="0"/>
        <w:spacing w:line="360" w:lineRule="auto"/>
        <w:ind w:firstLineChars="200" w:firstLine="420"/>
        <w:contextualSpacing/>
        <w:rPr>
          <w:rFonts w:ascii="宋体" w:eastAsia="宋体" w:hAnsi="宋体"/>
          <w:color w:val="000000" w:themeColor="text1"/>
          <w:szCs w:val="21"/>
        </w:rPr>
      </w:pPr>
      <w:r w:rsidRPr="00E36B54">
        <w:rPr>
          <w:rFonts w:ascii="宋体" w:eastAsia="宋体" w:hAnsi="宋体" w:hint="eastAsia"/>
          <w:color w:val="000000" w:themeColor="text1"/>
          <w:szCs w:val="21"/>
        </w:rPr>
        <w:t>致：常州市金坛</w:t>
      </w:r>
      <w:r w:rsidR="0023653B">
        <w:rPr>
          <w:rFonts w:ascii="宋体" w:eastAsia="宋体" w:hAnsi="宋体" w:hint="eastAsia"/>
          <w:color w:val="000000" w:themeColor="text1"/>
          <w:szCs w:val="21"/>
        </w:rPr>
        <w:t>区建昌中学</w:t>
      </w:r>
    </w:p>
    <w:p w:rsidR="0099611F" w:rsidRPr="00E36B54" w:rsidRDefault="0099611F" w:rsidP="0099611F">
      <w:pPr>
        <w:snapToGrid w:val="0"/>
        <w:spacing w:line="360" w:lineRule="auto"/>
        <w:ind w:firstLineChars="200" w:firstLine="420"/>
        <w:contextualSpacing/>
        <w:rPr>
          <w:rFonts w:ascii="宋体" w:eastAsia="宋体" w:hAnsi="宋体"/>
          <w:color w:val="000000" w:themeColor="text1"/>
          <w:szCs w:val="21"/>
        </w:rPr>
      </w:pPr>
      <w:r w:rsidRPr="00E36B54">
        <w:rPr>
          <w:rFonts w:ascii="宋体" w:eastAsia="宋体" w:hAnsi="宋体" w:hint="eastAsia"/>
          <w:color w:val="000000" w:themeColor="text1"/>
          <w:szCs w:val="21"/>
        </w:rPr>
        <w:t>江苏春为全过程工程咨询有限公司</w:t>
      </w:r>
    </w:p>
    <w:p w:rsidR="0099611F" w:rsidRPr="00E36B54" w:rsidRDefault="0099611F" w:rsidP="0099611F">
      <w:pPr>
        <w:snapToGrid w:val="0"/>
        <w:spacing w:line="360" w:lineRule="auto"/>
        <w:ind w:firstLineChars="200" w:firstLine="420"/>
        <w:contextualSpacing/>
        <w:rPr>
          <w:rFonts w:ascii="宋体" w:eastAsia="宋体" w:hAnsi="宋体"/>
          <w:color w:val="000000" w:themeColor="text1"/>
          <w:szCs w:val="21"/>
        </w:rPr>
      </w:pPr>
      <w:r w:rsidRPr="00E36B54">
        <w:rPr>
          <w:rFonts w:ascii="宋体" w:eastAsia="宋体" w:hAnsi="宋体" w:hint="eastAsia"/>
          <w:color w:val="000000" w:themeColor="text1"/>
          <w:szCs w:val="21"/>
        </w:rPr>
        <w:t xml:space="preserve">根据贵方（项目名称）（项 </w:t>
      </w:r>
      <w:r w:rsidRPr="00E36B54">
        <w:rPr>
          <w:rFonts w:ascii="宋体" w:eastAsia="宋体" w:hAnsi="宋体" w:hint="eastAsia"/>
          <w:color w:val="000000" w:themeColor="text1"/>
          <w:szCs w:val="21"/>
        </w:rPr>
        <w:tab/>
        <w:t>目编号）投标邀请，正式授权下述签字人</w:t>
      </w:r>
      <w:r w:rsidRPr="00E36B54">
        <w:rPr>
          <w:rFonts w:ascii="宋体" w:eastAsia="宋体" w:hAnsi="宋体"/>
          <w:color w:val="000000" w:themeColor="text1"/>
          <w:szCs w:val="21"/>
        </w:rPr>
        <w:t>(</w:t>
      </w:r>
      <w:r w:rsidRPr="00E36B54">
        <w:rPr>
          <w:rFonts w:ascii="宋体" w:eastAsia="宋体" w:hAnsi="宋体" w:hint="eastAsia"/>
          <w:color w:val="000000" w:themeColor="text1"/>
          <w:szCs w:val="21"/>
        </w:rPr>
        <w:t>姓名和职务</w:t>
      </w:r>
      <w:r w:rsidRPr="00E36B54">
        <w:rPr>
          <w:rFonts w:ascii="宋体" w:eastAsia="宋体" w:hAnsi="宋体"/>
          <w:color w:val="000000" w:themeColor="text1"/>
          <w:szCs w:val="21"/>
        </w:rPr>
        <w:t>)</w:t>
      </w:r>
      <w:r w:rsidRPr="00E36B54">
        <w:rPr>
          <w:rFonts w:ascii="宋体" w:eastAsia="宋体" w:hAnsi="宋体" w:hint="eastAsia"/>
          <w:color w:val="000000" w:themeColor="text1"/>
          <w:szCs w:val="21"/>
        </w:rPr>
        <w:t>代表（供应商名称），提交投标文件。</w:t>
      </w:r>
    </w:p>
    <w:p w:rsidR="0099611F" w:rsidRPr="00E36B54" w:rsidRDefault="0099611F" w:rsidP="0099611F">
      <w:pPr>
        <w:snapToGrid w:val="0"/>
        <w:spacing w:line="360" w:lineRule="auto"/>
        <w:ind w:firstLineChars="200" w:firstLine="420"/>
        <w:contextualSpacing/>
        <w:rPr>
          <w:rFonts w:ascii="宋体" w:eastAsia="宋体" w:hAnsi="宋体"/>
          <w:color w:val="000000" w:themeColor="text1"/>
          <w:szCs w:val="21"/>
        </w:rPr>
      </w:pPr>
      <w:r w:rsidRPr="00E36B54">
        <w:rPr>
          <w:rFonts w:ascii="宋体" w:eastAsia="宋体" w:hAnsi="宋体" w:hint="eastAsia"/>
          <w:color w:val="000000" w:themeColor="text1"/>
          <w:szCs w:val="21"/>
        </w:rPr>
        <w:t>据此函，签字</w:t>
      </w:r>
      <w:proofErr w:type="gramStart"/>
      <w:r w:rsidRPr="00E36B54">
        <w:rPr>
          <w:rFonts w:ascii="宋体" w:eastAsia="宋体" w:hAnsi="宋体" w:hint="eastAsia"/>
          <w:color w:val="000000" w:themeColor="text1"/>
          <w:szCs w:val="21"/>
        </w:rPr>
        <w:t>人兹宣布</w:t>
      </w:r>
      <w:proofErr w:type="gramEnd"/>
      <w:r w:rsidRPr="00E36B54">
        <w:rPr>
          <w:rFonts w:ascii="宋体" w:eastAsia="宋体" w:hAnsi="宋体" w:hint="eastAsia"/>
          <w:color w:val="000000" w:themeColor="text1"/>
          <w:szCs w:val="21"/>
        </w:rPr>
        <w:t>同意如下：</w:t>
      </w:r>
    </w:p>
    <w:p w:rsidR="0099611F" w:rsidRPr="00E36B54" w:rsidRDefault="0099611F" w:rsidP="0099611F">
      <w:pPr>
        <w:snapToGrid w:val="0"/>
        <w:spacing w:line="360" w:lineRule="auto"/>
        <w:ind w:firstLineChars="200" w:firstLine="420"/>
        <w:contextualSpacing/>
        <w:rPr>
          <w:rFonts w:ascii="宋体" w:eastAsia="宋体" w:hAnsi="宋体"/>
          <w:color w:val="000000" w:themeColor="text1"/>
          <w:szCs w:val="21"/>
        </w:rPr>
      </w:pPr>
      <w:r w:rsidRPr="00E36B54">
        <w:rPr>
          <w:rFonts w:ascii="宋体" w:eastAsia="宋体" w:hAnsi="宋体"/>
          <w:color w:val="000000" w:themeColor="text1"/>
          <w:szCs w:val="21"/>
        </w:rPr>
        <w:t>1</w:t>
      </w:r>
      <w:r w:rsidRPr="00E36B54">
        <w:rPr>
          <w:rFonts w:ascii="宋体" w:eastAsia="宋体" w:hAnsi="宋体" w:hint="eastAsia"/>
          <w:color w:val="000000" w:themeColor="text1"/>
          <w:szCs w:val="21"/>
        </w:rPr>
        <w:t>．我们的资格条件完全符合《中华人民共和国政府采购法》和本次招标要求，我们同意并向贵方提供了与本次招标活动有关的所有证据和资料。</w:t>
      </w:r>
    </w:p>
    <w:p w:rsidR="0099611F" w:rsidRPr="00E36B54" w:rsidRDefault="0099611F" w:rsidP="0099611F">
      <w:pPr>
        <w:snapToGrid w:val="0"/>
        <w:spacing w:line="360" w:lineRule="auto"/>
        <w:ind w:firstLineChars="200" w:firstLine="420"/>
        <w:contextualSpacing/>
        <w:rPr>
          <w:rFonts w:ascii="宋体" w:eastAsia="宋体" w:hAnsi="宋体"/>
          <w:color w:val="000000" w:themeColor="text1"/>
          <w:szCs w:val="21"/>
        </w:rPr>
      </w:pPr>
      <w:r w:rsidRPr="00E36B54">
        <w:rPr>
          <w:rFonts w:ascii="宋体" w:eastAsia="宋体" w:hAnsi="宋体"/>
          <w:color w:val="000000" w:themeColor="text1"/>
          <w:szCs w:val="21"/>
        </w:rPr>
        <w:t>2</w:t>
      </w:r>
      <w:r w:rsidRPr="00E36B54">
        <w:rPr>
          <w:rFonts w:ascii="宋体" w:eastAsia="宋体" w:hAnsi="宋体" w:hint="eastAsia"/>
          <w:color w:val="000000" w:themeColor="text1"/>
          <w:szCs w:val="21"/>
        </w:rPr>
        <w:t>．我们已详细审核全部招标文件及其有效补充文件，我们放弃对招标文件任何误解的权利，提交投标文件后，不对招标文件本身提出质疑。否则，属于</w:t>
      </w:r>
      <w:proofErr w:type="gramStart"/>
      <w:r w:rsidRPr="00E36B54">
        <w:rPr>
          <w:rFonts w:ascii="宋体" w:eastAsia="宋体" w:hAnsi="宋体" w:hint="eastAsia"/>
          <w:color w:val="000000" w:themeColor="text1"/>
          <w:szCs w:val="21"/>
        </w:rPr>
        <w:t>不</w:t>
      </w:r>
      <w:proofErr w:type="gramEnd"/>
      <w:r w:rsidRPr="00E36B54">
        <w:rPr>
          <w:rFonts w:ascii="宋体" w:eastAsia="宋体" w:hAnsi="宋体" w:hint="eastAsia"/>
          <w:color w:val="000000" w:themeColor="text1"/>
          <w:szCs w:val="21"/>
        </w:rPr>
        <w:t>诚信和故意扰乱政府采购活动行为，我们将无条件接受处罚。</w:t>
      </w:r>
    </w:p>
    <w:p w:rsidR="0099611F" w:rsidRPr="00E36B54" w:rsidRDefault="0099611F" w:rsidP="0099611F">
      <w:pPr>
        <w:snapToGrid w:val="0"/>
        <w:spacing w:line="360" w:lineRule="auto"/>
        <w:ind w:firstLineChars="200" w:firstLine="420"/>
        <w:contextualSpacing/>
        <w:rPr>
          <w:rFonts w:ascii="宋体" w:eastAsia="宋体" w:hAnsi="宋体"/>
          <w:color w:val="000000" w:themeColor="text1"/>
          <w:szCs w:val="21"/>
        </w:rPr>
      </w:pPr>
      <w:r w:rsidRPr="00E36B54">
        <w:rPr>
          <w:rFonts w:ascii="宋体" w:eastAsia="宋体" w:hAnsi="宋体"/>
          <w:color w:val="000000" w:themeColor="text1"/>
          <w:szCs w:val="21"/>
        </w:rPr>
        <w:t>3</w:t>
      </w:r>
      <w:r w:rsidRPr="00E36B54">
        <w:rPr>
          <w:rFonts w:ascii="宋体" w:eastAsia="宋体" w:hAnsi="宋体" w:hint="eastAsia"/>
          <w:color w:val="000000" w:themeColor="text1"/>
          <w:szCs w:val="21"/>
        </w:rPr>
        <w:t>．我们同意在本项目招标文件中规定的开标之日起</w:t>
      </w:r>
      <w:r w:rsidRPr="00E36B54">
        <w:rPr>
          <w:rFonts w:ascii="宋体" w:eastAsia="宋体" w:hAnsi="宋体"/>
          <w:color w:val="000000" w:themeColor="text1"/>
          <w:szCs w:val="21"/>
        </w:rPr>
        <w:t>90</w:t>
      </w:r>
      <w:r w:rsidRPr="00E36B54">
        <w:rPr>
          <w:rFonts w:ascii="宋体" w:eastAsia="宋体" w:hAnsi="宋体" w:hint="eastAsia"/>
          <w:color w:val="000000" w:themeColor="text1"/>
          <w:szCs w:val="21"/>
        </w:rPr>
        <w:t>天内遵守本投标文件中的承诺且在此期限期满之前均具有约束力。</w:t>
      </w:r>
    </w:p>
    <w:p w:rsidR="0099611F" w:rsidRPr="00E36B54" w:rsidRDefault="0099611F" w:rsidP="0099611F">
      <w:pPr>
        <w:snapToGrid w:val="0"/>
        <w:spacing w:line="360" w:lineRule="auto"/>
        <w:ind w:firstLineChars="200" w:firstLine="420"/>
        <w:contextualSpacing/>
        <w:rPr>
          <w:rFonts w:ascii="宋体" w:eastAsia="宋体" w:hAnsi="宋体"/>
          <w:color w:val="000000" w:themeColor="text1"/>
          <w:szCs w:val="21"/>
        </w:rPr>
      </w:pPr>
      <w:r w:rsidRPr="00E36B54">
        <w:rPr>
          <w:rFonts w:ascii="宋体" w:eastAsia="宋体" w:hAnsi="宋体"/>
          <w:color w:val="000000" w:themeColor="text1"/>
          <w:szCs w:val="21"/>
        </w:rPr>
        <w:t>4</w:t>
      </w:r>
      <w:r w:rsidRPr="00E36B54">
        <w:rPr>
          <w:rFonts w:ascii="宋体" w:eastAsia="宋体" w:hAnsi="宋体" w:hint="eastAsia"/>
          <w:color w:val="000000" w:themeColor="text1"/>
          <w:szCs w:val="21"/>
        </w:rPr>
        <w:t>．我们愿意向采购代理机构提供任何与本次招标有关的其他资料，并保证已提供和将要提供的文件是真实的、准确的。</w:t>
      </w:r>
    </w:p>
    <w:p w:rsidR="0099611F" w:rsidRPr="00E36B54" w:rsidRDefault="0099611F" w:rsidP="0099611F">
      <w:pPr>
        <w:snapToGrid w:val="0"/>
        <w:spacing w:line="360" w:lineRule="auto"/>
        <w:ind w:firstLineChars="200" w:firstLine="420"/>
        <w:contextualSpacing/>
        <w:rPr>
          <w:rFonts w:ascii="宋体" w:eastAsia="宋体" w:hAnsi="宋体"/>
          <w:color w:val="000000" w:themeColor="text1"/>
          <w:szCs w:val="21"/>
        </w:rPr>
      </w:pPr>
      <w:r w:rsidRPr="00E36B54">
        <w:rPr>
          <w:rFonts w:ascii="宋体" w:eastAsia="宋体" w:hAnsi="宋体"/>
          <w:color w:val="000000" w:themeColor="text1"/>
          <w:szCs w:val="21"/>
        </w:rPr>
        <w:t>5</w:t>
      </w:r>
      <w:r w:rsidRPr="00E36B54">
        <w:rPr>
          <w:rFonts w:ascii="宋体" w:eastAsia="宋体" w:hAnsi="宋体" w:hint="eastAsia"/>
          <w:color w:val="000000" w:themeColor="text1"/>
          <w:szCs w:val="21"/>
        </w:rPr>
        <w:t>．我们理解，你们无义务必须接受投标价最低的投标，并有权拒绝所有的投标。</w:t>
      </w:r>
    </w:p>
    <w:p w:rsidR="0099611F" w:rsidRPr="00E36B54" w:rsidRDefault="0099611F" w:rsidP="0099611F">
      <w:pPr>
        <w:snapToGrid w:val="0"/>
        <w:spacing w:line="360" w:lineRule="auto"/>
        <w:ind w:firstLineChars="200" w:firstLine="420"/>
        <w:contextualSpacing/>
        <w:rPr>
          <w:rFonts w:ascii="宋体" w:eastAsia="宋体" w:hAnsi="宋体"/>
          <w:color w:val="000000" w:themeColor="text1"/>
          <w:szCs w:val="21"/>
        </w:rPr>
      </w:pPr>
      <w:r w:rsidRPr="00E36B54">
        <w:rPr>
          <w:rFonts w:ascii="宋体" w:eastAsia="宋体" w:hAnsi="宋体"/>
          <w:color w:val="000000" w:themeColor="text1"/>
          <w:szCs w:val="21"/>
        </w:rPr>
        <w:t>6</w:t>
      </w:r>
      <w:r w:rsidRPr="00E36B54">
        <w:rPr>
          <w:rFonts w:ascii="宋体" w:eastAsia="宋体" w:hAnsi="宋体" w:hint="eastAsia"/>
          <w:color w:val="000000" w:themeColor="text1"/>
          <w:szCs w:val="21"/>
        </w:rPr>
        <w:t>．如果我们中标，本次招标文件和本投标文件（</w:t>
      </w:r>
      <w:proofErr w:type="gramStart"/>
      <w:r w:rsidRPr="00E36B54">
        <w:rPr>
          <w:rFonts w:ascii="宋体" w:eastAsia="宋体" w:hAnsi="宋体" w:hint="eastAsia"/>
          <w:color w:val="000000" w:themeColor="text1"/>
          <w:szCs w:val="21"/>
        </w:rPr>
        <w:t>含承诺</w:t>
      </w:r>
      <w:proofErr w:type="gramEnd"/>
      <w:r w:rsidRPr="00E36B54">
        <w:rPr>
          <w:rFonts w:ascii="宋体" w:eastAsia="宋体" w:hAnsi="宋体" w:hint="eastAsia"/>
          <w:color w:val="000000" w:themeColor="text1"/>
          <w:szCs w:val="21"/>
        </w:rPr>
        <w:t>书）将作为采购合同的附件。我们将根据招标文件的规定严格履行合同，履行自己在投标文件中的全部承诺和责任。</w:t>
      </w:r>
    </w:p>
    <w:p w:rsidR="0099611F" w:rsidRPr="00E36B54" w:rsidRDefault="0099611F" w:rsidP="0099611F">
      <w:pPr>
        <w:snapToGrid w:val="0"/>
        <w:spacing w:line="360" w:lineRule="auto"/>
        <w:ind w:firstLineChars="200" w:firstLine="420"/>
        <w:contextualSpacing/>
        <w:rPr>
          <w:rFonts w:ascii="宋体" w:eastAsia="宋体" w:hAnsi="宋体"/>
          <w:color w:val="000000" w:themeColor="text1"/>
          <w:szCs w:val="21"/>
        </w:rPr>
      </w:pPr>
      <w:r w:rsidRPr="00E36B54">
        <w:rPr>
          <w:rFonts w:ascii="宋体" w:eastAsia="宋体" w:hAnsi="宋体"/>
          <w:color w:val="000000" w:themeColor="text1"/>
          <w:szCs w:val="21"/>
        </w:rPr>
        <w:t>7</w:t>
      </w:r>
      <w:r w:rsidRPr="00E36B54">
        <w:rPr>
          <w:rFonts w:ascii="宋体" w:eastAsia="宋体" w:hAnsi="宋体" w:hint="eastAsia"/>
          <w:color w:val="000000" w:themeColor="text1"/>
          <w:szCs w:val="21"/>
        </w:rPr>
        <w:t>．其它说明：</w:t>
      </w:r>
    </w:p>
    <w:p w:rsidR="0099611F" w:rsidRPr="00E36B54" w:rsidRDefault="0099611F" w:rsidP="0099611F">
      <w:pPr>
        <w:snapToGrid w:val="0"/>
        <w:spacing w:line="360" w:lineRule="auto"/>
        <w:ind w:firstLineChars="200" w:firstLine="420"/>
        <w:contextualSpacing/>
        <w:rPr>
          <w:rFonts w:ascii="宋体" w:eastAsia="宋体" w:hAnsi="宋体"/>
          <w:color w:val="000000" w:themeColor="text1"/>
          <w:szCs w:val="21"/>
        </w:rPr>
      </w:pPr>
      <w:r w:rsidRPr="00E36B54">
        <w:rPr>
          <w:rFonts w:ascii="宋体" w:eastAsia="宋体" w:hAnsi="宋体" w:hint="eastAsia"/>
          <w:color w:val="000000" w:themeColor="text1"/>
          <w:szCs w:val="21"/>
        </w:rPr>
        <w:t>供应商名称：        （公章）</w:t>
      </w:r>
    </w:p>
    <w:p w:rsidR="0099611F" w:rsidRPr="00E36B54" w:rsidRDefault="0099611F" w:rsidP="0099611F">
      <w:pPr>
        <w:snapToGrid w:val="0"/>
        <w:spacing w:line="360" w:lineRule="auto"/>
        <w:ind w:firstLineChars="200" w:firstLine="420"/>
        <w:contextualSpacing/>
        <w:rPr>
          <w:rFonts w:ascii="宋体" w:eastAsia="宋体" w:hAnsi="宋体"/>
          <w:color w:val="000000" w:themeColor="text1"/>
          <w:szCs w:val="21"/>
          <w:u w:val="single"/>
        </w:rPr>
      </w:pPr>
      <w:r w:rsidRPr="00E36B54">
        <w:rPr>
          <w:rFonts w:ascii="宋体" w:eastAsia="宋体" w:hAnsi="宋体" w:hint="eastAsia"/>
          <w:color w:val="000000" w:themeColor="text1"/>
          <w:szCs w:val="21"/>
        </w:rPr>
        <w:t>地址：邮编：</w:t>
      </w:r>
    </w:p>
    <w:p w:rsidR="0099611F" w:rsidRPr="00E36B54" w:rsidRDefault="0099611F" w:rsidP="0099611F">
      <w:pPr>
        <w:snapToGrid w:val="0"/>
        <w:spacing w:line="360" w:lineRule="auto"/>
        <w:ind w:firstLineChars="200" w:firstLine="420"/>
        <w:contextualSpacing/>
        <w:rPr>
          <w:rFonts w:ascii="宋体" w:eastAsia="宋体" w:hAnsi="宋体"/>
          <w:color w:val="000000" w:themeColor="text1"/>
          <w:szCs w:val="21"/>
        </w:rPr>
      </w:pPr>
      <w:r w:rsidRPr="00E36B54">
        <w:rPr>
          <w:rFonts w:ascii="宋体" w:eastAsia="宋体" w:hAnsi="宋体" w:hint="eastAsia"/>
          <w:color w:val="000000" w:themeColor="text1"/>
          <w:szCs w:val="21"/>
        </w:rPr>
        <w:t xml:space="preserve">电话：  </w:t>
      </w:r>
    </w:p>
    <w:p w:rsidR="0099611F" w:rsidRPr="00E36B54" w:rsidRDefault="0099611F" w:rsidP="0099611F">
      <w:pPr>
        <w:snapToGrid w:val="0"/>
        <w:spacing w:line="360" w:lineRule="auto"/>
        <w:ind w:firstLineChars="200" w:firstLine="420"/>
        <w:contextualSpacing/>
        <w:rPr>
          <w:rFonts w:ascii="宋体" w:eastAsia="宋体" w:hAnsi="宋体"/>
          <w:color w:val="000000" w:themeColor="text1"/>
          <w:szCs w:val="21"/>
        </w:rPr>
      </w:pPr>
      <w:r w:rsidRPr="00E36B54">
        <w:rPr>
          <w:rFonts w:ascii="宋体" w:eastAsia="宋体" w:hAnsi="宋体" w:hint="eastAsia"/>
          <w:color w:val="000000" w:themeColor="text1"/>
          <w:szCs w:val="21"/>
        </w:rPr>
        <w:t>授权代表签字：</w:t>
      </w:r>
    </w:p>
    <w:p w:rsidR="0099611F" w:rsidRPr="00E36B54" w:rsidRDefault="0099611F" w:rsidP="0099611F">
      <w:pPr>
        <w:snapToGrid w:val="0"/>
        <w:spacing w:line="360" w:lineRule="auto"/>
        <w:ind w:firstLineChars="200" w:firstLine="420"/>
        <w:contextualSpacing/>
        <w:rPr>
          <w:rFonts w:ascii="宋体" w:eastAsia="宋体" w:hAnsi="宋体"/>
          <w:color w:val="000000" w:themeColor="text1"/>
          <w:szCs w:val="21"/>
        </w:rPr>
      </w:pPr>
      <w:r w:rsidRPr="00E36B54">
        <w:rPr>
          <w:rFonts w:ascii="宋体" w:eastAsia="宋体" w:hAnsi="宋体" w:hint="eastAsia"/>
          <w:color w:val="000000" w:themeColor="text1"/>
          <w:szCs w:val="21"/>
        </w:rPr>
        <w:t>日期：</w:t>
      </w:r>
    </w:p>
    <w:p w:rsidR="0099611F" w:rsidRPr="00E36B54" w:rsidRDefault="0099611F" w:rsidP="0099611F">
      <w:pPr>
        <w:spacing w:line="360" w:lineRule="auto"/>
        <w:ind w:firstLineChars="200" w:firstLine="420"/>
        <w:rPr>
          <w:rFonts w:ascii="宋体" w:eastAsia="宋体" w:hAnsi="宋体"/>
          <w:color w:val="000000" w:themeColor="text1"/>
          <w:szCs w:val="21"/>
        </w:rPr>
      </w:pPr>
    </w:p>
    <w:p w:rsidR="0099611F" w:rsidRPr="00E36B54" w:rsidRDefault="0099611F" w:rsidP="0099611F">
      <w:pPr>
        <w:rPr>
          <w:rFonts w:ascii="宋体" w:eastAsia="宋体" w:hAnsi="宋体"/>
          <w:color w:val="000000" w:themeColor="text1"/>
          <w:szCs w:val="21"/>
        </w:rPr>
      </w:pPr>
      <w:r w:rsidRPr="00E36B54">
        <w:rPr>
          <w:rFonts w:ascii="宋体" w:eastAsia="宋体" w:hAnsi="宋体"/>
          <w:color w:val="000000" w:themeColor="text1"/>
          <w:szCs w:val="21"/>
        </w:rPr>
        <w:br w:type="page"/>
      </w:r>
    </w:p>
    <w:p w:rsidR="0099611F" w:rsidRPr="00E36B54" w:rsidRDefault="0099611F" w:rsidP="0099611F">
      <w:pPr>
        <w:spacing w:line="360" w:lineRule="auto"/>
        <w:rPr>
          <w:rFonts w:ascii="宋体" w:eastAsia="宋体" w:hAnsi="宋体"/>
          <w:color w:val="000000" w:themeColor="text1"/>
          <w:szCs w:val="21"/>
        </w:rPr>
      </w:pPr>
    </w:p>
    <w:p w:rsidR="0099611F" w:rsidRPr="00E36B54" w:rsidRDefault="0099611F" w:rsidP="0099611F">
      <w:pPr>
        <w:pStyle w:val="2"/>
        <w:rPr>
          <w:color w:val="000000" w:themeColor="text1"/>
        </w:rPr>
      </w:pPr>
      <w:bookmarkStart w:id="152" w:name="_Toc7968957"/>
      <w:bookmarkStart w:id="153" w:name="_Toc490494258"/>
      <w:bookmarkStart w:id="154" w:name="_Toc7968894"/>
      <w:bookmarkStart w:id="155" w:name="_Toc461870959"/>
      <w:bookmarkStart w:id="156" w:name="_Toc50454160"/>
      <w:bookmarkStart w:id="157" w:name="_Toc461875573"/>
      <w:bookmarkStart w:id="158" w:name="_Toc75243701"/>
      <w:r w:rsidRPr="00E36B54">
        <w:rPr>
          <w:rFonts w:hint="eastAsia"/>
          <w:color w:val="000000" w:themeColor="text1"/>
        </w:rPr>
        <w:t>附件</w:t>
      </w:r>
      <w:r w:rsidRPr="00E36B54">
        <w:rPr>
          <w:rFonts w:hint="eastAsia"/>
          <w:color w:val="000000" w:themeColor="text1"/>
        </w:rPr>
        <w:t xml:space="preserve">2 </w:t>
      </w:r>
      <w:r w:rsidRPr="00E36B54">
        <w:rPr>
          <w:rFonts w:hint="eastAsia"/>
          <w:color w:val="000000" w:themeColor="text1"/>
        </w:rPr>
        <w:t>法定代表人证明（格式）</w:t>
      </w:r>
      <w:bookmarkEnd w:id="152"/>
      <w:bookmarkEnd w:id="153"/>
      <w:bookmarkEnd w:id="154"/>
      <w:bookmarkEnd w:id="155"/>
      <w:bookmarkEnd w:id="156"/>
      <w:bookmarkEnd w:id="157"/>
      <w:bookmarkEnd w:id="158"/>
    </w:p>
    <w:p w:rsidR="0099611F" w:rsidRPr="00E36B54" w:rsidRDefault="0099611F" w:rsidP="0099611F">
      <w:pPr>
        <w:spacing w:line="500" w:lineRule="exact"/>
        <w:rPr>
          <w:rFonts w:ascii="宋体" w:eastAsia="宋体" w:hAnsi="宋体" w:cs="Times New Roman"/>
          <w:color w:val="000000" w:themeColor="text1"/>
          <w:szCs w:val="21"/>
        </w:rPr>
      </w:pPr>
      <w:r w:rsidRPr="00E36B54">
        <w:rPr>
          <w:rFonts w:ascii="宋体" w:eastAsia="宋体" w:hAnsi="宋体" w:cs="Times New Roman" w:hint="eastAsia"/>
          <w:color w:val="000000" w:themeColor="text1"/>
          <w:szCs w:val="21"/>
        </w:rPr>
        <w:t>致</w:t>
      </w:r>
      <w:r w:rsidRPr="00E36B54">
        <w:rPr>
          <w:rFonts w:ascii="宋体" w:eastAsia="宋体" w:hAnsi="宋体" w:cs="Times New Roman" w:hint="eastAsia"/>
          <w:bCs/>
          <w:color w:val="000000" w:themeColor="text1"/>
          <w:szCs w:val="21"/>
          <w:u w:val="single"/>
        </w:rPr>
        <w:t xml:space="preserve">    （采购人）</w:t>
      </w:r>
      <w:r w:rsidRPr="00E36B54">
        <w:rPr>
          <w:rFonts w:ascii="宋体" w:eastAsia="宋体" w:hAnsi="宋体" w:cs="Times New Roman" w:hint="eastAsia"/>
          <w:bCs/>
          <w:color w:val="000000" w:themeColor="text1"/>
          <w:szCs w:val="21"/>
        </w:rPr>
        <w:t>：</w:t>
      </w:r>
    </w:p>
    <w:p w:rsidR="0099611F" w:rsidRPr="00E36B54" w:rsidRDefault="0099611F" w:rsidP="0099611F">
      <w:pPr>
        <w:spacing w:line="500" w:lineRule="exact"/>
        <w:rPr>
          <w:rFonts w:ascii="宋体" w:eastAsia="宋体" w:hAnsi="宋体" w:cs="Times New Roman"/>
          <w:color w:val="000000" w:themeColor="text1"/>
          <w:szCs w:val="21"/>
        </w:rPr>
      </w:pPr>
      <w:r w:rsidRPr="00E36B54">
        <w:rPr>
          <w:rFonts w:ascii="宋体" w:eastAsia="宋体" w:hAnsi="宋体" w:cs="Times New Roman" w:hint="eastAsia"/>
          <w:color w:val="000000" w:themeColor="text1"/>
          <w:szCs w:val="21"/>
        </w:rPr>
        <w:t xml:space="preserve">    兹证明（姓名），性别年龄身份证号码现任我单位职务，系本公司法定代表人（负责人）。</w:t>
      </w:r>
    </w:p>
    <w:p w:rsidR="0099611F" w:rsidRPr="00E36B54" w:rsidRDefault="0099611F" w:rsidP="0099611F">
      <w:pPr>
        <w:spacing w:line="500" w:lineRule="exact"/>
        <w:rPr>
          <w:rFonts w:ascii="宋体" w:eastAsia="宋体" w:hAnsi="宋体" w:cs="Times New Roman"/>
          <w:color w:val="000000" w:themeColor="text1"/>
          <w:szCs w:val="21"/>
        </w:rPr>
      </w:pPr>
    </w:p>
    <w:p w:rsidR="0099611F" w:rsidRPr="00E36B54" w:rsidRDefault="0099611F" w:rsidP="0099611F">
      <w:pPr>
        <w:spacing w:line="360" w:lineRule="auto"/>
        <w:rPr>
          <w:rFonts w:ascii="宋体" w:eastAsia="宋体" w:hAnsi="宋体" w:cs="Times New Roman"/>
          <w:color w:val="000000" w:themeColor="text1"/>
          <w:szCs w:val="21"/>
        </w:rPr>
      </w:pPr>
      <w:r w:rsidRPr="00E36B54">
        <w:rPr>
          <w:rFonts w:ascii="宋体" w:eastAsia="宋体" w:hAnsi="宋体" w:cs="Times New Roman" w:hint="eastAsia"/>
          <w:color w:val="000000" w:themeColor="text1"/>
          <w:szCs w:val="21"/>
        </w:rPr>
        <w:t>附：法定代表人性别：           身份证号码：</w:t>
      </w:r>
    </w:p>
    <w:p w:rsidR="0099611F" w:rsidRPr="00E36B54" w:rsidRDefault="0099611F" w:rsidP="0099611F">
      <w:pPr>
        <w:spacing w:line="360" w:lineRule="auto"/>
        <w:rPr>
          <w:rFonts w:ascii="宋体" w:eastAsia="宋体" w:hAnsi="宋体" w:cs="Times New Roman"/>
          <w:color w:val="000000" w:themeColor="text1"/>
          <w:szCs w:val="21"/>
        </w:rPr>
      </w:pPr>
    </w:p>
    <w:p w:rsidR="0099611F" w:rsidRPr="00E36B54" w:rsidRDefault="0099611F" w:rsidP="0099611F">
      <w:pPr>
        <w:spacing w:line="360" w:lineRule="auto"/>
        <w:ind w:firstLineChars="200" w:firstLine="420"/>
        <w:rPr>
          <w:rFonts w:ascii="宋体" w:eastAsia="宋体" w:hAnsi="宋体" w:cs="Times New Roman"/>
          <w:color w:val="000000" w:themeColor="text1"/>
          <w:szCs w:val="21"/>
        </w:rPr>
      </w:pPr>
      <w:r w:rsidRPr="00E36B54">
        <w:rPr>
          <w:rFonts w:ascii="宋体" w:eastAsia="宋体" w:hAnsi="宋体" w:cs="Times New Roman" w:hint="eastAsia"/>
          <w:color w:val="000000" w:themeColor="text1"/>
          <w:szCs w:val="21"/>
        </w:rPr>
        <w:t>单位注册号码：             单位类型：</w:t>
      </w:r>
    </w:p>
    <w:p w:rsidR="0099611F" w:rsidRPr="00E36B54" w:rsidRDefault="0099611F" w:rsidP="0099611F">
      <w:pPr>
        <w:spacing w:line="500" w:lineRule="exact"/>
        <w:rPr>
          <w:rFonts w:ascii="宋体" w:eastAsia="宋体" w:hAnsi="宋体" w:cs="Times New Roman"/>
          <w:color w:val="000000" w:themeColor="text1"/>
          <w:szCs w:val="21"/>
        </w:rPr>
      </w:pPr>
    </w:p>
    <w:p w:rsidR="0099611F" w:rsidRPr="00E36B54" w:rsidRDefault="0099611F" w:rsidP="0099611F">
      <w:pPr>
        <w:spacing w:line="500" w:lineRule="exact"/>
        <w:rPr>
          <w:rFonts w:ascii="宋体" w:eastAsia="宋体" w:hAnsi="宋体" w:cs="Times New Roman"/>
          <w:color w:val="000000" w:themeColor="text1"/>
          <w:szCs w:val="21"/>
        </w:rPr>
      </w:pPr>
    </w:p>
    <w:p w:rsidR="0099611F" w:rsidRPr="00E36B54" w:rsidRDefault="0099611F" w:rsidP="0099611F">
      <w:pPr>
        <w:spacing w:line="500" w:lineRule="exact"/>
        <w:rPr>
          <w:rFonts w:ascii="宋体" w:eastAsia="宋体" w:hAnsi="宋体" w:cs="Times New Roman"/>
          <w:color w:val="000000" w:themeColor="text1"/>
          <w:szCs w:val="21"/>
        </w:rPr>
      </w:pPr>
    </w:p>
    <w:p w:rsidR="0099611F" w:rsidRPr="00E36B54" w:rsidRDefault="0099611F" w:rsidP="0099611F">
      <w:pPr>
        <w:spacing w:line="500" w:lineRule="exact"/>
        <w:rPr>
          <w:rFonts w:ascii="宋体" w:eastAsia="宋体" w:hAnsi="宋体" w:cs="Times New Roman"/>
          <w:color w:val="000000" w:themeColor="text1"/>
          <w:szCs w:val="21"/>
        </w:rPr>
      </w:pPr>
    </w:p>
    <w:p w:rsidR="0099611F" w:rsidRPr="00E36B54" w:rsidRDefault="0099611F" w:rsidP="0099611F">
      <w:pPr>
        <w:spacing w:line="500" w:lineRule="exact"/>
        <w:rPr>
          <w:rFonts w:ascii="宋体" w:eastAsia="宋体" w:hAnsi="宋体" w:cs="Times New Roman"/>
          <w:color w:val="000000" w:themeColor="text1"/>
          <w:szCs w:val="21"/>
        </w:rPr>
      </w:pPr>
      <w:r w:rsidRPr="00E36B54">
        <w:rPr>
          <w:rFonts w:ascii="宋体" w:eastAsia="宋体" w:hAnsi="宋体" w:cs="Times New Roman" w:hint="eastAsia"/>
          <w:color w:val="000000" w:themeColor="text1"/>
          <w:szCs w:val="21"/>
        </w:rPr>
        <w:t xml:space="preserve">                                             供应商名称：（盖章）</w:t>
      </w:r>
    </w:p>
    <w:p w:rsidR="0099611F" w:rsidRPr="00E36B54" w:rsidRDefault="0099611F" w:rsidP="0099611F">
      <w:pPr>
        <w:spacing w:line="500" w:lineRule="exact"/>
        <w:rPr>
          <w:rFonts w:ascii="宋体" w:eastAsia="宋体" w:hAnsi="宋体" w:cs="Times New Roman"/>
          <w:color w:val="000000" w:themeColor="text1"/>
          <w:szCs w:val="21"/>
        </w:rPr>
      </w:pPr>
    </w:p>
    <w:p w:rsidR="0099611F" w:rsidRPr="00E36B54" w:rsidRDefault="0099611F" w:rsidP="0099611F">
      <w:pPr>
        <w:tabs>
          <w:tab w:val="left" w:pos="7020"/>
          <w:tab w:val="left" w:pos="7200"/>
        </w:tabs>
        <w:spacing w:before="100" w:beforeAutospacing="1" w:after="100" w:afterAutospacing="1"/>
        <w:rPr>
          <w:rFonts w:ascii="宋体" w:eastAsia="宋体" w:hAnsi="宋体" w:cs="Times New Roman"/>
          <w:bCs/>
          <w:color w:val="000000" w:themeColor="text1"/>
          <w:szCs w:val="21"/>
        </w:rPr>
      </w:pPr>
      <w:r w:rsidRPr="00E36B54">
        <w:rPr>
          <w:rFonts w:ascii="宋体" w:eastAsia="宋体" w:hAnsi="宋体" w:cs="Times New Roman" w:hint="eastAsia"/>
          <w:color w:val="000000" w:themeColor="text1"/>
          <w:szCs w:val="21"/>
        </w:rPr>
        <w:t xml:space="preserve">                                             日期：   年    月   日</w:t>
      </w:r>
    </w:p>
    <w:tbl>
      <w:tblPr>
        <w:tblW w:w="0" w:type="auto"/>
        <w:tblInd w:w="113" w:type="dxa"/>
        <w:tblBorders>
          <w:top w:val="dotDash" w:sz="4" w:space="0" w:color="auto"/>
          <w:left w:val="dotDash" w:sz="4" w:space="0" w:color="auto"/>
          <w:bottom w:val="dotDash" w:sz="4" w:space="0" w:color="auto"/>
          <w:right w:val="dotDash" w:sz="4" w:space="0" w:color="auto"/>
          <w:insideH w:val="dotDash" w:sz="4" w:space="0" w:color="auto"/>
          <w:insideV w:val="single" w:sz="6" w:space="0" w:color="auto"/>
        </w:tblBorders>
        <w:tblLayout w:type="fixed"/>
        <w:tblLook w:val="04A0" w:firstRow="1" w:lastRow="0" w:firstColumn="1" w:lastColumn="0" w:noHBand="0" w:noVBand="1"/>
      </w:tblPr>
      <w:tblGrid>
        <w:gridCol w:w="5040"/>
      </w:tblGrid>
      <w:tr w:rsidR="0099611F" w:rsidRPr="00E36B54" w:rsidTr="0099611F">
        <w:trPr>
          <w:trHeight w:val="3018"/>
        </w:trPr>
        <w:tc>
          <w:tcPr>
            <w:tcW w:w="5040" w:type="dxa"/>
          </w:tcPr>
          <w:p w:rsidR="0099611F" w:rsidRPr="00E36B54" w:rsidRDefault="0099611F" w:rsidP="0099611F">
            <w:pPr>
              <w:spacing w:line="440" w:lineRule="exact"/>
              <w:ind w:firstLineChars="100" w:firstLine="210"/>
              <w:rPr>
                <w:rFonts w:ascii="宋体" w:eastAsia="宋体" w:hAnsi="宋体" w:cs="Times New Roman"/>
                <w:color w:val="000000" w:themeColor="text1"/>
                <w:szCs w:val="21"/>
              </w:rPr>
            </w:pPr>
            <w:r w:rsidRPr="00E36B54">
              <w:rPr>
                <w:rFonts w:ascii="宋体" w:eastAsia="宋体" w:hAnsi="宋体" w:cs="Times New Roman" w:hint="eastAsia"/>
                <w:color w:val="000000" w:themeColor="text1"/>
                <w:szCs w:val="21"/>
              </w:rPr>
              <w:t>粘贴</w:t>
            </w:r>
            <w:r w:rsidRPr="00E36B54">
              <w:rPr>
                <w:rFonts w:ascii="宋体" w:eastAsia="宋体" w:hAnsi="宋体" w:cs="Times New Roman"/>
                <w:color w:val="000000" w:themeColor="text1"/>
                <w:szCs w:val="21"/>
              </w:rPr>
              <w:t>被授权人（身份证复印件</w:t>
            </w:r>
            <w:r w:rsidRPr="00E36B54">
              <w:rPr>
                <w:rFonts w:ascii="宋体" w:eastAsia="宋体" w:hAnsi="宋体" w:cs="Times New Roman" w:hint="eastAsia"/>
                <w:color w:val="000000" w:themeColor="text1"/>
                <w:szCs w:val="21"/>
              </w:rPr>
              <w:t>，</w:t>
            </w:r>
            <w:r w:rsidRPr="00E36B54">
              <w:rPr>
                <w:rFonts w:ascii="宋体" w:eastAsia="宋体" w:hAnsi="宋体" w:cs="Times New Roman"/>
                <w:color w:val="000000" w:themeColor="text1"/>
                <w:szCs w:val="21"/>
              </w:rPr>
              <w:t>正反面）</w:t>
            </w:r>
          </w:p>
          <w:p w:rsidR="0099611F" w:rsidRPr="00E36B54" w:rsidRDefault="0099611F" w:rsidP="0099611F">
            <w:pPr>
              <w:spacing w:line="440" w:lineRule="exact"/>
              <w:ind w:firstLineChars="100" w:firstLine="210"/>
              <w:rPr>
                <w:rFonts w:ascii="宋体" w:eastAsia="宋体" w:hAnsi="宋体" w:cs="Times New Roman"/>
                <w:color w:val="000000" w:themeColor="text1"/>
                <w:szCs w:val="21"/>
              </w:rPr>
            </w:pPr>
          </w:p>
          <w:p w:rsidR="0099611F" w:rsidRPr="00E36B54" w:rsidRDefault="0099611F" w:rsidP="0099611F">
            <w:pPr>
              <w:spacing w:line="440" w:lineRule="exact"/>
              <w:ind w:firstLineChars="100" w:firstLine="210"/>
              <w:rPr>
                <w:rFonts w:ascii="宋体" w:eastAsia="宋体" w:hAnsi="宋体" w:cs="Times New Roman"/>
                <w:color w:val="000000" w:themeColor="text1"/>
                <w:szCs w:val="21"/>
              </w:rPr>
            </w:pPr>
          </w:p>
          <w:p w:rsidR="0099611F" w:rsidRPr="00E36B54" w:rsidRDefault="0099611F" w:rsidP="0099611F">
            <w:pPr>
              <w:spacing w:line="440" w:lineRule="exact"/>
              <w:ind w:firstLineChars="100" w:firstLine="210"/>
              <w:rPr>
                <w:rFonts w:ascii="宋体" w:eastAsia="宋体" w:hAnsi="宋体" w:cs="Times New Roman"/>
                <w:color w:val="000000" w:themeColor="text1"/>
                <w:szCs w:val="21"/>
              </w:rPr>
            </w:pPr>
          </w:p>
        </w:tc>
      </w:tr>
    </w:tbl>
    <w:p w:rsidR="0099611F" w:rsidRPr="00E36B54" w:rsidRDefault="0099611F" w:rsidP="0099611F">
      <w:pPr>
        <w:spacing w:before="100" w:beforeAutospacing="1" w:after="100" w:afterAutospacing="1"/>
        <w:rPr>
          <w:rFonts w:ascii="宋体" w:eastAsia="宋体" w:hAnsi="宋体" w:cs="Times New Roman"/>
          <w:bCs/>
          <w:color w:val="000000" w:themeColor="text1"/>
          <w:szCs w:val="21"/>
        </w:rPr>
      </w:pPr>
    </w:p>
    <w:p w:rsidR="0099611F" w:rsidRPr="00E36B54" w:rsidRDefault="0099611F" w:rsidP="0099611F">
      <w:pPr>
        <w:tabs>
          <w:tab w:val="left" w:pos="7020"/>
          <w:tab w:val="left" w:pos="7200"/>
        </w:tabs>
        <w:spacing w:before="100" w:beforeAutospacing="1" w:after="100" w:afterAutospacing="1"/>
        <w:rPr>
          <w:rFonts w:ascii="宋体" w:eastAsia="宋体" w:hAnsi="宋体" w:cs="Times New Roman"/>
          <w:bCs/>
          <w:color w:val="000000" w:themeColor="text1"/>
          <w:szCs w:val="21"/>
        </w:rPr>
      </w:pPr>
    </w:p>
    <w:p w:rsidR="0099611F" w:rsidRPr="00E36B54" w:rsidRDefault="0099611F" w:rsidP="0099611F">
      <w:pPr>
        <w:pStyle w:val="a9"/>
        <w:rPr>
          <w:rFonts w:ascii="宋体" w:hAnsi="宋体"/>
          <w:color w:val="000000" w:themeColor="text1"/>
          <w:sz w:val="21"/>
          <w:szCs w:val="21"/>
        </w:rPr>
        <w:sectPr w:rsidR="0099611F" w:rsidRPr="00E36B54">
          <w:footerReference w:type="default" r:id="rId19"/>
          <w:pgSz w:w="11906" w:h="16838"/>
          <w:pgMar w:top="1247" w:right="1474" w:bottom="1247" w:left="1474" w:header="851" w:footer="992" w:gutter="0"/>
          <w:cols w:space="720"/>
          <w:docGrid w:type="lines" w:linePitch="286"/>
        </w:sectPr>
      </w:pPr>
    </w:p>
    <w:p w:rsidR="0099611F" w:rsidRPr="00E36B54" w:rsidRDefault="0099611F" w:rsidP="0099611F">
      <w:pPr>
        <w:pStyle w:val="2"/>
        <w:rPr>
          <w:color w:val="000000" w:themeColor="text1"/>
        </w:rPr>
      </w:pPr>
      <w:bookmarkStart w:id="159" w:name="_Toc461875574"/>
      <w:bookmarkStart w:id="160" w:name="_Toc50454161"/>
      <w:bookmarkStart w:id="161" w:name="_Toc461870960"/>
      <w:bookmarkStart w:id="162" w:name="_Toc7968958"/>
      <w:bookmarkStart w:id="163" w:name="_Toc490494259"/>
      <w:bookmarkStart w:id="164" w:name="_Toc7968895"/>
      <w:bookmarkStart w:id="165" w:name="_Toc75243702"/>
      <w:r w:rsidRPr="00E36B54">
        <w:rPr>
          <w:rFonts w:hint="eastAsia"/>
          <w:color w:val="000000" w:themeColor="text1"/>
        </w:rPr>
        <w:lastRenderedPageBreak/>
        <w:t>附件</w:t>
      </w:r>
      <w:r w:rsidRPr="00E36B54">
        <w:rPr>
          <w:rFonts w:hint="eastAsia"/>
          <w:color w:val="000000" w:themeColor="text1"/>
        </w:rPr>
        <w:t xml:space="preserve">3 </w:t>
      </w:r>
      <w:r w:rsidRPr="00E36B54">
        <w:rPr>
          <w:color w:val="000000" w:themeColor="text1"/>
        </w:rPr>
        <w:t>法定代表人</w:t>
      </w:r>
      <w:r w:rsidRPr="00E36B54">
        <w:rPr>
          <w:rFonts w:hint="eastAsia"/>
          <w:color w:val="000000" w:themeColor="text1"/>
        </w:rPr>
        <w:t>授权委托</w:t>
      </w:r>
      <w:r w:rsidRPr="00E36B54">
        <w:rPr>
          <w:color w:val="000000" w:themeColor="text1"/>
        </w:rPr>
        <w:t>书</w:t>
      </w:r>
      <w:r w:rsidRPr="00E36B54">
        <w:rPr>
          <w:rFonts w:hint="eastAsia"/>
          <w:color w:val="000000" w:themeColor="text1"/>
        </w:rPr>
        <w:t>（格式）</w:t>
      </w:r>
      <w:bookmarkEnd w:id="159"/>
      <w:bookmarkEnd w:id="160"/>
      <w:bookmarkEnd w:id="161"/>
      <w:bookmarkEnd w:id="162"/>
      <w:bookmarkEnd w:id="163"/>
      <w:bookmarkEnd w:id="164"/>
      <w:bookmarkEnd w:id="165"/>
    </w:p>
    <w:p w:rsidR="0099611F" w:rsidRPr="00E36B54" w:rsidRDefault="0099611F" w:rsidP="0099611F">
      <w:pPr>
        <w:spacing w:line="520" w:lineRule="exact"/>
        <w:rPr>
          <w:rFonts w:ascii="宋体" w:eastAsia="宋体" w:hAnsi="宋体" w:cs="Times New Roman"/>
          <w:bCs/>
          <w:color w:val="000000" w:themeColor="text1"/>
          <w:szCs w:val="21"/>
        </w:rPr>
      </w:pPr>
    </w:p>
    <w:p w:rsidR="0099611F" w:rsidRPr="00E36B54" w:rsidRDefault="0099611F" w:rsidP="0099611F">
      <w:pPr>
        <w:spacing w:line="520" w:lineRule="exact"/>
        <w:rPr>
          <w:rFonts w:ascii="宋体" w:eastAsia="宋体" w:hAnsi="宋体" w:cs="Times New Roman"/>
          <w:color w:val="000000" w:themeColor="text1"/>
          <w:szCs w:val="21"/>
        </w:rPr>
      </w:pPr>
      <w:r w:rsidRPr="00E36B54">
        <w:rPr>
          <w:rFonts w:ascii="宋体" w:eastAsia="宋体" w:hAnsi="宋体" w:cs="Times New Roman" w:hint="eastAsia"/>
          <w:bCs/>
          <w:color w:val="000000" w:themeColor="text1"/>
          <w:szCs w:val="21"/>
        </w:rPr>
        <w:t>致</w:t>
      </w:r>
      <w:r w:rsidRPr="00E36B54">
        <w:rPr>
          <w:rFonts w:ascii="宋体" w:eastAsia="宋体" w:hAnsi="宋体" w:cs="Times New Roman" w:hint="eastAsia"/>
          <w:bCs/>
          <w:color w:val="000000" w:themeColor="text1"/>
          <w:szCs w:val="21"/>
          <w:u w:val="single"/>
        </w:rPr>
        <w:t xml:space="preserve">    （采购人）</w:t>
      </w:r>
      <w:r w:rsidRPr="00E36B54">
        <w:rPr>
          <w:rFonts w:ascii="宋体" w:eastAsia="宋体" w:hAnsi="宋体" w:cs="Times New Roman" w:hint="eastAsia"/>
          <w:bCs/>
          <w:color w:val="000000" w:themeColor="text1"/>
          <w:szCs w:val="21"/>
        </w:rPr>
        <w:t>：</w:t>
      </w:r>
    </w:p>
    <w:p w:rsidR="0099611F" w:rsidRPr="00E36B54" w:rsidRDefault="0099611F" w:rsidP="0099611F">
      <w:pPr>
        <w:spacing w:line="520" w:lineRule="exact"/>
        <w:rPr>
          <w:rFonts w:ascii="宋体" w:eastAsia="宋体" w:hAnsi="宋体" w:cs="Times New Roman"/>
          <w:color w:val="000000" w:themeColor="text1"/>
          <w:szCs w:val="21"/>
        </w:rPr>
      </w:pPr>
      <w:r w:rsidRPr="00E36B54">
        <w:rPr>
          <w:rFonts w:ascii="宋体" w:eastAsia="宋体" w:hAnsi="宋体" w:cs="Times New Roman"/>
          <w:color w:val="000000" w:themeColor="text1"/>
          <w:szCs w:val="21"/>
        </w:rPr>
        <w:t>现委派_________________参加贵方组织的________________</w:t>
      </w:r>
      <w:r w:rsidRPr="00E36B54">
        <w:rPr>
          <w:rFonts w:ascii="宋体" w:eastAsia="宋体" w:hAnsi="宋体" w:cs="Times New Roman" w:hint="eastAsia"/>
          <w:color w:val="000000" w:themeColor="text1"/>
          <w:szCs w:val="21"/>
        </w:rPr>
        <w:t>（项目名称、项目编号）采购</w:t>
      </w:r>
      <w:r w:rsidRPr="00E36B54">
        <w:rPr>
          <w:rFonts w:ascii="宋体" w:eastAsia="宋体" w:hAnsi="宋体" w:cs="Times New Roman"/>
          <w:color w:val="000000" w:themeColor="text1"/>
          <w:szCs w:val="21"/>
        </w:rPr>
        <w:t>活动，全权代表我单位处理</w:t>
      </w:r>
      <w:r w:rsidRPr="00E36B54">
        <w:rPr>
          <w:rFonts w:ascii="宋体" w:eastAsia="宋体" w:hAnsi="宋体" w:cs="Times New Roman" w:hint="eastAsia"/>
          <w:color w:val="000000" w:themeColor="text1"/>
          <w:szCs w:val="21"/>
        </w:rPr>
        <w:t>报价</w:t>
      </w:r>
      <w:r w:rsidRPr="00E36B54">
        <w:rPr>
          <w:rFonts w:ascii="宋体" w:eastAsia="宋体" w:hAnsi="宋体" w:cs="Times New Roman"/>
          <w:color w:val="000000" w:themeColor="text1"/>
          <w:szCs w:val="21"/>
        </w:rPr>
        <w:t>的有关事宜。</w:t>
      </w:r>
    </w:p>
    <w:p w:rsidR="0099611F" w:rsidRPr="00E36B54" w:rsidRDefault="0099611F" w:rsidP="0099611F">
      <w:pPr>
        <w:spacing w:line="520" w:lineRule="exact"/>
        <w:rPr>
          <w:rFonts w:ascii="宋体" w:eastAsia="宋体" w:hAnsi="宋体" w:cs="Times New Roman"/>
          <w:color w:val="000000" w:themeColor="text1"/>
          <w:szCs w:val="21"/>
        </w:rPr>
      </w:pPr>
      <w:r w:rsidRPr="00E36B54">
        <w:rPr>
          <w:rFonts w:ascii="宋体" w:eastAsia="宋体" w:hAnsi="宋体" w:cs="Times New Roman"/>
          <w:color w:val="000000" w:themeColor="text1"/>
          <w:szCs w:val="21"/>
        </w:rPr>
        <w:t>附授权代表情况：</w:t>
      </w:r>
      <w:r w:rsidRPr="00E36B54">
        <w:rPr>
          <w:rFonts w:ascii="宋体" w:eastAsia="宋体" w:hAnsi="宋体" w:cs="Times New Roman"/>
          <w:color w:val="000000" w:themeColor="text1"/>
          <w:szCs w:val="21"/>
        </w:rPr>
        <w:br/>
        <w:t>姓名：_______________年龄：_______________性别：_____________</w:t>
      </w:r>
    </w:p>
    <w:p w:rsidR="0099611F" w:rsidRPr="00E36B54" w:rsidRDefault="0099611F" w:rsidP="0099611F">
      <w:pPr>
        <w:spacing w:line="520" w:lineRule="exact"/>
        <w:rPr>
          <w:rFonts w:ascii="宋体" w:eastAsia="宋体" w:hAnsi="宋体" w:cs="Times New Roman"/>
          <w:color w:val="000000" w:themeColor="text1"/>
          <w:szCs w:val="21"/>
        </w:rPr>
      </w:pPr>
      <w:r w:rsidRPr="00E36B54">
        <w:rPr>
          <w:rFonts w:ascii="宋体" w:eastAsia="宋体" w:hAnsi="宋体" w:cs="Times New Roman"/>
          <w:color w:val="000000" w:themeColor="text1"/>
          <w:szCs w:val="21"/>
        </w:rPr>
        <w:t>身份证号：________________________________</w:t>
      </w:r>
      <w:r w:rsidRPr="00E36B54">
        <w:rPr>
          <w:rFonts w:ascii="宋体" w:eastAsia="宋体" w:hAnsi="宋体" w:cs="Times New Roman"/>
          <w:color w:val="000000" w:themeColor="text1"/>
          <w:szCs w:val="21"/>
        </w:rPr>
        <w:br/>
        <w:t>职务：_______________邮编：__________________________________</w:t>
      </w:r>
      <w:r w:rsidRPr="00E36B54">
        <w:rPr>
          <w:rFonts w:ascii="宋体" w:eastAsia="宋体" w:hAnsi="宋体" w:cs="Times New Roman"/>
          <w:color w:val="000000" w:themeColor="text1"/>
          <w:szCs w:val="21"/>
        </w:rPr>
        <w:br/>
        <w:t>通讯地址：___________________________________________________</w:t>
      </w:r>
      <w:r w:rsidRPr="00E36B54">
        <w:rPr>
          <w:rFonts w:ascii="宋体" w:eastAsia="宋体" w:hAnsi="宋体" w:cs="Times New Roman"/>
          <w:color w:val="000000" w:themeColor="text1"/>
          <w:szCs w:val="21"/>
        </w:rPr>
        <w:br/>
        <w:t>电话：_______________________</w:t>
      </w:r>
      <w:r w:rsidRPr="00E36B54">
        <w:rPr>
          <w:rFonts w:ascii="宋体" w:eastAsia="宋体" w:hAnsi="宋体" w:cs="Times New Roman" w:hint="eastAsia"/>
          <w:color w:val="000000" w:themeColor="text1"/>
          <w:szCs w:val="21"/>
        </w:rPr>
        <w:t>传  真</w:t>
      </w:r>
      <w:r w:rsidRPr="00E36B54">
        <w:rPr>
          <w:rFonts w:ascii="宋体" w:eastAsia="宋体" w:hAnsi="宋体" w:cs="Times New Roman"/>
          <w:color w:val="000000" w:themeColor="text1"/>
          <w:szCs w:val="21"/>
        </w:rPr>
        <w:t>：__________________________</w:t>
      </w:r>
    </w:p>
    <w:p w:rsidR="0099611F" w:rsidRPr="00E36B54" w:rsidRDefault="0099611F" w:rsidP="0099611F">
      <w:pPr>
        <w:spacing w:line="520" w:lineRule="exact"/>
        <w:rPr>
          <w:rFonts w:ascii="宋体" w:eastAsia="宋体" w:hAnsi="宋体" w:cs="Times New Roman"/>
          <w:color w:val="000000" w:themeColor="text1"/>
          <w:szCs w:val="21"/>
        </w:rPr>
      </w:pPr>
      <w:r w:rsidRPr="00E36B54">
        <w:rPr>
          <w:rFonts w:ascii="宋体" w:eastAsia="宋体" w:hAnsi="宋体" w:cs="Times New Roman"/>
          <w:color w:val="000000" w:themeColor="text1"/>
          <w:szCs w:val="21"/>
        </w:rPr>
        <w:br/>
      </w:r>
      <w:r w:rsidRPr="00E36B54">
        <w:rPr>
          <w:rFonts w:ascii="宋体" w:eastAsia="宋体" w:hAnsi="宋体" w:cs="Times New Roman" w:hint="eastAsia"/>
          <w:color w:val="000000" w:themeColor="text1"/>
          <w:szCs w:val="21"/>
        </w:rPr>
        <w:t>供应商</w:t>
      </w:r>
      <w:r w:rsidRPr="00E36B54">
        <w:rPr>
          <w:rFonts w:ascii="宋体" w:eastAsia="宋体" w:hAnsi="宋体" w:cs="Times New Roman"/>
          <w:color w:val="000000" w:themeColor="text1"/>
          <w:szCs w:val="21"/>
        </w:rPr>
        <w:t>名称：（</w:t>
      </w:r>
      <w:r w:rsidRPr="00E36B54">
        <w:rPr>
          <w:rFonts w:ascii="宋体" w:eastAsia="宋体" w:hAnsi="宋体" w:cs="Times New Roman" w:hint="eastAsia"/>
          <w:color w:val="000000" w:themeColor="text1"/>
          <w:szCs w:val="21"/>
        </w:rPr>
        <w:t>盖</w:t>
      </w:r>
      <w:r w:rsidRPr="00E36B54">
        <w:rPr>
          <w:rFonts w:ascii="宋体" w:eastAsia="宋体" w:hAnsi="宋体" w:cs="Times New Roman"/>
          <w:color w:val="000000" w:themeColor="text1"/>
          <w:szCs w:val="21"/>
        </w:rPr>
        <w:t>章）</w:t>
      </w:r>
    </w:p>
    <w:p w:rsidR="0099611F" w:rsidRPr="00E36B54" w:rsidRDefault="0099611F" w:rsidP="0099611F">
      <w:pPr>
        <w:spacing w:line="520" w:lineRule="exact"/>
        <w:rPr>
          <w:rFonts w:ascii="宋体" w:eastAsia="宋体" w:hAnsi="宋体" w:cs="Times New Roman"/>
          <w:color w:val="000000" w:themeColor="text1"/>
          <w:szCs w:val="21"/>
        </w:rPr>
      </w:pPr>
      <w:r w:rsidRPr="00E36B54">
        <w:rPr>
          <w:rFonts w:ascii="宋体" w:eastAsia="宋体" w:hAnsi="宋体" w:cs="Times New Roman"/>
          <w:color w:val="000000" w:themeColor="text1"/>
          <w:szCs w:val="21"/>
        </w:rPr>
        <w:t>法定代表人：（</w:t>
      </w:r>
      <w:r w:rsidRPr="00E36B54">
        <w:rPr>
          <w:rFonts w:ascii="宋体" w:eastAsia="宋体" w:hAnsi="宋体" w:cs="Times New Roman" w:hint="eastAsia"/>
          <w:color w:val="000000" w:themeColor="text1"/>
          <w:szCs w:val="21"/>
        </w:rPr>
        <w:t>签字或盖</w:t>
      </w:r>
      <w:r w:rsidRPr="00E36B54">
        <w:rPr>
          <w:rFonts w:ascii="宋体" w:eastAsia="宋体" w:hAnsi="宋体" w:cs="Times New Roman"/>
          <w:color w:val="000000" w:themeColor="text1"/>
          <w:szCs w:val="21"/>
        </w:rPr>
        <w:t>章）</w:t>
      </w:r>
    </w:p>
    <w:p w:rsidR="0099611F" w:rsidRPr="00E36B54" w:rsidRDefault="0099611F" w:rsidP="0099611F">
      <w:pPr>
        <w:spacing w:line="520" w:lineRule="exact"/>
        <w:rPr>
          <w:rFonts w:ascii="宋体" w:eastAsia="宋体" w:hAnsi="宋体" w:cs="Times New Roman"/>
          <w:color w:val="000000" w:themeColor="text1"/>
          <w:szCs w:val="21"/>
        </w:rPr>
      </w:pPr>
      <w:r w:rsidRPr="00E36B54">
        <w:rPr>
          <w:rFonts w:ascii="宋体" w:eastAsia="宋体" w:hAnsi="宋体" w:cs="Times New Roman" w:hint="eastAsia"/>
          <w:color w:val="000000" w:themeColor="text1"/>
          <w:szCs w:val="21"/>
        </w:rPr>
        <w:t>被授权人</w:t>
      </w:r>
      <w:r w:rsidRPr="00E36B54">
        <w:rPr>
          <w:rFonts w:ascii="宋体" w:eastAsia="宋体" w:hAnsi="宋体" w:cs="Times New Roman"/>
          <w:color w:val="000000" w:themeColor="text1"/>
          <w:szCs w:val="21"/>
        </w:rPr>
        <w:t>：</w:t>
      </w:r>
      <w:r w:rsidRPr="00E36B54">
        <w:rPr>
          <w:rFonts w:ascii="宋体" w:eastAsia="宋体" w:hAnsi="宋体" w:cs="Times New Roman" w:hint="eastAsia"/>
          <w:color w:val="000000" w:themeColor="text1"/>
          <w:szCs w:val="21"/>
        </w:rPr>
        <w:t xml:space="preserve"> （签字））</w:t>
      </w:r>
    </w:p>
    <w:p w:rsidR="0099611F" w:rsidRPr="00E36B54" w:rsidRDefault="0099611F" w:rsidP="0099611F">
      <w:pPr>
        <w:spacing w:line="520" w:lineRule="exact"/>
        <w:rPr>
          <w:rFonts w:ascii="宋体" w:eastAsia="宋体" w:hAnsi="宋体" w:cs="Times New Roman"/>
          <w:color w:val="000000" w:themeColor="text1"/>
          <w:szCs w:val="21"/>
        </w:rPr>
      </w:pPr>
      <w:r w:rsidRPr="00E36B54">
        <w:rPr>
          <w:rFonts w:ascii="宋体" w:eastAsia="宋体" w:hAnsi="宋体" w:cs="Times New Roman"/>
          <w:color w:val="000000" w:themeColor="text1"/>
          <w:szCs w:val="21"/>
        </w:rPr>
        <w:t>本授权书有效期：______年_____月_____日至______年______月______日</w:t>
      </w:r>
    </w:p>
    <w:p w:rsidR="0099611F" w:rsidRPr="00E36B54" w:rsidRDefault="0099611F" w:rsidP="0099611F">
      <w:pPr>
        <w:spacing w:line="520" w:lineRule="exact"/>
        <w:rPr>
          <w:rFonts w:ascii="宋体" w:eastAsia="宋体" w:hAnsi="宋体" w:cs="Times New Roman"/>
          <w:color w:val="000000" w:themeColor="text1"/>
          <w:szCs w:val="21"/>
        </w:rPr>
      </w:pPr>
    </w:p>
    <w:tbl>
      <w:tblPr>
        <w:tblW w:w="0" w:type="auto"/>
        <w:tblInd w:w="113" w:type="dxa"/>
        <w:tblBorders>
          <w:top w:val="dotDash" w:sz="4" w:space="0" w:color="auto"/>
          <w:left w:val="dotDash" w:sz="4" w:space="0" w:color="auto"/>
          <w:bottom w:val="dotDash" w:sz="4" w:space="0" w:color="auto"/>
          <w:right w:val="dotDash" w:sz="4" w:space="0" w:color="auto"/>
          <w:insideH w:val="dotDash" w:sz="4" w:space="0" w:color="auto"/>
          <w:insideV w:val="single" w:sz="6" w:space="0" w:color="auto"/>
        </w:tblBorders>
        <w:tblLayout w:type="fixed"/>
        <w:tblLook w:val="04A0" w:firstRow="1" w:lastRow="0" w:firstColumn="1" w:lastColumn="0" w:noHBand="0" w:noVBand="1"/>
      </w:tblPr>
      <w:tblGrid>
        <w:gridCol w:w="5040"/>
      </w:tblGrid>
      <w:tr w:rsidR="0099611F" w:rsidRPr="00E36B54" w:rsidTr="0099611F">
        <w:trPr>
          <w:trHeight w:val="3018"/>
        </w:trPr>
        <w:tc>
          <w:tcPr>
            <w:tcW w:w="5040" w:type="dxa"/>
          </w:tcPr>
          <w:p w:rsidR="0099611F" w:rsidRPr="00E36B54" w:rsidRDefault="0099611F" w:rsidP="0099611F">
            <w:pPr>
              <w:spacing w:line="440" w:lineRule="exact"/>
              <w:ind w:firstLineChars="100" w:firstLine="210"/>
              <w:rPr>
                <w:rFonts w:ascii="宋体" w:eastAsia="宋体" w:hAnsi="宋体" w:cs="Times New Roman"/>
                <w:color w:val="000000" w:themeColor="text1"/>
                <w:szCs w:val="21"/>
              </w:rPr>
            </w:pPr>
            <w:r w:rsidRPr="00E36B54">
              <w:rPr>
                <w:rFonts w:ascii="宋体" w:eastAsia="宋体" w:hAnsi="宋体" w:cs="Times New Roman" w:hint="eastAsia"/>
                <w:color w:val="000000" w:themeColor="text1"/>
                <w:szCs w:val="21"/>
              </w:rPr>
              <w:t>粘贴</w:t>
            </w:r>
            <w:r w:rsidRPr="00E36B54">
              <w:rPr>
                <w:rFonts w:ascii="宋体" w:eastAsia="宋体" w:hAnsi="宋体" w:cs="Times New Roman"/>
                <w:color w:val="000000" w:themeColor="text1"/>
                <w:szCs w:val="21"/>
              </w:rPr>
              <w:t>被授权人（身份证复印件</w:t>
            </w:r>
            <w:r w:rsidRPr="00E36B54">
              <w:rPr>
                <w:rFonts w:ascii="宋体" w:eastAsia="宋体" w:hAnsi="宋体" w:cs="Times New Roman" w:hint="eastAsia"/>
                <w:color w:val="000000" w:themeColor="text1"/>
                <w:szCs w:val="21"/>
              </w:rPr>
              <w:t>，</w:t>
            </w:r>
            <w:r w:rsidRPr="00E36B54">
              <w:rPr>
                <w:rFonts w:ascii="宋体" w:eastAsia="宋体" w:hAnsi="宋体" w:cs="Times New Roman"/>
                <w:color w:val="000000" w:themeColor="text1"/>
                <w:szCs w:val="21"/>
              </w:rPr>
              <w:t>正反面）</w:t>
            </w:r>
          </w:p>
          <w:p w:rsidR="0099611F" w:rsidRPr="00E36B54" w:rsidRDefault="0099611F" w:rsidP="0099611F">
            <w:pPr>
              <w:spacing w:line="440" w:lineRule="exact"/>
              <w:ind w:firstLineChars="100" w:firstLine="210"/>
              <w:rPr>
                <w:rFonts w:ascii="宋体" w:eastAsia="宋体" w:hAnsi="宋体" w:cs="Times New Roman"/>
                <w:color w:val="000000" w:themeColor="text1"/>
                <w:szCs w:val="21"/>
              </w:rPr>
            </w:pPr>
          </w:p>
          <w:p w:rsidR="0099611F" w:rsidRPr="00E36B54" w:rsidRDefault="0099611F" w:rsidP="0099611F">
            <w:pPr>
              <w:spacing w:line="440" w:lineRule="exact"/>
              <w:ind w:firstLineChars="100" w:firstLine="210"/>
              <w:rPr>
                <w:rFonts w:ascii="宋体" w:eastAsia="宋体" w:hAnsi="宋体" w:cs="Times New Roman"/>
                <w:color w:val="000000" w:themeColor="text1"/>
                <w:szCs w:val="21"/>
              </w:rPr>
            </w:pPr>
          </w:p>
          <w:p w:rsidR="0099611F" w:rsidRPr="00E36B54" w:rsidRDefault="0099611F" w:rsidP="0099611F">
            <w:pPr>
              <w:spacing w:line="440" w:lineRule="exact"/>
              <w:ind w:firstLineChars="100" w:firstLine="210"/>
              <w:rPr>
                <w:rFonts w:ascii="宋体" w:eastAsia="宋体" w:hAnsi="宋体" w:cs="Times New Roman"/>
                <w:color w:val="000000" w:themeColor="text1"/>
                <w:szCs w:val="21"/>
              </w:rPr>
            </w:pPr>
          </w:p>
        </w:tc>
      </w:tr>
    </w:tbl>
    <w:p w:rsidR="0099611F" w:rsidRPr="00E36B54" w:rsidRDefault="0099611F" w:rsidP="0099611F">
      <w:pPr>
        <w:pStyle w:val="2"/>
        <w:rPr>
          <w:color w:val="000000" w:themeColor="text1"/>
          <w:sz w:val="30"/>
          <w:szCs w:val="22"/>
        </w:rPr>
      </w:pPr>
      <w:r w:rsidRPr="00E36B54">
        <w:rPr>
          <w:rFonts w:hint="eastAsia"/>
          <w:color w:val="000000" w:themeColor="text1"/>
        </w:rPr>
        <w:br w:type="page"/>
      </w:r>
      <w:bookmarkStart w:id="166" w:name="_Toc50454162"/>
      <w:bookmarkStart w:id="167" w:name="_Toc75243703"/>
      <w:r w:rsidRPr="00E36B54">
        <w:rPr>
          <w:rFonts w:hint="eastAsia"/>
          <w:color w:val="000000" w:themeColor="text1"/>
        </w:rPr>
        <w:lastRenderedPageBreak/>
        <w:t>附件</w:t>
      </w:r>
      <w:r w:rsidRPr="00E36B54">
        <w:rPr>
          <w:color w:val="000000" w:themeColor="text1"/>
        </w:rPr>
        <w:t>4</w:t>
      </w:r>
      <w:r w:rsidRPr="00E36B54">
        <w:rPr>
          <w:rFonts w:hint="eastAsia"/>
          <w:color w:val="000000" w:themeColor="text1"/>
        </w:rPr>
        <w:t xml:space="preserve"> </w:t>
      </w:r>
      <w:r w:rsidRPr="00E36B54">
        <w:rPr>
          <w:rFonts w:hint="eastAsia"/>
          <w:color w:val="000000" w:themeColor="text1"/>
        </w:rPr>
        <w:t>开标一览表</w:t>
      </w:r>
      <w:bookmarkEnd w:id="166"/>
      <w:bookmarkEnd w:id="167"/>
    </w:p>
    <w:p w:rsidR="0099611F" w:rsidRPr="00E36B54" w:rsidRDefault="0099611F" w:rsidP="0099611F">
      <w:pPr>
        <w:spacing w:line="360" w:lineRule="auto"/>
        <w:rPr>
          <w:rFonts w:ascii="宋体" w:eastAsia="宋体" w:hAnsi="宋体"/>
          <w:color w:val="000000" w:themeColor="text1"/>
          <w:szCs w:val="21"/>
        </w:rPr>
      </w:pPr>
      <w:r w:rsidRPr="00E36B54">
        <w:rPr>
          <w:rFonts w:ascii="宋体" w:eastAsia="宋体" w:hAnsi="宋体" w:hint="eastAsia"/>
          <w:color w:val="000000" w:themeColor="text1"/>
          <w:szCs w:val="21"/>
        </w:rPr>
        <w:t>项目名称</w:t>
      </w:r>
      <w:r w:rsidRPr="00E36B54">
        <w:rPr>
          <w:rFonts w:ascii="宋体" w:eastAsia="宋体" w:hAnsi="宋体"/>
          <w:color w:val="000000" w:themeColor="text1"/>
          <w:szCs w:val="21"/>
        </w:rPr>
        <w:t>：</w:t>
      </w:r>
    </w:p>
    <w:tbl>
      <w:tblPr>
        <w:tblW w:w="8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5"/>
        <w:gridCol w:w="2306"/>
        <w:gridCol w:w="2751"/>
      </w:tblGrid>
      <w:tr w:rsidR="0099611F" w:rsidRPr="00E36B54" w:rsidTr="0099611F">
        <w:trPr>
          <w:trHeight w:val="206"/>
          <w:jc w:val="center"/>
        </w:trPr>
        <w:tc>
          <w:tcPr>
            <w:tcW w:w="3375" w:type="dxa"/>
            <w:tcBorders>
              <w:bottom w:val="single" w:sz="4" w:space="0" w:color="auto"/>
            </w:tcBorders>
            <w:shd w:val="clear" w:color="auto" w:fill="auto"/>
            <w:vAlign w:val="center"/>
          </w:tcPr>
          <w:p w:rsidR="0099611F" w:rsidRPr="00E36B54" w:rsidRDefault="0099611F" w:rsidP="0099611F">
            <w:pPr>
              <w:spacing w:line="440" w:lineRule="exact"/>
              <w:jc w:val="center"/>
              <w:rPr>
                <w:rFonts w:ascii="宋体" w:eastAsia="宋体" w:hAnsi="宋体" w:cs="Times New Roman"/>
                <w:color w:val="000000" w:themeColor="text1"/>
                <w:szCs w:val="24"/>
              </w:rPr>
            </w:pPr>
            <w:r w:rsidRPr="00E36B54">
              <w:rPr>
                <w:rFonts w:ascii="宋体" w:eastAsia="宋体" w:hAnsi="宋体" w:cs="Times New Roman" w:hint="eastAsia"/>
                <w:color w:val="000000" w:themeColor="text1"/>
                <w:szCs w:val="24"/>
              </w:rPr>
              <w:t>投标</w:t>
            </w:r>
            <w:r w:rsidRPr="00E36B54">
              <w:rPr>
                <w:rFonts w:ascii="宋体" w:eastAsia="宋体" w:hAnsi="宋体" w:cs="Times New Roman"/>
                <w:color w:val="000000" w:themeColor="text1"/>
                <w:szCs w:val="24"/>
              </w:rPr>
              <w:t>人</w:t>
            </w:r>
            <w:r w:rsidRPr="00E36B54">
              <w:rPr>
                <w:rFonts w:ascii="宋体" w:eastAsia="宋体" w:hAnsi="宋体" w:cs="Times New Roman" w:hint="eastAsia"/>
                <w:color w:val="000000" w:themeColor="text1"/>
                <w:szCs w:val="24"/>
              </w:rPr>
              <w:t>名称</w:t>
            </w:r>
          </w:p>
        </w:tc>
        <w:tc>
          <w:tcPr>
            <w:tcW w:w="2306" w:type="dxa"/>
          </w:tcPr>
          <w:p w:rsidR="0099611F" w:rsidRPr="00E36B54" w:rsidRDefault="0099611F" w:rsidP="0099611F">
            <w:pPr>
              <w:spacing w:line="440" w:lineRule="exact"/>
              <w:jc w:val="center"/>
              <w:rPr>
                <w:rFonts w:ascii="宋体" w:eastAsia="宋体" w:hAnsi="宋体" w:cs="Times New Roman"/>
                <w:color w:val="000000" w:themeColor="text1"/>
                <w:szCs w:val="24"/>
              </w:rPr>
            </w:pPr>
            <w:r w:rsidRPr="00E36B54">
              <w:rPr>
                <w:rFonts w:ascii="宋体" w:eastAsia="宋体" w:hAnsi="宋体" w:cs="Times New Roman" w:hint="eastAsia"/>
                <w:color w:val="000000" w:themeColor="text1"/>
                <w:szCs w:val="24"/>
              </w:rPr>
              <w:t>报价(元</w:t>
            </w:r>
            <w:r w:rsidRPr="00E36B54">
              <w:rPr>
                <w:rFonts w:ascii="宋体" w:eastAsia="宋体" w:hAnsi="宋体" w:cs="Times New Roman"/>
                <w:color w:val="000000" w:themeColor="text1"/>
                <w:szCs w:val="24"/>
              </w:rPr>
              <w:t>)</w:t>
            </w:r>
          </w:p>
        </w:tc>
        <w:tc>
          <w:tcPr>
            <w:tcW w:w="2751" w:type="dxa"/>
          </w:tcPr>
          <w:p w:rsidR="0099611F" w:rsidRPr="00E36B54" w:rsidRDefault="0099611F" w:rsidP="0099611F">
            <w:pPr>
              <w:spacing w:line="440" w:lineRule="exact"/>
              <w:jc w:val="center"/>
              <w:rPr>
                <w:rFonts w:ascii="宋体" w:eastAsia="宋体" w:hAnsi="宋体" w:cs="Times New Roman"/>
                <w:color w:val="000000" w:themeColor="text1"/>
                <w:szCs w:val="24"/>
              </w:rPr>
            </w:pPr>
            <w:r w:rsidRPr="00E36B54">
              <w:rPr>
                <w:rFonts w:ascii="宋体" w:eastAsia="宋体" w:hAnsi="宋体" w:cs="Times New Roman" w:hint="eastAsia"/>
                <w:color w:val="000000" w:themeColor="text1"/>
                <w:szCs w:val="24"/>
              </w:rPr>
              <w:t>施工工期</w:t>
            </w:r>
          </w:p>
        </w:tc>
      </w:tr>
      <w:tr w:rsidR="0099611F" w:rsidRPr="00E36B54" w:rsidTr="0099611F">
        <w:trPr>
          <w:trHeight w:val="1688"/>
          <w:jc w:val="center"/>
        </w:trPr>
        <w:tc>
          <w:tcPr>
            <w:tcW w:w="3375" w:type="dxa"/>
            <w:tcBorders>
              <w:top w:val="single" w:sz="4" w:space="0" w:color="auto"/>
              <w:left w:val="single" w:sz="4" w:space="0" w:color="auto"/>
              <w:bottom w:val="single" w:sz="4" w:space="0" w:color="auto"/>
              <w:right w:val="single" w:sz="4" w:space="0" w:color="auto"/>
            </w:tcBorders>
            <w:shd w:val="clear" w:color="auto" w:fill="auto"/>
            <w:vAlign w:val="center"/>
          </w:tcPr>
          <w:p w:rsidR="0099611F" w:rsidRPr="00E36B54" w:rsidRDefault="0099611F" w:rsidP="0099611F">
            <w:pPr>
              <w:spacing w:line="440" w:lineRule="exact"/>
              <w:jc w:val="center"/>
              <w:rPr>
                <w:rFonts w:ascii="宋体" w:eastAsia="宋体" w:hAnsi="宋体" w:cs="Times New Roman"/>
                <w:color w:val="000000" w:themeColor="text1"/>
                <w:szCs w:val="24"/>
              </w:rPr>
            </w:pPr>
          </w:p>
        </w:tc>
        <w:tc>
          <w:tcPr>
            <w:tcW w:w="2306" w:type="dxa"/>
            <w:tcBorders>
              <w:left w:val="single" w:sz="4" w:space="0" w:color="auto"/>
            </w:tcBorders>
            <w:vAlign w:val="center"/>
          </w:tcPr>
          <w:p w:rsidR="0099611F" w:rsidRPr="00E36B54" w:rsidRDefault="0099611F" w:rsidP="0099611F">
            <w:pPr>
              <w:spacing w:line="440" w:lineRule="exact"/>
              <w:jc w:val="center"/>
              <w:rPr>
                <w:rFonts w:ascii="宋体" w:eastAsia="宋体" w:hAnsi="宋体" w:cs="Times New Roman"/>
                <w:color w:val="000000" w:themeColor="text1"/>
                <w:szCs w:val="24"/>
              </w:rPr>
            </w:pPr>
          </w:p>
        </w:tc>
        <w:tc>
          <w:tcPr>
            <w:tcW w:w="2751" w:type="dxa"/>
            <w:shd w:val="clear" w:color="auto" w:fill="auto"/>
            <w:vAlign w:val="center"/>
          </w:tcPr>
          <w:p w:rsidR="0099611F" w:rsidRPr="00E36B54" w:rsidRDefault="0099611F" w:rsidP="0099611F">
            <w:pPr>
              <w:spacing w:line="440" w:lineRule="exact"/>
              <w:jc w:val="center"/>
              <w:rPr>
                <w:rFonts w:ascii="宋体" w:eastAsia="宋体" w:hAnsi="宋体" w:cs="Times New Roman"/>
                <w:color w:val="000000" w:themeColor="text1"/>
                <w:szCs w:val="24"/>
              </w:rPr>
            </w:pPr>
          </w:p>
        </w:tc>
      </w:tr>
      <w:tr w:rsidR="0099611F" w:rsidRPr="00E36B54" w:rsidTr="0099611F">
        <w:trPr>
          <w:trHeight w:val="937"/>
          <w:jc w:val="center"/>
        </w:trPr>
        <w:tc>
          <w:tcPr>
            <w:tcW w:w="5681" w:type="dxa"/>
            <w:gridSpan w:val="2"/>
            <w:tcBorders>
              <w:top w:val="single" w:sz="4" w:space="0" w:color="auto"/>
              <w:left w:val="single" w:sz="4" w:space="0" w:color="auto"/>
              <w:bottom w:val="single" w:sz="4" w:space="0" w:color="auto"/>
            </w:tcBorders>
            <w:shd w:val="clear" w:color="auto" w:fill="auto"/>
            <w:vAlign w:val="center"/>
          </w:tcPr>
          <w:p w:rsidR="0099611F" w:rsidRPr="00E36B54" w:rsidRDefault="0099611F" w:rsidP="0099611F">
            <w:pPr>
              <w:spacing w:line="440" w:lineRule="exact"/>
              <w:jc w:val="center"/>
              <w:rPr>
                <w:rFonts w:ascii="宋体" w:eastAsia="宋体" w:hAnsi="宋体" w:cs="Times New Roman"/>
                <w:color w:val="000000" w:themeColor="text1"/>
                <w:szCs w:val="24"/>
              </w:rPr>
            </w:pPr>
            <w:r w:rsidRPr="00E36B54">
              <w:rPr>
                <w:rFonts w:ascii="宋体" w:eastAsia="宋体" w:hAnsi="宋体" w:cs="Times New Roman" w:hint="eastAsia"/>
                <w:color w:val="000000" w:themeColor="text1"/>
                <w:szCs w:val="24"/>
              </w:rPr>
              <w:t>是否小</w:t>
            </w:r>
            <w:proofErr w:type="gramStart"/>
            <w:r w:rsidRPr="00E36B54">
              <w:rPr>
                <w:rFonts w:ascii="宋体" w:eastAsia="宋体" w:hAnsi="宋体" w:cs="Times New Roman" w:hint="eastAsia"/>
                <w:color w:val="000000" w:themeColor="text1"/>
                <w:szCs w:val="24"/>
              </w:rPr>
              <w:t>微企业</w:t>
            </w:r>
            <w:proofErr w:type="gramEnd"/>
          </w:p>
        </w:tc>
        <w:tc>
          <w:tcPr>
            <w:tcW w:w="2751" w:type="dxa"/>
            <w:shd w:val="clear" w:color="auto" w:fill="auto"/>
            <w:vAlign w:val="center"/>
          </w:tcPr>
          <w:p w:rsidR="0099611F" w:rsidRPr="00E36B54" w:rsidRDefault="0099611F" w:rsidP="0099611F">
            <w:pPr>
              <w:spacing w:line="440" w:lineRule="exact"/>
              <w:jc w:val="center"/>
              <w:rPr>
                <w:rFonts w:ascii="宋体" w:eastAsia="宋体" w:hAnsi="宋体" w:cs="Times New Roman"/>
                <w:color w:val="000000" w:themeColor="text1"/>
                <w:szCs w:val="24"/>
              </w:rPr>
            </w:pPr>
            <w:r w:rsidRPr="00E36B54">
              <w:rPr>
                <w:rFonts w:ascii="宋体" w:eastAsia="宋体" w:hAnsi="宋体" w:cs="Times New Roman" w:hint="eastAsia"/>
                <w:color w:val="000000" w:themeColor="text1"/>
                <w:szCs w:val="24"/>
              </w:rPr>
              <w:t>（是或否）</w:t>
            </w:r>
          </w:p>
        </w:tc>
      </w:tr>
    </w:tbl>
    <w:p w:rsidR="0099611F" w:rsidRPr="00E36B54" w:rsidRDefault="0099611F" w:rsidP="0099611F">
      <w:pPr>
        <w:autoSpaceDE w:val="0"/>
        <w:autoSpaceDN w:val="0"/>
        <w:adjustRightInd w:val="0"/>
        <w:spacing w:line="360" w:lineRule="auto"/>
        <w:rPr>
          <w:color w:val="000000" w:themeColor="text1"/>
        </w:rPr>
      </w:pPr>
      <w:bookmarkStart w:id="168" w:name="_Toc50454163"/>
    </w:p>
    <w:p w:rsidR="0099611F" w:rsidRPr="00E36B54" w:rsidRDefault="0099611F" w:rsidP="0099611F">
      <w:pPr>
        <w:autoSpaceDE w:val="0"/>
        <w:autoSpaceDN w:val="0"/>
        <w:adjustRightInd w:val="0"/>
        <w:spacing w:line="360" w:lineRule="auto"/>
        <w:rPr>
          <w:color w:val="000000" w:themeColor="text1"/>
        </w:rPr>
      </w:pPr>
    </w:p>
    <w:p w:rsidR="0099611F" w:rsidRPr="00E36B54" w:rsidRDefault="0099611F" w:rsidP="0099611F">
      <w:pPr>
        <w:autoSpaceDE w:val="0"/>
        <w:autoSpaceDN w:val="0"/>
        <w:adjustRightInd w:val="0"/>
        <w:spacing w:line="360" w:lineRule="auto"/>
        <w:rPr>
          <w:rFonts w:ascii="宋体" w:eastAsia="宋体" w:hAnsi="宋体"/>
          <w:color w:val="000000" w:themeColor="text1"/>
        </w:rPr>
      </w:pPr>
      <w:r w:rsidRPr="00E36B54">
        <w:rPr>
          <w:rFonts w:ascii="宋体" w:eastAsia="宋体" w:hAnsi="宋体" w:hint="eastAsia"/>
          <w:color w:val="000000" w:themeColor="text1"/>
        </w:rPr>
        <w:t>供应商名称（公章）：</w:t>
      </w:r>
    </w:p>
    <w:p w:rsidR="0099611F" w:rsidRPr="00E36B54" w:rsidRDefault="0099611F" w:rsidP="0099611F">
      <w:pPr>
        <w:autoSpaceDE w:val="0"/>
        <w:autoSpaceDN w:val="0"/>
        <w:adjustRightInd w:val="0"/>
        <w:spacing w:line="360" w:lineRule="auto"/>
        <w:rPr>
          <w:rFonts w:ascii="宋体" w:eastAsia="宋体" w:hAnsi="宋体"/>
          <w:color w:val="000000" w:themeColor="text1"/>
        </w:rPr>
      </w:pPr>
      <w:r w:rsidRPr="00E36B54">
        <w:rPr>
          <w:rFonts w:ascii="宋体" w:eastAsia="宋体" w:hAnsi="宋体" w:hint="eastAsia"/>
          <w:color w:val="000000" w:themeColor="text1"/>
        </w:rPr>
        <w:t>授权代表（签字）：</w:t>
      </w:r>
    </w:p>
    <w:p w:rsidR="0099611F" w:rsidRPr="00E36B54" w:rsidRDefault="0099611F" w:rsidP="0099611F">
      <w:pPr>
        <w:autoSpaceDE w:val="0"/>
        <w:autoSpaceDN w:val="0"/>
        <w:adjustRightInd w:val="0"/>
        <w:spacing w:line="360" w:lineRule="auto"/>
        <w:rPr>
          <w:rFonts w:ascii="宋体" w:eastAsia="宋体" w:hAnsi="宋体"/>
          <w:color w:val="000000" w:themeColor="text1"/>
        </w:rPr>
      </w:pPr>
      <w:r w:rsidRPr="00E36B54">
        <w:rPr>
          <w:rFonts w:ascii="宋体" w:eastAsia="宋体" w:hAnsi="宋体" w:hint="eastAsia"/>
          <w:color w:val="000000" w:themeColor="text1"/>
        </w:rPr>
        <w:t>日期：</w:t>
      </w:r>
    </w:p>
    <w:p w:rsidR="0030453C" w:rsidRPr="0030453C" w:rsidRDefault="0099611F" w:rsidP="0030453C">
      <w:pPr>
        <w:pStyle w:val="2"/>
        <w:rPr>
          <w:rFonts w:ascii="Arial" w:hAnsi="Arial" w:cs="Times New Roman"/>
          <w:bCs w:val="0"/>
          <w:szCs w:val="20"/>
        </w:rPr>
      </w:pPr>
      <w:r w:rsidRPr="00E36B54">
        <w:rPr>
          <w:color w:val="000000" w:themeColor="text1"/>
        </w:rPr>
        <w:br w:type="page"/>
      </w:r>
      <w:bookmarkStart w:id="169" w:name="_Toc50454164"/>
      <w:bookmarkStart w:id="170" w:name="_Toc75243705"/>
      <w:bookmarkStart w:id="171" w:name="_Toc490494262"/>
      <w:bookmarkStart w:id="172" w:name="_Toc461875578"/>
      <w:bookmarkStart w:id="173" w:name="_Toc7968898"/>
      <w:bookmarkStart w:id="174" w:name="_Toc7968961"/>
      <w:bookmarkEnd w:id="168"/>
      <w:r w:rsidR="0030453C">
        <w:rPr>
          <w:color w:val="000000" w:themeColor="text1"/>
        </w:rPr>
        <w:lastRenderedPageBreak/>
        <w:br w:type="page"/>
      </w:r>
      <w:r w:rsidR="0030453C">
        <w:rPr>
          <w:rFonts w:hint="eastAsia"/>
          <w:color w:val="000000" w:themeColor="text1"/>
        </w:rPr>
        <w:lastRenderedPageBreak/>
        <w:t>附件</w:t>
      </w:r>
      <w:r w:rsidR="0030453C">
        <w:rPr>
          <w:rFonts w:hint="eastAsia"/>
          <w:color w:val="000000" w:themeColor="text1"/>
        </w:rPr>
        <w:t>5</w:t>
      </w:r>
      <w:r w:rsidR="0030453C">
        <w:rPr>
          <w:rFonts w:ascii="Arial" w:hAnsi="Arial" w:cs="Times New Roman" w:hint="eastAsia"/>
          <w:bCs w:val="0"/>
          <w:szCs w:val="20"/>
        </w:rPr>
        <w:t xml:space="preserve"> </w:t>
      </w:r>
      <w:r w:rsidR="0030453C" w:rsidRPr="0030453C">
        <w:rPr>
          <w:rFonts w:ascii="Arial" w:hAnsi="Arial" w:cs="Times New Roman" w:hint="eastAsia"/>
          <w:bCs w:val="0"/>
          <w:szCs w:val="20"/>
        </w:rPr>
        <w:t>工程量清单报价表</w:t>
      </w:r>
    </w:p>
    <w:tbl>
      <w:tblPr>
        <w:tblW w:w="0" w:type="auto"/>
        <w:tblLayout w:type="fixed"/>
        <w:tblCellMar>
          <w:left w:w="0" w:type="dxa"/>
          <w:right w:w="0" w:type="dxa"/>
        </w:tblCellMar>
        <w:tblLook w:val="0000" w:firstRow="0" w:lastRow="0" w:firstColumn="0" w:lastColumn="0" w:noHBand="0" w:noVBand="0"/>
      </w:tblPr>
      <w:tblGrid>
        <w:gridCol w:w="2425"/>
        <w:gridCol w:w="5211"/>
        <w:gridCol w:w="665"/>
        <w:gridCol w:w="75"/>
        <w:gridCol w:w="107"/>
        <w:gridCol w:w="75"/>
        <w:gridCol w:w="107"/>
        <w:gridCol w:w="183"/>
      </w:tblGrid>
      <w:tr w:rsidR="0030453C" w:rsidRPr="0030453C" w:rsidTr="003B44A4">
        <w:trPr>
          <w:gridAfter w:val="2"/>
          <w:wAfter w:w="290" w:type="dxa"/>
          <w:trHeight w:val="771"/>
        </w:trPr>
        <w:tc>
          <w:tcPr>
            <w:tcW w:w="8376" w:type="dxa"/>
            <w:gridSpan w:val="4"/>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firstLineChars="1449" w:firstLine="3055"/>
              <w:rPr>
                <w:rFonts w:ascii="宋体" w:eastAsia="宋体" w:hAnsi="宋体" w:cs="Arial Unicode MS"/>
                <w:b/>
                <w:bCs/>
                <w:szCs w:val="21"/>
              </w:rPr>
            </w:pPr>
            <w:r w:rsidRPr="0030453C">
              <w:rPr>
                <w:rFonts w:ascii="宋体" w:eastAsia="宋体" w:hAnsi="宋体" w:cs="Times New Roman" w:hint="eastAsia"/>
                <w:b/>
                <w:bCs/>
                <w:szCs w:val="21"/>
              </w:rPr>
              <w:t>投 标 总 价</w:t>
            </w:r>
          </w:p>
        </w:tc>
        <w:tc>
          <w:tcPr>
            <w:tcW w:w="182" w:type="dxa"/>
            <w:gridSpan w:val="2"/>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firstLineChars="1449" w:firstLine="3055"/>
              <w:rPr>
                <w:rFonts w:ascii="宋体" w:eastAsia="宋体" w:hAnsi="宋体" w:cs="Times New Roman"/>
                <w:b/>
                <w:bCs/>
                <w:szCs w:val="21"/>
              </w:rPr>
            </w:pPr>
          </w:p>
        </w:tc>
      </w:tr>
      <w:tr w:rsidR="0030453C" w:rsidRPr="0030453C" w:rsidTr="003B44A4">
        <w:trPr>
          <w:trHeight w:val="127"/>
        </w:trPr>
        <w:tc>
          <w:tcPr>
            <w:tcW w:w="2425"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c>
          <w:tcPr>
            <w:tcW w:w="5211"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c>
          <w:tcPr>
            <w:tcW w:w="665"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c>
          <w:tcPr>
            <w:tcW w:w="182" w:type="dxa"/>
            <w:gridSpan w:val="2"/>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c>
          <w:tcPr>
            <w:tcW w:w="182" w:type="dxa"/>
            <w:gridSpan w:val="2"/>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c>
          <w:tcPr>
            <w:tcW w:w="183"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r>
      <w:tr w:rsidR="0030453C" w:rsidRPr="0030453C" w:rsidTr="003B44A4">
        <w:trPr>
          <w:trHeight w:val="303"/>
        </w:trPr>
        <w:tc>
          <w:tcPr>
            <w:tcW w:w="2425"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c>
          <w:tcPr>
            <w:tcW w:w="5211"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c>
          <w:tcPr>
            <w:tcW w:w="665"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c>
          <w:tcPr>
            <w:tcW w:w="182" w:type="dxa"/>
            <w:gridSpan w:val="2"/>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c>
          <w:tcPr>
            <w:tcW w:w="182" w:type="dxa"/>
            <w:gridSpan w:val="2"/>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c>
          <w:tcPr>
            <w:tcW w:w="183"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r>
      <w:tr w:rsidR="0030453C" w:rsidRPr="0030453C" w:rsidTr="003B44A4">
        <w:trPr>
          <w:trHeight w:val="303"/>
        </w:trPr>
        <w:tc>
          <w:tcPr>
            <w:tcW w:w="2425"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c>
          <w:tcPr>
            <w:tcW w:w="5211"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c>
          <w:tcPr>
            <w:tcW w:w="665"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c>
          <w:tcPr>
            <w:tcW w:w="182" w:type="dxa"/>
            <w:gridSpan w:val="2"/>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c>
          <w:tcPr>
            <w:tcW w:w="182" w:type="dxa"/>
            <w:gridSpan w:val="2"/>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c>
          <w:tcPr>
            <w:tcW w:w="183"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r>
      <w:tr w:rsidR="0030453C" w:rsidRPr="0030453C" w:rsidTr="003B44A4">
        <w:trPr>
          <w:gridAfter w:val="2"/>
          <w:wAfter w:w="290" w:type="dxa"/>
          <w:trHeight w:val="409"/>
        </w:trPr>
        <w:tc>
          <w:tcPr>
            <w:tcW w:w="2425"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rightChars="-100" w:right="-210"/>
              <w:rPr>
                <w:rFonts w:ascii="宋体" w:eastAsia="宋体" w:hAnsi="宋体" w:cs="Times New Roman"/>
                <w:b/>
                <w:bCs/>
                <w:szCs w:val="21"/>
              </w:rPr>
            </w:pPr>
          </w:p>
          <w:p w:rsidR="0030453C" w:rsidRPr="0030453C" w:rsidRDefault="0030453C" w:rsidP="0030453C">
            <w:pPr>
              <w:spacing w:line="300" w:lineRule="auto"/>
              <w:ind w:leftChars="100" w:left="210" w:rightChars="-100" w:right="-210"/>
              <w:rPr>
                <w:rFonts w:ascii="宋体" w:eastAsia="宋体" w:hAnsi="宋体" w:cs="Arial Unicode MS"/>
                <w:b/>
                <w:bCs/>
                <w:szCs w:val="21"/>
              </w:rPr>
            </w:pPr>
            <w:proofErr w:type="gramStart"/>
            <w:r w:rsidRPr="0030453C">
              <w:rPr>
                <w:rFonts w:ascii="宋体" w:eastAsia="宋体" w:hAnsi="宋体" w:cs="Times New Roman" w:hint="eastAsia"/>
                <w:b/>
                <w:bCs/>
                <w:szCs w:val="21"/>
              </w:rPr>
              <w:t xml:space="preserve">招　　 标　　</w:t>
            </w:r>
            <w:proofErr w:type="gramEnd"/>
            <w:r w:rsidRPr="0030453C">
              <w:rPr>
                <w:rFonts w:ascii="宋体" w:eastAsia="宋体" w:hAnsi="宋体" w:cs="Times New Roman" w:hint="eastAsia"/>
                <w:b/>
                <w:bCs/>
                <w:szCs w:val="21"/>
              </w:rPr>
              <w:t xml:space="preserve"> 人:</w:t>
            </w:r>
          </w:p>
        </w:tc>
        <w:tc>
          <w:tcPr>
            <w:tcW w:w="5951" w:type="dxa"/>
            <w:gridSpan w:val="3"/>
            <w:tcBorders>
              <w:top w:val="nil"/>
              <w:left w:val="nil"/>
              <w:bottom w:val="single" w:sz="4" w:space="0" w:color="auto"/>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182" w:type="dxa"/>
            <w:gridSpan w:val="2"/>
            <w:tcBorders>
              <w:top w:val="nil"/>
              <w:left w:val="nil"/>
              <w:bottom w:val="single" w:sz="4" w:space="0" w:color="auto"/>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Times New Roman"/>
                <w:b/>
                <w:bCs/>
                <w:szCs w:val="21"/>
              </w:rPr>
            </w:pPr>
          </w:p>
        </w:tc>
      </w:tr>
      <w:tr w:rsidR="0030453C" w:rsidRPr="0030453C" w:rsidTr="003B44A4">
        <w:trPr>
          <w:gridAfter w:val="2"/>
          <w:wAfter w:w="290" w:type="dxa"/>
          <w:trHeight w:val="409"/>
        </w:trPr>
        <w:tc>
          <w:tcPr>
            <w:tcW w:w="2425"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b/>
                <w:bCs/>
                <w:szCs w:val="21"/>
              </w:rPr>
            </w:pPr>
            <w:r w:rsidRPr="0030453C">
              <w:rPr>
                <w:rFonts w:ascii="宋体" w:eastAsia="宋体" w:hAnsi="宋体" w:cs="Times New Roman" w:hint="eastAsia"/>
                <w:b/>
                <w:bCs/>
                <w:szCs w:val="21"/>
              </w:rPr>
              <w:t>工　 程　 名　 称:</w:t>
            </w:r>
          </w:p>
        </w:tc>
        <w:tc>
          <w:tcPr>
            <w:tcW w:w="5951" w:type="dxa"/>
            <w:gridSpan w:val="3"/>
            <w:tcBorders>
              <w:top w:val="single" w:sz="4" w:space="0" w:color="auto"/>
              <w:left w:val="nil"/>
              <w:bottom w:val="single" w:sz="4" w:space="0" w:color="auto"/>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182" w:type="dxa"/>
            <w:gridSpan w:val="2"/>
            <w:tcBorders>
              <w:top w:val="single" w:sz="4" w:space="0" w:color="auto"/>
              <w:left w:val="nil"/>
              <w:bottom w:val="single" w:sz="4" w:space="0" w:color="auto"/>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Times New Roman"/>
                <w:b/>
                <w:bCs/>
                <w:szCs w:val="21"/>
              </w:rPr>
            </w:pPr>
          </w:p>
        </w:tc>
      </w:tr>
      <w:tr w:rsidR="0030453C" w:rsidRPr="0030453C" w:rsidTr="003B44A4">
        <w:trPr>
          <w:gridAfter w:val="2"/>
          <w:wAfter w:w="290" w:type="dxa"/>
          <w:trHeight w:val="409"/>
        </w:trPr>
        <w:tc>
          <w:tcPr>
            <w:tcW w:w="2425"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b/>
                <w:bCs/>
                <w:szCs w:val="21"/>
              </w:rPr>
            </w:pPr>
            <w:r w:rsidRPr="0030453C">
              <w:rPr>
                <w:rFonts w:ascii="宋体" w:eastAsia="宋体" w:hAnsi="宋体" w:cs="Times New Roman" w:hint="eastAsia"/>
                <w:b/>
                <w:bCs/>
                <w:szCs w:val="21"/>
              </w:rPr>
              <w:t>投标总价 （小写）:</w:t>
            </w:r>
          </w:p>
        </w:tc>
        <w:tc>
          <w:tcPr>
            <w:tcW w:w="5951" w:type="dxa"/>
            <w:gridSpan w:val="3"/>
            <w:tcBorders>
              <w:top w:val="single" w:sz="4" w:space="0" w:color="auto"/>
              <w:left w:val="nil"/>
              <w:bottom w:val="single" w:sz="4" w:space="0" w:color="auto"/>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b/>
                <w:bCs/>
                <w:szCs w:val="21"/>
              </w:rPr>
            </w:pPr>
          </w:p>
        </w:tc>
        <w:tc>
          <w:tcPr>
            <w:tcW w:w="182" w:type="dxa"/>
            <w:gridSpan w:val="2"/>
            <w:tcBorders>
              <w:top w:val="single" w:sz="4" w:space="0" w:color="auto"/>
              <w:left w:val="nil"/>
              <w:bottom w:val="single" w:sz="4" w:space="0" w:color="auto"/>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Times New Roman"/>
                <w:b/>
                <w:bCs/>
                <w:szCs w:val="21"/>
              </w:rPr>
            </w:pPr>
          </w:p>
        </w:tc>
      </w:tr>
      <w:tr w:rsidR="0030453C" w:rsidRPr="0030453C" w:rsidTr="003B44A4">
        <w:trPr>
          <w:gridAfter w:val="2"/>
          <w:wAfter w:w="290" w:type="dxa"/>
          <w:trHeight w:val="409"/>
        </w:trPr>
        <w:tc>
          <w:tcPr>
            <w:tcW w:w="2425"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Times New Roman"/>
                <w:b/>
                <w:bCs/>
                <w:szCs w:val="21"/>
              </w:rPr>
            </w:pPr>
            <w:r w:rsidRPr="0030453C">
              <w:rPr>
                <w:rFonts w:ascii="宋体" w:eastAsia="宋体" w:hAnsi="宋体" w:cs="Times New Roman" w:hint="eastAsia"/>
                <w:b/>
                <w:bCs/>
                <w:szCs w:val="21"/>
              </w:rPr>
              <w:t>（大写）:</w:t>
            </w:r>
          </w:p>
        </w:tc>
        <w:tc>
          <w:tcPr>
            <w:tcW w:w="5951" w:type="dxa"/>
            <w:gridSpan w:val="3"/>
            <w:tcBorders>
              <w:top w:val="single" w:sz="4" w:space="0" w:color="auto"/>
              <w:left w:val="nil"/>
              <w:bottom w:val="single" w:sz="4" w:space="0" w:color="auto"/>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182" w:type="dxa"/>
            <w:gridSpan w:val="2"/>
            <w:tcBorders>
              <w:top w:val="single" w:sz="4" w:space="0" w:color="auto"/>
              <w:left w:val="nil"/>
              <w:bottom w:val="single" w:sz="4" w:space="0" w:color="auto"/>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Times New Roman"/>
                <w:b/>
                <w:bCs/>
                <w:szCs w:val="21"/>
              </w:rPr>
            </w:pPr>
          </w:p>
        </w:tc>
      </w:tr>
      <w:tr w:rsidR="0030453C" w:rsidRPr="0030453C" w:rsidTr="003B44A4">
        <w:trPr>
          <w:trHeight w:val="303"/>
        </w:trPr>
        <w:tc>
          <w:tcPr>
            <w:tcW w:w="2425"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c>
          <w:tcPr>
            <w:tcW w:w="5211"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r w:rsidRPr="0030453C">
              <w:rPr>
                <w:rFonts w:ascii="宋体" w:eastAsia="宋体" w:hAnsi="宋体" w:cs="Times New Roman" w:hint="eastAsia"/>
                <w:szCs w:val="21"/>
              </w:rPr>
              <w:t xml:space="preserve">　</w:t>
            </w:r>
          </w:p>
        </w:tc>
        <w:tc>
          <w:tcPr>
            <w:tcW w:w="665"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r w:rsidRPr="0030453C">
              <w:rPr>
                <w:rFonts w:ascii="宋体" w:eastAsia="宋体" w:hAnsi="宋体" w:cs="Times New Roman" w:hint="eastAsia"/>
                <w:szCs w:val="21"/>
              </w:rPr>
              <w:t xml:space="preserve">　</w:t>
            </w:r>
          </w:p>
        </w:tc>
        <w:tc>
          <w:tcPr>
            <w:tcW w:w="182" w:type="dxa"/>
            <w:gridSpan w:val="2"/>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r w:rsidRPr="0030453C">
              <w:rPr>
                <w:rFonts w:ascii="宋体" w:eastAsia="宋体" w:hAnsi="宋体" w:cs="Times New Roman" w:hint="eastAsia"/>
                <w:szCs w:val="21"/>
              </w:rPr>
              <w:t xml:space="preserve">　</w:t>
            </w:r>
          </w:p>
        </w:tc>
        <w:tc>
          <w:tcPr>
            <w:tcW w:w="182" w:type="dxa"/>
            <w:gridSpan w:val="2"/>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r w:rsidRPr="0030453C">
              <w:rPr>
                <w:rFonts w:ascii="宋体" w:eastAsia="宋体" w:hAnsi="宋体" w:cs="Times New Roman" w:hint="eastAsia"/>
                <w:szCs w:val="21"/>
              </w:rPr>
              <w:t xml:space="preserve">　</w:t>
            </w:r>
          </w:p>
        </w:tc>
        <w:tc>
          <w:tcPr>
            <w:tcW w:w="183"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Times New Roman"/>
                <w:szCs w:val="21"/>
              </w:rPr>
            </w:pPr>
          </w:p>
        </w:tc>
      </w:tr>
      <w:tr w:rsidR="0030453C" w:rsidRPr="0030453C" w:rsidTr="003B44A4">
        <w:trPr>
          <w:trHeight w:val="303"/>
        </w:trPr>
        <w:tc>
          <w:tcPr>
            <w:tcW w:w="2425"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c>
          <w:tcPr>
            <w:tcW w:w="5211"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c>
          <w:tcPr>
            <w:tcW w:w="665"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c>
          <w:tcPr>
            <w:tcW w:w="182" w:type="dxa"/>
            <w:gridSpan w:val="2"/>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c>
          <w:tcPr>
            <w:tcW w:w="182" w:type="dxa"/>
            <w:gridSpan w:val="2"/>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c>
          <w:tcPr>
            <w:tcW w:w="183"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r>
      <w:tr w:rsidR="0030453C" w:rsidRPr="0030453C" w:rsidTr="003B44A4">
        <w:trPr>
          <w:gridAfter w:val="2"/>
          <w:wAfter w:w="290" w:type="dxa"/>
          <w:trHeight w:val="409"/>
        </w:trPr>
        <w:tc>
          <w:tcPr>
            <w:tcW w:w="2425"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b/>
                <w:bCs/>
                <w:szCs w:val="21"/>
              </w:rPr>
            </w:pPr>
            <w:proofErr w:type="gramStart"/>
            <w:r w:rsidRPr="0030453C">
              <w:rPr>
                <w:rFonts w:ascii="宋体" w:eastAsia="宋体" w:hAnsi="宋体" w:cs="Times New Roman" w:hint="eastAsia"/>
                <w:b/>
                <w:bCs/>
                <w:szCs w:val="21"/>
              </w:rPr>
              <w:t xml:space="preserve">投　　 标　　</w:t>
            </w:r>
            <w:proofErr w:type="gramEnd"/>
            <w:r w:rsidRPr="0030453C">
              <w:rPr>
                <w:rFonts w:ascii="宋体" w:eastAsia="宋体" w:hAnsi="宋体" w:cs="Times New Roman" w:hint="eastAsia"/>
                <w:b/>
                <w:bCs/>
                <w:szCs w:val="21"/>
              </w:rPr>
              <w:t xml:space="preserve"> 人:</w:t>
            </w:r>
          </w:p>
        </w:tc>
        <w:tc>
          <w:tcPr>
            <w:tcW w:w="5951" w:type="dxa"/>
            <w:gridSpan w:val="3"/>
            <w:tcBorders>
              <w:top w:val="nil"/>
              <w:left w:val="nil"/>
              <w:bottom w:val="single" w:sz="4" w:space="0" w:color="auto"/>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182" w:type="dxa"/>
            <w:gridSpan w:val="2"/>
            <w:tcBorders>
              <w:top w:val="nil"/>
              <w:left w:val="nil"/>
              <w:bottom w:val="single" w:sz="4" w:space="0" w:color="auto"/>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Times New Roman"/>
                <w:b/>
                <w:bCs/>
                <w:szCs w:val="21"/>
              </w:rPr>
            </w:pPr>
          </w:p>
        </w:tc>
      </w:tr>
      <w:tr w:rsidR="0030453C" w:rsidRPr="0030453C" w:rsidTr="003B44A4">
        <w:trPr>
          <w:trHeight w:val="409"/>
        </w:trPr>
        <w:tc>
          <w:tcPr>
            <w:tcW w:w="2425"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c>
          <w:tcPr>
            <w:tcW w:w="5211"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r w:rsidRPr="0030453C">
              <w:rPr>
                <w:rFonts w:ascii="宋体" w:eastAsia="宋体" w:hAnsi="宋体" w:cs="Times New Roman" w:hint="eastAsia"/>
                <w:szCs w:val="21"/>
              </w:rPr>
              <w:t>(单位签字盖章)</w:t>
            </w:r>
          </w:p>
        </w:tc>
        <w:tc>
          <w:tcPr>
            <w:tcW w:w="665"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r w:rsidRPr="0030453C">
              <w:rPr>
                <w:rFonts w:ascii="宋体" w:eastAsia="宋体" w:hAnsi="宋体" w:cs="Times New Roman" w:hint="eastAsia"/>
                <w:szCs w:val="21"/>
              </w:rPr>
              <w:t xml:space="preserve">　</w:t>
            </w:r>
          </w:p>
        </w:tc>
        <w:tc>
          <w:tcPr>
            <w:tcW w:w="182" w:type="dxa"/>
            <w:gridSpan w:val="2"/>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r w:rsidRPr="0030453C">
              <w:rPr>
                <w:rFonts w:ascii="宋体" w:eastAsia="宋体" w:hAnsi="宋体" w:cs="Times New Roman" w:hint="eastAsia"/>
                <w:szCs w:val="21"/>
              </w:rPr>
              <w:t xml:space="preserve">　</w:t>
            </w:r>
          </w:p>
        </w:tc>
        <w:tc>
          <w:tcPr>
            <w:tcW w:w="182" w:type="dxa"/>
            <w:gridSpan w:val="2"/>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r w:rsidRPr="0030453C">
              <w:rPr>
                <w:rFonts w:ascii="宋体" w:eastAsia="宋体" w:hAnsi="宋体" w:cs="Times New Roman" w:hint="eastAsia"/>
                <w:szCs w:val="21"/>
              </w:rPr>
              <w:t xml:space="preserve">　</w:t>
            </w:r>
          </w:p>
        </w:tc>
        <w:tc>
          <w:tcPr>
            <w:tcW w:w="183"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Times New Roman"/>
                <w:szCs w:val="21"/>
              </w:rPr>
            </w:pPr>
          </w:p>
        </w:tc>
      </w:tr>
      <w:tr w:rsidR="0030453C" w:rsidRPr="0030453C" w:rsidTr="003B44A4">
        <w:trPr>
          <w:trHeight w:val="303"/>
        </w:trPr>
        <w:tc>
          <w:tcPr>
            <w:tcW w:w="2425"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c>
          <w:tcPr>
            <w:tcW w:w="5211"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c>
          <w:tcPr>
            <w:tcW w:w="665"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c>
          <w:tcPr>
            <w:tcW w:w="182" w:type="dxa"/>
            <w:gridSpan w:val="2"/>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c>
          <w:tcPr>
            <w:tcW w:w="182" w:type="dxa"/>
            <w:gridSpan w:val="2"/>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c>
          <w:tcPr>
            <w:tcW w:w="183"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r>
      <w:tr w:rsidR="0030453C" w:rsidRPr="0030453C" w:rsidTr="003B44A4">
        <w:trPr>
          <w:gridAfter w:val="2"/>
          <w:wAfter w:w="290" w:type="dxa"/>
          <w:trHeight w:val="741"/>
        </w:trPr>
        <w:tc>
          <w:tcPr>
            <w:tcW w:w="2425"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b/>
                <w:bCs/>
                <w:szCs w:val="21"/>
              </w:rPr>
            </w:pPr>
            <w:r w:rsidRPr="0030453C">
              <w:rPr>
                <w:rFonts w:ascii="宋体" w:eastAsia="宋体" w:hAnsi="宋体" w:cs="Times New Roman" w:hint="eastAsia"/>
                <w:b/>
                <w:bCs/>
                <w:szCs w:val="21"/>
              </w:rPr>
              <w:t xml:space="preserve">法 定 代 表 人　</w:t>
            </w:r>
            <w:r w:rsidRPr="0030453C">
              <w:rPr>
                <w:rFonts w:ascii="宋体" w:eastAsia="宋体" w:hAnsi="宋体" w:cs="Times New Roman" w:hint="eastAsia"/>
                <w:b/>
                <w:bCs/>
                <w:szCs w:val="21"/>
              </w:rPr>
              <w:br/>
              <w:t>或 其 授 权 人:</w:t>
            </w:r>
          </w:p>
        </w:tc>
        <w:tc>
          <w:tcPr>
            <w:tcW w:w="5951" w:type="dxa"/>
            <w:gridSpan w:val="3"/>
            <w:tcBorders>
              <w:top w:val="nil"/>
              <w:left w:val="nil"/>
              <w:bottom w:val="single" w:sz="4" w:space="0" w:color="auto"/>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182" w:type="dxa"/>
            <w:gridSpan w:val="2"/>
            <w:tcBorders>
              <w:top w:val="nil"/>
              <w:left w:val="nil"/>
              <w:bottom w:val="single" w:sz="4" w:space="0" w:color="auto"/>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Times New Roman"/>
                <w:b/>
                <w:bCs/>
                <w:szCs w:val="21"/>
              </w:rPr>
            </w:pPr>
          </w:p>
        </w:tc>
      </w:tr>
      <w:tr w:rsidR="0030453C" w:rsidRPr="0030453C" w:rsidTr="003B44A4">
        <w:trPr>
          <w:trHeight w:val="409"/>
        </w:trPr>
        <w:tc>
          <w:tcPr>
            <w:tcW w:w="2425"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c>
          <w:tcPr>
            <w:tcW w:w="5211"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r w:rsidRPr="0030453C">
              <w:rPr>
                <w:rFonts w:ascii="宋体" w:eastAsia="宋体" w:hAnsi="宋体" w:cs="Times New Roman" w:hint="eastAsia"/>
                <w:szCs w:val="21"/>
              </w:rPr>
              <w:t>(签字盖章)</w:t>
            </w:r>
          </w:p>
        </w:tc>
        <w:tc>
          <w:tcPr>
            <w:tcW w:w="665"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r w:rsidRPr="0030453C">
              <w:rPr>
                <w:rFonts w:ascii="宋体" w:eastAsia="宋体" w:hAnsi="宋体" w:cs="Times New Roman" w:hint="eastAsia"/>
                <w:szCs w:val="21"/>
              </w:rPr>
              <w:t xml:space="preserve">　</w:t>
            </w:r>
          </w:p>
        </w:tc>
        <w:tc>
          <w:tcPr>
            <w:tcW w:w="182" w:type="dxa"/>
            <w:gridSpan w:val="2"/>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r w:rsidRPr="0030453C">
              <w:rPr>
                <w:rFonts w:ascii="宋体" w:eastAsia="宋体" w:hAnsi="宋体" w:cs="Times New Roman" w:hint="eastAsia"/>
                <w:szCs w:val="21"/>
              </w:rPr>
              <w:t xml:space="preserve">　</w:t>
            </w:r>
          </w:p>
        </w:tc>
        <w:tc>
          <w:tcPr>
            <w:tcW w:w="182" w:type="dxa"/>
            <w:gridSpan w:val="2"/>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r w:rsidRPr="0030453C">
              <w:rPr>
                <w:rFonts w:ascii="宋体" w:eastAsia="宋体" w:hAnsi="宋体" w:cs="Times New Roman" w:hint="eastAsia"/>
                <w:szCs w:val="21"/>
              </w:rPr>
              <w:t xml:space="preserve">　</w:t>
            </w:r>
          </w:p>
        </w:tc>
        <w:tc>
          <w:tcPr>
            <w:tcW w:w="183"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Times New Roman"/>
                <w:szCs w:val="21"/>
              </w:rPr>
            </w:pPr>
          </w:p>
        </w:tc>
      </w:tr>
      <w:tr w:rsidR="0030453C" w:rsidRPr="0030453C" w:rsidTr="003B44A4">
        <w:trPr>
          <w:trHeight w:val="66"/>
        </w:trPr>
        <w:tc>
          <w:tcPr>
            <w:tcW w:w="2425"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c>
          <w:tcPr>
            <w:tcW w:w="5211"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c>
          <w:tcPr>
            <w:tcW w:w="665"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c>
          <w:tcPr>
            <w:tcW w:w="182" w:type="dxa"/>
            <w:gridSpan w:val="2"/>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c>
          <w:tcPr>
            <w:tcW w:w="182" w:type="dxa"/>
            <w:gridSpan w:val="2"/>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c>
          <w:tcPr>
            <w:tcW w:w="183"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r>
      <w:tr w:rsidR="0030453C" w:rsidRPr="0030453C" w:rsidTr="003B44A4">
        <w:trPr>
          <w:gridAfter w:val="2"/>
          <w:wAfter w:w="290" w:type="dxa"/>
          <w:trHeight w:val="409"/>
        </w:trPr>
        <w:tc>
          <w:tcPr>
            <w:tcW w:w="2425"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b/>
                <w:bCs/>
                <w:szCs w:val="21"/>
              </w:rPr>
            </w:pPr>
            <w:r w:rsidRPr="0030453C">
              <w:rPr>
                <w:rFonts w:ascii="宋体" w:eastAsia="宋体" w:hAnsi="宋体" w:cs="Times New Roman" w:hint="eastAsia"/>
                <w:b/>
                <w:bCs/>
                <w:szCs w:val="21"/>
              </w:rPr>
              <w:t>编　　 制　　 人:</w:t>
            </w:r>
          </w:p>
        </w:tc>
        <w:tc>
          <w:tcPr>
            <w:tcW w:w="5951" w:type="dxa"/>
            <w:gridSpan w:val="3"/>
            <w:tcBorders>
              <w:top w:val="nil"/>
              <w:left w:val="nil"/>
              <w:bottom w:val="single" w:sz="4" w:space="0" w:color="auto"/>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182" w:type="dxa"/>
            <w:gridSpan w:val="2"/>
            <w:tcBorders>
              <w:top w:val="nil"/>
              <w:left w:val="nil"/>
              <w:bottom w:val="single" w:sz="4" w:space="0" w:color="auto"/>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Times New Roman"/>
                <w:b/>
                <w:bCs/>
                <w:szCs w:val="21"/>
              </w:rPr>
            </w:pPr>
          </w:p>
        </w:tc>
      </w:tr>
      <w:tr w:rsidR="0030453C" w:rsidRPr="0030453C" w:rsidTr="003B44A4">
        <w:trPr>
          <w:trHeight w:val="741"/>
        </w:trPr>
        <w:tc>
          <w:tcPr>
            <w:tcW w:w="2425"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c>
          <w:tcPr>
            <w:tcW w:w="5211"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r w:rsidRPr="0030453C">
              <w:rPr>
                <w:rFonts w:ascii="宋体" w:eastAsia="宋体" w:hAnsi="宋体" w:cs="Times New Roman" w:hint="eastAsia"/>
                <w:szCs w:val="21"/>
              </w:rPr>
              <w:t>(造价人员签字盖专用章)</w:t>
            </w:r>
          </w:p>
        </w:tc>
        <w:tc>
          <w:tcPr>
            <w:tcW w:w="665"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r w:rsidRPr="0030453C">
              <w:rPr>
                <w:rFonts w:ascii="宋体" w:eastAsia="宋体" w:hAnsi="宋体" w:cs="Times New Roman" w:hint="eastAsia"/>
                <w:szCs w:val="21"/>
              </w:rPr>
              <w:t xml:space="preserve">　</w:t>
            </w:r>
          </w:p>
        </w:tc>
        <w:tc>
          <w:tcPr>
            <w:tcW w:w="182" w:type="dxa"/>
            <w:gridSpan w:val="2"/>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r w:rsidRPr="0030453C">
              <w:rPr>
                <w:rFonts w:ascii="宋体" w:eastAsia="宋体" w:hAnsi="宋体" w:cs="Times New Roman" w:hint="eastAsia"/>
                <w:szCs w:val="21"/>
              </w:rPr>
              <w:t xml:space="preserve">　</w:t>
            </w:r>
          </w:p>
        </w:tc>
        <w:tc>
          <w:tcPr>
            <w:tcW w:w="182" w:type="dxa"/>
            <w:gridSpan w:val="2"/>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r w:rsidRPr="0030453C">
              <w:rPr>
                <w:rFonts w:ascii="宋体" w:eastAsia="宋体" w:hAnsi="宋体" w:cs="Times New Roman" w:hint="eastAsia"/>
                <w:szCs w:val="21"/>
              </w:rPr>
              <w:t xml:space="preserve">　</w:t>
            </w:r>
          </w:p>
        </w:tc>
        <w:tc>
          <w:tcPr>
            <w:tcW w:w="183"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Times New Roman"/>
                <w:szCs w:val="21"/>
              </w:rPr>
            </w:pPr>
          </w:p>
        </w:tc>
      </w:tr>
      <w:tr w:rsidR="0030453C" w:rsidRPr="0030453C" w:rsidTr="003B44A4">
        <w:trPr>
          <w:trHeight w:val="66"/>
        </w:trPr>
        <w:tc>
          <w:tcPr>
            <w:tcW w:w="2425"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c>
          <w:tcPr>
            <w:tcW w:w="5211"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c>
          <w:tcPr>
            <w:tcW w:w="665"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c>
          <w:tcPr>
            <w:tcW w:w="182" w:type="dxa"/>
            <w:gridSpan w:val="2"/>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c>
          <w:tcPr>
            <w:tcW w:w="182" w:type="dxa"/>
            <w:gridSpan w:val="2"/>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c>
          <w:tcPr>
            <w:tcW w:w="183"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r>
      <w:tr w:rsidR="0030453C" w:rsidRPr="0030453C" w:rsidTr="003B44A4">
        <w:trPr>
          <w:gridAfter w:val="2"/>
          <w:wAfter w:w="290" w:type="dxa"/>
          <w:trHeight w:val="409"/>
        </w:trPr>
        <w:tc>
          <w:tcPr>
            <w:tcW w:w="2425"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b/>
                <w:bCs/>
                <w:szCs w:val="21"/>
              </w:rPr>
            </w:pPr>
            <w:r w:rsidRPr="0030453C">
              <w:rPr>
                <w:rFonts w:ascii="宋体" w:eastAsia="宋体" w:hAnsi="宋体" w:cs="Times New Roman" w:hint="eastAsia"/>
                <w:b/>
                <w:bCs/>
                <w:szCs w:val="21"/>
              </w:rPr>
              <w:t>编　 制　 时　 间:</w:t>
            </w:r>
          </w:p>
        </w:tc>
        <w:tc>
          <w:tcPr>
            <w:tcW w:w="5951" w:type="dxa"/>
            <w:gridSpan w:val="3"/>
            <w:tcBorders>
              <w:top w:val="nil"/>
              <w:left w:val="nil"/>
              <w:bottom w:val="single" w:sz="4" w:space="0" w:color="auto"/>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182" w:type="dxa"/>
            <w:gridSpan w:val="2"/>
            <w:tcBorders>
              <w:top w:val="nil"/>
              <w:left w:val="nil"/>
              <w:bottom w:val="single" w:sz="4" w:space="0" w:color="auto"/>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Times New Roman"/>
                <w:b/>
                <w:bCs/>
                <w:szCs w:val="21"/>
              </w:rPr>
            </w:pPr>
          </w:p>
        </w:tc>
      </w:tr>
      <w:tr w:rsidR="0030453C" w:rsidRPr="0030453C" w:rsidTr="003B44A4">
        <w:trPr>
          <w:trHeight w:val="287"/>
        </w:trPr>
        <w:tc>
          <w:tcPr>
            <w:tcW w:w="2425"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c>
          <w:tcPr>
            <w:tcW w:w="5211"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c>
          <w:tcPr>
            <w:tcW w:w="665"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c>
          <w:tcPr>
            <w:tcW w:w="182" w:type="dxa"/>
            <w:gridSpan w:val="2"/>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c>
          <w:tcPr>
            <w:tcW w:w="182" w:type="dxa"/>
            <w:gridSpan w:val="2"/>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c>
          <w:tcPr>
            <w:tcW w:w="183"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ind w:leftChars="100" w:left="210" w:rightChars="-100" w:right="-210"/>
              <w:rPr>
                <w:rFonts w:ascii="宋体" w:eastAsia="宋体" w:hAnsi="宋体" w:cs="Arial Unicode MS"/>
                <w:szCs w:val="21"/>
              </w:rPr>
            </w:pPr>
          </w:p>
        </w:tc>
      </w:tr>
    </w:tbl>
    <w:p w:rsidR="0030453C" w:rsidRPr="0030453C" w:rsidRDefault="0030453C" w:rsidP="0030453C">
      <w:pPr>
        <w:spacing w:line="300" w:lineRule="auto"/>
        <w:ind w:leftChars="100" w:left="210" w:rightChars="-100" w:right="-210"/>
        <w:jc w:val="left"/>
        <w:rPr>
          <w:rFonts w:ascii="宋体" w:hAnsi="宋体"/>
          <w:sz w:val="24"/>
          <w:u w:val="single"/>
        </w:rPr>
      </w:pPr>
    </w:p>
    <w:p w:rsidR="0030453C" w:rsidRPr="0030453C" w:rsidRDefault="0030453C" w:rsidP="0030453C">
      <w:pPr>
        <w:ind w:firstLine="309"/>
        <w:rPr>
          <w:rFonts w:ascii="宋体" w:eastAsia="宋体" w:hAnsi="宋体" w:cs="宋体"/>
          <w:color w:val="000000"/>
          <w:szCs w:val="21"/>
        </w:rPr>
      </w:pPr>
    </w:p>
    <w:p w:rsidR="0030453C" w:rsidRPr="0030453C" w:rsidRDefault="0030453C" w:rsidP="0030453C">
      <w:pPr>
        <w:ind w:firstLine="309"/>
        <w:rPr>
          <w:rFonts w:ascii="宋体" w:eastAsia="宋体" w:hAnsi="宋体" w:cs="宋体"/>
          <w:color w:val="000000"/>
          <w:szCs w:val="21"/>
        </w:rPr>
      </w:pPr>
    </w:p>
    <w:p w:rsidR="0030453C" w:rsidRPr="0030453C" w:rsidRDefault="0030453C" w:rsidP="0030453C">
      <w:pPr>
        <w:ind w:firstLine="309"/>
        <w:rPr>
          <w:rFonts w:ascii="宋体" w:eastAsia="宋体" w:hAnsi="宋体" w:cs="宋体"/>
          <w:color w:val="000000"/>
          <w:szCs w:val="21"/>
        </w:rPr>
      </w:pPr>
    </w:p>
    <w:p w:rsidR="0030453C" w:rsidRPr="0030453C" w:rsidRDefault="0030453C" w:rsidP="0030453C">
      <w:pPr>
        <w:ind w:firstLine="309"/>
        <w:rPr>
          <w:rFonts w:ascii="宋体" w:eastAsia="宋体" w:hAnsi="宋体" w:cs="宋体"/>
          <w:color w:val="000000"/>
          <w:szCs w:val="21"/>
        </w:rPr>
      </w:pPr>
    </w:p>
    <w:p w:rsidR="0030453C" w:rsidRPr="0030453C" w:rsidRDefault="0030453C" w:rsidP="0030453C">
      <w:pPr>
        <w:ind w:firstLine="309"/>
        <w:rPr>
          <w:rFonts w:ascii="宋体" w:eastAsia="宋体" w:hAnsi="宋体" w:cs="宋体"/>
          <w:color w:val="000000"/>
          <w:szCs w:val="21"/>
        </w:rPr>
      </w:pPr>
    </w:p>
    <w:p w:rsidR="0030453C" w:rsidRPr="0030453C" w:rsidRDefault="0030453C" w:rsidP="0030453C">
      <w:pPr>
        <w:ind w:firstLine="309"/>
        <w:rPr>
          <w:rFonts w:ascii="宋体" w:eastAsia="宋体" w:hAnsi="宋体" w:cs="宋体"/>
          <w:color w:val="000000"/>
          <w:szCs w:val="21"/>
        </w:rPr>
      </w:pPr>
    </w:p>
    <w:p w:rsidR="0030453C" w:rsidRPr="0030453C" w:rsidRDefault="0030453C" w:rsidP="0030453C">
      <w:pPr>
        <w:rPr>
          <w:rFonts w:ascii="宋体" w:eastAsia="宋体" w:hAnsi="宋体" w:cs="宋体"/>
          <w:color w:val="000000"/>
          <w:szCs w:val="20"/>
        </w:rPr>
      </w:pPr>
    </w:p>
    <w:tbl>
      <w:tblPr>
        <w:tblW w:w="0" w:type="auto"/>
        <w:jc w:val="center"/>
        <w:tblLayout w:type="fixed"/>
        <w:tblCellMar>
          <w:left w:w="0" w:type="dxa"/>
          <w:right w:w="0" w:type="dxa"/>
        </w:tblCellMar>
        <w:tblLook w:val="0000" w:firstRow="0" w:lastRow="0" w:firstColumn="0" w:lastColumn="0" w:noHBand="0" w:noVBand="0"/>
      </w:tblPr>
      <w:tblGrid>
        <w:gridCol w:w="720"/>
        <w:gridCol w:w="1900"/>
        <w:gridCol w:w="1380"/>
        <w:gridCol w:w="1415"/>
        <w:gridCol w:w="1800"/>
        <w:gridCol w:w="1800"/>
        <w:gridCol w:w="145"/>
      </w:tblGrid>
      <w:tr w:rsidR="0030453C" w:rsidRPr="0030453C" w:rsidTr="003B44A4">
        <w:trPr>
          <w:trHeight w:val="510"/>
          <w:jc w:val="center"/>
        </w:trPr>
        <w:tc>
          <w:tcPr>
            <w:tcW w:w="9160" w:type="dxa"/>
            <w:gridSpan w:val="7"/>
            <w:tcBorders>
              <w:top w:val="nil"/>
              <w:left w:val="nil"/>
              <w:bottom w:val="nil"/>
              <w:right w:val="nil"/>
            </w:tcBorders>
            <w:tcMar>
              <w:top w:w="15" w:type="dxa"/>
              <w:left w:w="15" w:type="dxa"/>
              <w:bottom w:w="0" w:type="dxa"/>
              <w:right w:w="15" w:type="dxa"/>
            </w:tcMar>
            <w:vAlign w:val="center"/>
          </w:tcPr>
          <w:p w:rsidR="0030453C" w:rsidRPr="0030453C" w:rsidRDefault="0030453C" w:rsidP="0030453C">
            <w:pPr>
              <w:spacing w:line="300" w:lineRule="auto"/>
              <w:ind w:firstLineChars="1297" w:firstLine="2734"/>
              <w:rPr>
                <w:rFonts w:ascii="宋体" w:eastAsia="宋体" w:hAnsi="宋体" w:cs="Arial Unicode MS"/>
                <w:b/>
                <w:bCs/>
                <w:szCs w:val="21"/>
              </w:rPr>
            </w:pPr>
            <w:r w:rsidRPr="0030453C">
              <w:rPr>
                <w:rFonts w:ascii="宋体" w:eastAsia="宋体" w:hAnsi="宋体" w:cs="Times New Roman" w:hint="eastAsia"/>
                <w:b/>
                <w:bCs/>
                <w:szCs w:val="21"/>
              </w:rPr>
              <w:t>工程项目投标报价汇总表</w:t>
            </w:r>
          </w:p>
        </w:tc>
      </w:tr>
      <w:tr w:rsidR="0030453C" w:rsidRPr="0030453C" w:rsidTr="003B44A4">
        <w:trPr>
          <w:trHeight w:val="270"/>
          <w:jc w:val="center"/>
        </w:trPr>
        <w:tc>
          <w:tcPr>
            <w:tcW w:w="9160" w:type="dxa"/>
            <w:gridSpan w:val="7"/>
            <w:tcBorders>
              <w:top w:val="nil"/>
              <w:left w:val="nil"/>
              <w:bottom w:val="nil"/>
              <w:right w:val="nil"/>
            </w:tcBorders>
            <w:tcMar>
              <w:top w:w="15" w:type="dxa"/>
              <w:left w:w="15" w:type="dxa"/>
              <w:bottom w:w="0" w:type="dxa"/>
              <w:right w:w="15" w:type="dxa"/>
            </w:tcMar>
            <w:vAlign w:val="center"/>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工程名称：　　</w:t>
            </w:r>
          </w:p>
        </w:tc>
      </w:tr>
      <w:tr w:rsidR="0030453C" w:rsidRPr="0030453C" w:rsidTr="003B44A4">
        <w:trPr>
          <w:cantSplit/>
          <w:trHeight w:val="270"/>
          <w:jc w:val="center"/>
        </w:trPr>
        <w:tc>
          <w:tcPr>
            <w:tcW w:w="7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序号</w:t>
            </w:r>
          </w:p>
        </w:tc>
        <w:tc>
          <w:tcPr>
            <w:tcW w:w="19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单项工程名称</w:t>
            </w:r>
          </w:p>
        </w:tc>
        <w:tc>
          <w:tcPr>
            <w:tcW w:w="13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金额（元）</w:t>
            </w:r>
          </w:p>
        </w:tc>
        <w:tc>
          <w:tcPr>
            <w:tcW w:w="5015"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其中</w:t>
            </w:r>
          </w:p>
        </w:tc>
        <w:tc>
          <w:tcPr>
            <w:tcW w:w="145"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p>
        </w:tc>
      </w:tr>
      <w:tr w:rsidR="0030453C" w:rsidRPr="0030453C" w:rsidTr="003B44A4">
        <w:trPr>
          <w:cantSplit/>
          <w:trHeight w:val="465"/>
          <w:jc w:val="center"/>
        </w:trPr>
        <w:tc>
          <w:tcPr>
            <w:tcW w:w="720" w:type="dxa"/>
            <w:vMerge/>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spacing w:line="300" w:lineRule="auto"/>
              <w:rPr>
                <w:rFonts w:ascii="宋体" w:eastAsia="宋体" w:hAnsi="宋体" w:cs="Arial Unicode MS"/>
                <w:b/>
                <w:bCs/>
                <w:szCs w:val="21"/>
              </w:rPr>
            </w:pPr>
          </w:p>
        </w:tc>
        <w:tc>
          <w:tcPr>
            <w:tcW w:w="1900" w:type="dxa"/>
            <w:vMerge/>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spacing w:line="300" w:lineRule="auto"/>
              <w:rPr>
                <w:rFonts w:ascii="宋体" w:eastAsia="宋体" w:hAnsi="宋体" w:cs="Arial Unicode MS"/>
                <w:b/>
                <w:bCs/>
                <w:szCs w:val="21"/>
              </w:rPr>
            </w:pPr>
          </w:p>
        </w:tc>
        <w:tc>
          <w:tcPr>
            <w:tcW w:w="1380" w:type="dxa"/>
            <w:vMerge/>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spacing w:line="300" w:lineRule="auto"/>
              <w:rPr>
                <w:rFonts w:ascii="宋体" w:eastAsia="宋体" w:hAnsi="宋体" w:cs="Arial Unicode MS"/>
                <w:b/>
                <w:bCs/>
                <w:szCs w:val="21"/>
              </w:rPr>
            </w:pPr>
          </w:p>
        </w:tc>
        <w:tc>
          <w:tcPr>
            <w:tcW w:w="1415"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暂估价（元）</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安全文明施工费</w:t>
            </w:r>
            <w:r w:rsidRPr="0030453C">
              <w:rPr>
                <w:rFonts w:ascii="宋体" w:eastAsia="宋体" w:hAnsi="宋体" w:cs="Times New Roman" w:hint="eastAsia"/>
                <w:b/>
                <w:bCs/>
                <w:szCs w:val="21"/>
              </w:rPr>
              <w:br/>
              <w:t>（元）</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proofErr w:type="gramStart"/>
            <w:r w:rsidRPr="0030453C">
              <w:rPr>
                <w:rFonts w:ascii="宋体" w:eastAsia="宋体" w:hAnsi="宋体" w:cs="Times New Roman" w:hint="eastAsia"/>
                <w:b/>
                <w:bCs/>
                <w:szCs w:val="21"/>
              </w:rPr>
              <w:t>规</w:t>
            </w:r>
            <w:proofErr w:type="gramEnd"/>
            <w:r w:rsidRPr="0030453C">
              <w:rPr>
                <w:rFonts w:ascii="宋体" w:eastAsia="宋体" w:hAnsi="宋体" w:cs="Times New Roman" w:hint="eastAsia"/>
                <w:b/>
                <w:bCs/>
                <w:szCs w:val="21"/>
              </w:rPr>
              <w:t>费（元）</w:t>
            </w:r>
          </w:p>
        </w:tc>
        <w:tc>
          <w:tcPr>
            <w:tcW w:w="145"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p>
        </w:tc>
      </w:tr>
      <w:tr w:rsidR="0030453C" w:rsidRPr="0030453C" w:rsidTr="003B44A4">
        <w:trPr>
          <w:trHeight w:val="285"/>
          <w:jc w:val="center"/>
        </w:trPr>
        <w:tc>
          <w:tcPr>
            <w:tcW w:w="7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1900" w:type="dxa"/>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1380" w:type="dxa"/>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1415" w:type="dxa"/>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145"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p>
        </w:tc>
      </w:tr>
      <w:tr w:rsidR="0030453C" w:rsidRPr="0030453C" w:rsidTr="003B44A4">
        <w:trPr>
          <w:trHeight w:val="285"/>
          <w:jc w:val="center"/>
        </w:trPr>
        <w:tc>
          <w:tcPr>
            <w:tcW w:w="7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1900" w:type="dxa"/>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1380" w:type="dxa"/>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1415" w:type="dxa"/>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145"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p>
        </w:tc>
      </w:tr>
      <w:tr w:rsidR="0030453C" w:rsidRPr="0030453C" w:rsidTr="003B44A4">
        <w:trPr>
          <w:trHeight w:val="285"/>
          <w:jc w:val="center"/>
        </w:trPr>
        <w:tc>
          <w:tcPr>
            <w:tcW w:w="72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19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合计</w:t>
            </w:r>
          </w:p>
        </w:tc>
        <w:tc>
          <w:tcPr>
            <w:tcW w:w="13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1415"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18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18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145"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p>
        </w:tc>
      </w:tr>
    </w:tbl>
    <w:p w:rsidR="0030453C" w:rsidRPr="0030453C" w:rsidRDefault="0030453C" w:rsidP="0030453C">
      <w:pPr>
        <w:rPr>
          <w:rFonts w:ascii="宋体" w:eastAsia="宋体" w:hAnsi="Times New Roman" w:cs="Times New Roman"/>
          <w:szCs w:val="21"/>
        </w:rPr>
      </w:pPr>
      <w:bookmarkStart w:id="175" w:name="_Toc166321929"/>
      <w:bookmarkStart w:id="176" w:name="_Toc166321590"/>
      <w:bookmarkStart w:id="177" w:name="_Toc166642069"/>
      <w:bookmarkStart w:id="178" w:name="_Toc180933510"/>
      <w:bookmarkStart w:id="179" w:name="_Toc179710434"/>
    </w:p>
    <w:p w:rsidR="0030453C" w:rsidRPr="0030453C" w:rsidRDefault="0030453C" w:rsidP="0030453C">
      <w:pPr>
        <w:rPr>
          <w:rFonts w:ascii="宋体" w:eastAsia="宋体" w:hAnsi="Times New Roman" w:cs="Times New Roman"/>
          <w:szCs w:val="21"/>
        </w:rPr>
      </w:pPr>
    </w:p>
    <w:p w:rsidR="0030453C" w:rsidRPr="0030453C" w:rsidRDefault="0030453C" w:rsidP="0030453C">
      <w:pPr>
        <w:spacing w:line="300" w:lineRule="auto"/>
        <w:ind w:firstLineChars="1297" w:firstLine="2734"/>
        <w:rPr>
          <w:rFonts w:ascii="宋体" w:eastAsia="宋体" w:hAnsi="宋体" w:cs="Times New Roman"/>
          <w:b/>
          <w:bCs/>
          <w:szCs w:val="21"/>
        </w:rPr>
      </w:pPr>
      <w:r w:rsidRPr="0030453C">
        <w:rPr>
          <w:rFonts w:ascii="宋体" w:eastAsia="宋体" w:hAnsi="宋体" w:cs="Times New Roman" w:hint="eastAsia"/>
          <w:b/>
          <w:bCs/>
          <w:szCs w:val="21"/>
        </w:rPr>
        <w:t>单项工程投标报价汇总表</w:t>
      </w:r>
    </w:p>
    <w:p w:rsidR="0030453C" w:rsidRPr="0030453C" w:rsidRDefault="0030453C" w:rsidP="0030453C">
      <w:pPr>
        <w:rPr>
          <w:rFonts w:ascii="宋体" w:eastAsia="宋体" w:hAnsi="Times New Roman" w:cs="Times New Roman"/>
          <w:szCs w:val="21"/>
        </w:rPr>
      </w:pPr>
      <w:r w:rsidRPr="0030453C">
        <w:rPr>
          <w:rFonts w:ascii="宋体" w:eastAsia="宋体" w:hAnsi="Times New Roman" w:cs="Times New Roman" w:hint="eastAsia"/>
          <w:szCs w:val="21"/>
        </w:rPr>
        <w:t xml:space="preserve">工程名称：　　</w:t>
      </w:r>
    </w:p>
    <w:tbl>
      <w:tblPr>
        <w:tblW w:w="0" w:type="auto"/>
        <w:jc w:val="center"/>
        <w:tblLayout w:type="fixed"/>
        <w:tblCellMar>
          <w:left w:w="0" w:type="dxa"/>
          <w:right w:w="0" w:type="dxa"/>
        </w:tblCellMar>
        <w:tblLook w:val="0000" w:firstRow="0" w:lastRow="0" w:firstColumn="0" w:lastColumn="0" w:noHBand="0" w:noVBand="0"/>
      </w:tblPr>
      <w:tblGrid>
        <w:gridCol w:w="720"/>
        <w:gridCol w:w="2120"/>
        <w:gridCol w:w="1180"/>
        <w:gridCol w:w="1400"/>
        <w:gridCol w:w="1600"/>
        <w:gridCol w:w="1995"/>
      </w:tblGrid>
      <w:tr w:rsidR="0030453C" w:rsidRPr="0030453C" w:rsidTr="003B44A4">
        <w:trPr>
          <w:cantSplit/>
          <w:trHeight w:val="270"/>
          <w:jc w:val="center"/>
        </w:trPr>
        <w:tc>
          <w:tcPr>
            <w:tcW w:w="7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序号</w:t>
            </w:r>
          </w:p>
        </w:tc>
        <w:tc>
          <w:tcPr>
            <w:tcW w:w="21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单位工程名称</w:t>
            </w:r>
          </w:p>
        </w:tc>
        <w:tc>
          <w:tcPr>
            <w:tcW w:w="11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金额（元）</w:t>
            </w:r>
          </w:p>
        </w:tc>
        <w:tc>
          <w:tcPr>
            <w:tcW w:w="4995"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其中</w:t>
            </w:r>
          </w:p>
        </w:tc>
      </w:tr>
      <w:tr w:rsidR="0030453C" w:rsidRPr="0030453C" w:rsidTr="003B44A4">
        <w:trPr>
          <w:cantSplit/>
          <w:trHeight w:val="465"/>
          <w:jc w:val="center"/>
        </w:trPr>
        <w:tc>
          <w:tcPr>
            <w:tcW w:w="720" w:type="dxa"/>
            <w:vMerge/>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spacing w:line="300" w:lineRule="auto"/>
              <w:rPr>
                <w:rFonts w:ascii="宋体" w:eastAsia="宋体" w:hAnsi="宋体" w:cs="Arial Unicode MS"/>
                <w:b/>
                <w:bCs/>
                <w:szCs w:val="21"/>
              </w:rPr>
            </w:pPr>
          </w:p>
        </w:tc>
        <w:tc>
          <w:tcPr>
            <w:tcW w:w="2120" w:type="dxa"/>
            <w:vMerge/>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spacing w:line="300" w:lineRule="auto"/>
              <w:rPr>
                <w:rFonts w:ascii="宋体" w:eastAsia="宋体" w:hAnsi="宋体" w:cs="Arial Unicode MS"/>
                <w:b/>
                <w:bCs/>
                <w:szCs w:val="21"/>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spacing w:line="300" w:lineRule="auto"/>
              <w:rPr>
                <w:rFonts w:ascii="宋体" w:eastAsia="宋体" w:hAnsi="宋体" w:cs="Arial Unicode MS"/>
                <w:b/>
                <w:bCs/>
                <w:szCs w:val="21"/>
              </w:rPr>
            </w:pPr>
          </w:p>
        </w:tc>
        <w:tc>
          <w:tcPr>
            <w:tcW w:w="1400"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暂估价（元）</w:t>
            </w:r>
          </w:p>
        </w:tc>
        <w:tc>
          <w:tcPr>
            <w:tcW w:w="1600"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安全文明施工费</w:t>
            </w:r>
            <w:r w:rsidRPr="0030453C">
              <w:rPr>
                <w:rFonts w:ascii="宋体" w:eastAsia="宋体" w:hAnsi="宋体" w:cs="Times New Roman" w:hint="eastAsia"/>
                <w:b/>
                <w:bCs/>
                <w:szCs w:val="21"/>
              </w:rPr>
              <w:br/>
              <w:t>（元）</w:t>
            </w:r>
          </w:p>
        </w:tc>
        <w:tc>
          <w:tcPr>
            <w:tcW w:w="1995"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proofErr w:type="gramStart"/>
            <w:r w:rsidRPr="0030453C">
              <w:rPr>
                <w:rFonts w:ascii="宋体" w:eastAsia="宋体" w:hAnsi="宋体" w:cs="Times New Roman" w:hint="eastAsia"/>
                <w:b/>
                <w:bCs/>
                <w:szCs w:val="21"/>
              </w:rPr>
              <w:t>规</w:t>
            </w:r>
            <w:proofErr w:type="gramEnd"/>
            <w:r w:rsidRPr="0030453C">
              <w:rPr>
                <w:rFonts w:ascii="宋体" w:eastAsia="宋体" w:hAnsi="宋体" w:cs="Times New Roman" w:hint="eastAsia"/>
                <w:b/>
                <w:bCs/>
                <w:szCs w:val="21"/>
              </w:rPr>
              <w:t>费（元）</w:t>
            </w:r>
          </w:p>
        </w:tc>
      </w:tr>
      <w:tr w:rsidR="0030453C" w:rsidRPr="0030453C" w:rsidTr="003B44A4">
        <w:trPr>
          <w:trHeight w:val="284"/>
          <w:jc w:val="center"/>
        </w:trPr>
        <w:tc>
          <w:tcPr>
            <w:tcW w:w="7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1</w:t>
            </w:r>
          </w:p>
        </w:tc>
        <w:tc>
          <w:tcPr>
            <w:tcW w:w="2120"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p>
        </w:tc>
        <w:tc>
          <w:tcPr>
            <w:tcW w:w="1180" w:type="dxa"/>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1400"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1600"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1995"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r>
      <w:tr w:rsidR="0030453C" w:rsidRPr="0030453C" w:rsidTr="003B44A4">
        <w:trPr>
          <w:trHeight w:val="284"/>
          <w:jc w:val="center"/>
        </w:trPr>
        <w:tc>
          <w:tcPr>
            <w:tcW w:w="7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2</w:t>
            </w:r>
          </w:p>
        </w:tc>
        <w:tc>
          <w:tcPr>
            <w:tcW w:w="2120"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p>
        </w:tc>
        <w:tc>
          <w:tcPr>
            <w:tcW w:w="1180" w:type="dxa"/>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1400"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1600"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1995"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r>
      <w:tr w:rsidR="0030453C" w:rsidRPr="0030453C" w:rsidTr="003B44A4">
        <w:trPr>
          <w:trHeight w:val="284"/>
          <w:jc w:val="center"/>
        </w:trPr>
        <w:tc>
          <w:tcPr>
            <w:tcW w:w="7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2120" w:type="dxa"/>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合计</w:t>
            </w:r>
          </w:p>
        </w:tc>
        <w:tc>
          <w:tcPr>
            <w:tcW w:w="1180" w:type="dxa"/>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1400" w:type="dxa"/>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1600" w:type="dxa"/>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1995" w:type="dxa"/>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r>
    </w:tbl>
    <w:p w:rsidR="0030453C" w:rsidRPr="0030453C" w:rsidRDefault="0030453C" w:rsidP="0030453C">
      <w:pPr>
        <w:spacing w:line="300" w:lineRule="auto"/>
        <w:jc w:val="center"/>
        <w:rPr>
          <w:rFonts w:ascii="宋体" w:eastAsia="宋体" w:hAnsi="宋体" w:cs="Times New Roman"/>
          <w:b/>
          <w:szCs w:val="21"/>
        </w:rPr>
      </w:pPr>
    </w:p>
    <w:p w:rsidR="0030453C" w:rsidRPr="0030453C" w:rsidRDefault="0030453C" w:rsidP="0030453C">
      <w:pPr>
        <w:spacing w:line="300" w:lineRule="auto"/>
        <w:jc w:val="center"/>
        <w:rPr>
          <w:rFonts w:ascii="宋体" w:eastAsia="宋体" w:hAnsi="宋体" w:cs="Times New Roman"/>
          <w:b/>
          <w:szCs w:val="21"/>
        </w:rPr>
      </w:pPr>
    </w:p>
    <w:p w:rsidR="0030453C" w:rsidRPr="0030453C" w:rsidRDefault="0030453C" w:rsidP="0030453C">
      <w:pPr>
        <w:spacing w:line="300" w:lineRule="auto"/>
        <w:jc w:val="center"/>
        <w:rPr>
          <w:rFonts w:ascii="宋体" w:eastAsia="宋体" w:hAnsi="宋体" w:cs="Times New Roman"/>
          <w:b/>
          <w:szCs w:val="21"/>
        </w:rPr>
      </w:pPr>
    </w:p>
    <w:p w:rsidR="0030453C" w:rsidRPr="0030453C" w:rsidRDefault="0030453C" w:rsidP="0030453C">
      <w:pPr>
        <w:spacing w:line="300" w:lineRule="auto"/>
        <w:jc w:val="center"/>
        <w:rPr>
          <w:rFonts w:ascii="宋体" w:eastAsia="宋体" w:hAnsi="宋体" w:cs="Times New Roman"/>
          <w:b/>
          <w:szCs w:val="21"/>
        </w:rPr>
      </w:pPr>
    </w:p>
    <w:p w:rsidR="0030453C" w:rsidRPr="0030453C" w:rsidRDefault="0030453C" w:rsidP="0030453C">
      <w:pPr>
        <w:spacing w:line="300" w:lineRule="auto"/>
        <w:jc w:val="center"/>
        <w:rPr>
          <w:rFonts w:ascii="宋体" w:eastAsia="宋体" w:hAnsi="宋体" w:cs="Times New Roman"/>
          <w:b/>
          <w:szCs w:val="21"/>
        </w:rPr>
      </w:pPr>
    </w:p>
    <w:p w:rsidR="0030453C" w:rsidRPr="0030453C" w:rsidRDefault="0030453C" w:rsidP="0030453C">
      <w:pPr>
        <w:spacing w:line="300" w:lineRule="auto"/>
        <w:jc w:val="center"/>
        <w:rPr>
          <w:rFonts w:ascii="宋体" w:eastAsia="宋体" w:hAnsi="宋体" w:cs="Times New Roman"/>
          <w:b/>
          <w:szCs w:val="21"/>
        </w:rPr>
      </w:pPr>
    </w:p>
    <w:p w:rsidR="0030453C" w:rsidRPr="0030453C" w:rsidRDefault="0030453C" w:rsidP="0030453C">
      <w:pPr>
        <w:spacing w:line="300" w:lineRule="auto"/>
        <w:jc w:val="center"/>
        <w:rPr>
          <w:rFonts w:ascii="宋体" w:eastAsia="宋体" w:hAnsi="宋体" w:cs="Times New Roman"/>
          <w:b/>
          <w:szCs w:val="21"/>
        </w:rPr>
      </w:pPr>
    </w:p>
    <w:p w:rsidR="0030453C" w:rsidRPr="0030453C" w:rsidRDefault="0030453C" w:rsidP="0030453C">
      <w:pPr>
        <w:spacing w:line="300" w:lineRule="auto"/>
        <w:jc w:val="center"/>
        <w:rPr>
          <w:rFonts w:ascii="宋体" w:eastAsia="宋体" w:hAnsi="宋体" w:cs="Times New Roman"/>
          <w:b/>
          <w:szCs w:val="21"/>
        </w:rPr>
      </w:pPr>
    </w:p>
    <w:p w:rsidR="0030453C" w:rsidRPr="0030453C" w:rsidRDefault="0030453C" w:rsidP="0030453C">
      <w:pPr>
        <w:spacing w:line="300" w:lineRule="auto"/>
        <w:jc w:val="center"/>
        <w:rPr>
          <w:rFonts w:ascii="宋体" w:eastAsia="宋体" w:hAnsi="宋体" w:cs="Times New Roman"/>
          <w:b/>
          <w:szCs w:val="21"/>
        </w:rPr>
      </w:pPr>
    </w:p>
    <w:p w:rsidR="0030453C" w:rsidRPr="0030453C" w:rsidRDefault="0030453C" w:rsidP="0030453C">
      <w:pPr>
        <w:spacing w:line="300" w:lineRule="auto"/>
        <w:jc w:val="center"/>
        <w:rPr>
          <w:rFonts w:ascii="宋体" w:eastAsia="宋体" w:hAnsi="宋体" w:cs="Times New Roman"/>
          <w:b/>
          <w:szCs w:val="21"/>
        </w:rPr>
      </w:pPr>
    </w:p>
    <w:p w:rsidR="0030453C" w:rsidRPr="0030453C" w:rsidRDefault="0030453C" w:rsidP="0030453C">
      <w:pPr>
        <w:ind w:firstLine="420"/>
        <w:rPr>
          <w:rFonts w:ascii="Times New Roman" w:eastAsia="宋体" w:hAnsi="Times New Roman" w:cs="Times New Roman"/>
          <w:szCs w:val="20"/>
        </w:rPr>
      </w:pPr>
    </w:p>
    <w:p w:rsidR="0030453C" w:rsidRPr="0030453C" w:rsidRDefault="0030453C" w:rsidP="0030453C">
      <w:pPr>
        <w:rPr>
          <w:rFonts w:ascii="Times New Roman" w:eastAsia="宋体" w:hAnsi="Times New Roman" w:cs="Times New Roman"/>
          <w:szCs w:val="20"/>
        </w:rPr>
      </w:pPr>
    </w:p>
    <w:p w:rsidR="0030453C" w:rsidRPr="0030453C" w:rsidRDefault="0030453C" w:rsidP="0030453C">
      <w:pPr>
        <w:ind w:firstLine="420"/>
        <w:rPr>
          <w:rFonts w:ascii="Times New Roman" w:eastAsia="宋体" w:hAnsi="Times New Roman" w:cs="Times New Roman"/>
          <w:szCs w:val="20"/>
        </w:rPr>
      </w:pPr>
    </w:p>
    <w:p w:rsidR="0030453C" w:rsidRPr="0030453C" w:rsidRDefault="0030453C" w:rsidP="0030453C">
      <w:pPr>
        <w:rPr>
          <w:rFonts w:ascii="Times New Roman" w:eastAsia="宋体" w:hAnsi="Times New Roman" w:cs="Times New Roman"/>
          <w:szCs w:val="20"/>
        </w:rPr>
      </w:pPr>
    </w:p>
    <w:p w:rsidR="0030453C" w:rsidRPr="0030453C" w:rsidRDefault="0030453C" w:rsidP="0030453C">
      <w:pPr>
        <w:ind w:firstLine="420"/>
        <w:rPr>
          <w:rFonts w:ascii="Times New Roman" w:eastAsia="宋体" w:hAnsi="Times New Roman" w:cs="Times New Roman"/>
          <w:szCs w:val="20"/>
        </w:rPr>
      </w:pPr>
    </w:p>
    <w:p w:rsidR="0030453C" w:rsidRPr="0030453C" w:rsidRDefault="0030453C" w:rsidP="0030453C">
      <w:pPr>
        <w:rPr>
          <w:rFonts w:ascii="Times New Roman" w:eastAsia="宋体" w:hAnsi="Times New Roman" w:cs="Times New Roman"/>
          <w:szCs w:val="20"/>
        </w:rPr>
      </w:pPr>
    </w:p>
    <w:p w:rsidR="0030453C" w:rsidRPr="0030453C" w:rsidRDefault="0030453C" w:rsidP="0030453C">
      <w:pPr>
        <w:spacing w:line="300" w:lineRule="auto"/>
        <w:jc w:val="center"/>
        <w:rPr>
          <w:rFonts w:ascii="宋体" w:eastAsia="宋体" w:hAnsi="宋体" w:cs="Times New Roman"/>
          <w:b/>
          <w:szCs w:val="21"/>
        </w:rPr>
      </w:pPr>
      <w:r w:rsidRPr="0030453C">
        <w:rPr>
          <w:rFonts w:ascii="宋体" w:eastAsia="宋体" w:hAnsi="宋体" w:cs="Times New Roman" w:hint="eastAsia"/>
          <w:b/>
          <w:szCs w:val="21"/>
        </w:rPr>
        <w:t>单位工程投标报价汇总表</w:t>
      </w:r>
    </w:p>
    <w:p w:rsidR="0030453C" w:rsidRPr="0030453C" w:rsidRDefault="0030453C" w:rsidP="0030453C">
      <w:pPr>
        <w:spacing w:line="300" w:lineRule="auto"/>
        <w:rPr>
          <w:rFonts w:ascii="宋体" w:eastAsia="宋体" w:hAnsi="宋体" w:cs="Times New Roman"/>
          <w:szCs w:val="21"/>
        </w:rPr>
      </w:pPr>
      <w:r w:rsidRPr="0030453C">
        <w:rPr>
          <w:rFonts w:ascii="宋体" w:eastAsia="宋体" w:hAnsi="宋体" w:cs="Times New Roman" w:hint="eastAsia"/>
          <w:szCs w:val="21"/>
        </w:rPr>
        <w:t xml:space="preserve">工程名称：　　</w:t>
      </w:r>
    </w:p>
    <w:tbl>
      <w:tblPr>
        <w:tblW w:w="0" w:type="auto"/>
        <w:jc w:val="center"/>
        <w:tblLayout w:type="fixed"/>
        <w:tblCellMar>
          <w:left w:w="0" w:type="dxa"/>
          <w:right w:w="0" w:type="dxa"/>
        </w:tblCellMar>
        <w:tblLook w:val="0000" w:firstRow="0" w:lastRow="0" w:firstColumn="0" w:lastColumn="0" w:noHBand="0" w:noVBand="0"/>
      </w:tblPr>
      <w:tblGrid>
        <w:gridCol w:w="1140"/>
        <w:gridCol w:w="2500"/>
        <w:gridCol w:w="2135"/>
        <w:gridCol w:w="3240"/>
      </w:tblGrid>
      <w:tr w:rsidR="0030453C" w:rsidRPr="0030453C" w:rsidTr="003B44A4">
        <w:trPr>
          <w:trHeight w:val="270"/>
          <w:jc w:val="center"/>
        </w:trPr>
        <w:tc>
          <w:tcPr>
            <w:tcW w:w="1140" w:type="dxa"/>
            <w:tcBorders>
              <w:top w:val="single" w:sz="8" w:space="0" w:color="auto"/>
              <w:left w:val="single" w:sz="8"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序号</w:t>
            </w:r>
          </w:p>
        </w:tc>
        <w:tc>
          <w:tcPr>
            <w:tcW w:w="2500" w:type="dxa"/>
            <w:tcBorders>
              <w:top w:val="single" w:sz="8" w:space="0" w:color="auto"/>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汇总内容</w:t>
            </w:r>
          </w:p>
        </w:tc>
        <w:tc>
          <w:tcPr>
            <w:tcW w:w="2135" w:type="dxa"/>
            <w:tcBorders>
              <w:top w:val="single" w:sz="8" w:space="0" w:color="auto"/>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金额（元）</w:t>
            </w:r>
          </w:p>
        </w:tc>
        <w:tc>
          <w:tcPr>
            <w:tcW w:w="3240" w:type="dxa"/>
            <w:tcBorders>
              <w:top w:val="single" w:sz="8" w:space="0" w:color="auto"/>
              <w:left w:val="nil"/>
              <w:bottom w:val="single" w:sz="4" w:space="0" w:color="auto"/>
              <w:right w:val="single" w:sz="8"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暂估价</w:t>
            </w:r>
          </w:p>
        </w:tc>
      </w:tr>
      <w:tr w:rsidR="0030453C" w:rsidRPr="0030453C" w:rsidTr="003B44A4">
        <w:trPr>
          <w:trHeight w:val="315"/>
          <w:jc w:val="center"/>
        </w:trPr>
        <w:tc>
          <w:tcPr>
            <w:tcW w:w="1140"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1</w:t>
            </w:r>
          </w:p>
        </w:tc>
        <w:tc>
          <w:tcPr>
            <w:tcW w:w="2500"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分部分项工程</w:t>
            </w:r>
          </w:p>
        </w:tc>
        <w:tc>
          <w:tcPr>
            <w:tcW w:w="2135"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right"/>
              <w:rPr>
                <w:rFonts w:ascii="宋体" w:eastAsia="宋体" w:hAnsi="宋体" w:cs="Arial Unicode MS"/>
                <w:szCs w:val="21"/>
              </w:rPr>
            </w:pPr>
            <w:r w:rsidRPr="0030453C">
              <w:rPr>
                <w:rFonts w:ascii="宋体" w:eastAsia="宋体" w:hAnsi="宋体" w:cs="Times New Roman" w:hint="eastAsia"/>
                <w:szCs w:val="21"/>
              </w:rPr>
              <w:t xml:space="preserve">　</w:t>
            </w:r>
          </w:p>
        </w:tc>
        <w:tc>
          <w:tcPr>
            <w:tcW w:w="3240" w:type="dxa"/>
            <w:tcBorders>
              <w:top w:val="nil"/>
              <w:left w:val="nil"/>
              <w:bottom w:val="single" w:sz="4" w:space="0" w:color="auto"/>
              <w:right w:val="single" w:sz="8" w:space="0" w:color="auto"/>
            </w:tcBorders>
            <w:tcMar>
              <w:top w:w="15" w:type="dxa"/>
              <w:left w:w="15" w:type="dxa"/>
              <w:bottom w:w="0" w:type="dxa"/>
              <w:right w:w="15" w:type="dxa"/>
            </w:tcMar>
            <w:vAlign w:val="center"/>
          </w:tcPr>
          <w:p w:rsidR="0030453C" w:rsidRPr="0030453C" w:rsidRDefault="0030453C" w:rsidP="0030453C">
            <w:pPr>
              <w:spacing w:line="300" w:lineRule="auto"/>
              <w:jc w:val="right"/>
              <w:rPr>
                <w:rFonts w:ascii="宋体" w:eastAsia="宋体" w:hAnsi="宋体" w:cs="Arial Unicode MS"/>
                <w:szCs w:val="21"/>
              </w:rPr>
            </w:pPr>
            <w:r w:rsidRPr="0030453C">
              <w:rPr>
                <w:rFonts w:ascii="宋体" w:eastAsia="宋体" w:hAnsi="宋体" w:cs="Times New Roman" w:hint="eastAsia"/>
                <w:szCs w:val="21"/>
              </w:rPr>
              <w:t xml:space="preserve">　</w:t>
            </w:r>
          </w:p>
        </w:tc>
      </w:tr>
      <w:tr w:rsidR="0030453C" w:rsidRPr="0030453C" w:rsidTr="003B44A4">
        <w:trPr>
          <w:trHeight w:val="270"/>
          <w:jc w:val="center"/>
        </w:trPr>
        <w:tc>
          <w:tcPr>
            <w:tcW w:w="1140"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2</w:t>
            </w:r>
          </w:p>
        </w:tc>
        <w:tc>
          <w:tcPr>
            <w:tcW w:w="2500"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措施项目</w:t>
            </w:r>
          </w:p>
        </w:tc>
        <w:tc>
          <w:tcPr>
            <w:tcW w:w="2135"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right"/>
              <w:rPr>
                <w:rFonts w:ascii="宋体" w:eastAsia="宋体" w:hAnsi="宋体" w:cs="Arial Unicode MS"/>
                <w:szCs w:val="21"/>
              </w:rPr>
            </w:pPr>
            <w:r w:rsidRPr="0030453C">
              <w:rPr>
                <w:rFonts w:ascii="宋体" w:eastAsia="宋体" w:hAnsi="宋体" w:cs="Times New Roman" w:hint="eastAsia"/>
                <w:szCs w:val="21"/>
              </w:rPr>
              <w:t xml:space="preserve">　</w:t>
            </w:r>
          </w:p>
        </w:tc>
        <w:tc>
          <w:tcPr>
            <w:tcW w:w="3240" w:type="dxa"/>
            <w:tcBorders>
              <w:top w:val="nil"/>
              <w:left w:val="nil"/>
              <w:bottom w:val="single" w:sz="4" w:space="0" w:color="auto"/>
              <w:right w:val="single" w:sz="8"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 xml:space="preserve">　</w:t>
            </w:r>
          </w:p>
        </w:tc>
      </w:tr>
      <w:tr w:rsidR="0030453C" w:rsidRPr="0030453C" w:rsidTr="003B44A4">
        <w:trPr>
          <w:trHeight w:val="315"/>
          <w:jc w:val="center"/>
        </w:trPr>
        <w:tc>
          <w:tcPr>
            <w:tcW w:w="1140"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2.1</w:t>
            </w:r>
          </w:p>
        </w:tc>
        <w:tc>
          <w:tcPr>
            <w:tcW w:w="2500"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安全文明施工费</w:t>
            </w:r>
          </w:p>
        </w:tc>
        <w:tc>
          <w:tcPr>
            <w:tcW w:w="2135"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right"/>
              <w:rPr>
                <w:rFonts w:ascii="宋体" w:eastAsia="宋体" w:hAnsi="宋体" w:cs="Arial Unicode MS"/>
                <w:szCs w:val="21"/>
              </w:rPr>
            </w:pPr>
            <w:r w:rsidRPr="0030453C">
              <w:rPr>
                <w:rFonts w:ascii="宋体" w:eastAsia="宋体" w:hAnsi="宋体" w:cs="Times New Roman" w:hint="eastAsia"/>
                <w:szCs w:val="21"/>
              </w:rPr>
              <w:t xml:space="preserve">　</w:t>
            </w:r>
          </w:p>
        </w:tc>
        <w:tc>
          <w:tcPr>
            <w:tcW w:w="3240" w:type="dxa"/>
            <w:tcBorders>
              <w:top w:val="nil"/>
              <w:left w:val="nil"/>
              <w:bottom w:val="single" w:sz="4" w:space="0" w:color="auto"/>
              <w:right w:val="single" w:sz="8"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 xml:space="preserve">　</w:t>
            </w:r>
          </w:p>
        </w:tc>
      </w:tr>
      <w:tr w:rsidR="0030453C" w:rsidRPr="0030453C" w:rsidTr="003B44A4">
        <w:trPr>
          <w:trHeight w:val="315"/>
          <w:jc w:val="center"/>
        </w:trPr>
        <w:tc>
          <w:tcPr>
            <w:tcW w:w="1140"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3</w:t>
            </w:r>
          </w:p>
        </w:tc>
        <w:tc>
          <w:tcPr>
            <w:tcW w:w="2500"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其他项目</w:t>
            </w:r>
          </w:p>
        </w:tc>
        <w:tc>
          <w:tcPr>
            <w:tcW w:w="2135"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right"/>
              <w:rPr>
                <w:rFonts w:ascii="宋体" w:eastAsia="宋体" w:hAnsi="宋体" w:cs="Arial Unicode MS"/>
                <w:szCs w:val="21"/>
              </w:rPr>
            </w:pPr>
            <w:r w:rsidRPr="0030453C">
              <w:rPr>
                <w:rFonts w:ascii="宋体" w:eastAsia="宋体" w:hAnsi="宋体" w:cs="Times New Roman" w:hint="eastAsia"/>
                <w:szCs w:val="21"/>
              </w:rPr>
              <w:t xml:space="preserve">　</w:t>
            </w:r>
          </w:p>
        </w:tc>
        <w:tc>
          <w:tcPr>
            <w:tcW w:w="3240" w:type="dxa"/>
            <w:tcBorders>
              <w:top w:val="nil"/>
              <w:left w:val="nil"/>
              <w:bottom w:val="single" w:sz="4" w:space="0" w:color="auto"/>
              <w:right w:val="single" w:sz="8"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 xml:space="preserve">　</w:t>
            </w:r>
          </w:p>
        </w:tc>
      </w:tr>
      <w:tr w:rsidR="0030453C" w:rsidRPr="0030453C" w:rsidTr="003B44A4">
        <w:trPr>
          <w:trHeight w:val="315"/>
          <w:jc w:val="center"/>
        </w:trPr>
        <w:tc>
          <w:tcPr>
            <w:tcW w:w="1140"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3.1</w:t>
            </w:r>
          </w:p>
        </w:tc>
        <w:tc>
          <w:tcPr>
            <w:tcW w:w="2500"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暂列金额</w:t>
            </w:r>
          </w:p>
        </w:tc>
        <w:tc>
          <w:tcPr>
            <w:tcW w:w="2135"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right"/>
              <w:rPr>
                <w:rFonts w:ascii="宋体" w:eastAsia="宋体" w:hAnsi="宋体" w:cs="Arial Unicode MS"/>
                <w:szCs w:val="21"/>
              </w:rPr>
            </w:pPr>
            <w:r w:rsidRPr="0030453C">
              <w:rPr>
                <w:rFonts w:ascii="宋体" w:eastAsia="宋体" w:hAnsi="宋体" w:cs="Times New Roman" w:hint="eastAsia"/>
                <w:szCs w:val="21"/>
              </w:rPr>
              <w:t xml:space="preserve">　</w:t>
            </w:r>
          </w:p>
        </w:tc>
        <w:tc>
          <w:tcPr>
            <w:tcW w:w="3240" w:type="dxa"/>
            <w:tcBorders>
              <w:top w:val="nil"/>
              <w:left w:val="nil"/>
              <w:bottom w:val="single" w:sz="4" w:space="0" w:color="auto"/>
              <w:right w:val="single" w:sz="8"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 xml:space="preserve">　</w:t>
            </w:r>
          </w:p>
        </w:tc>
      </w:tr>
      <w:tr w:rsidR="0030453C" w:rsidRPr="0030453C" w:rsidTr="003B44A4">
        <w:trPr>
          <w:trHeight w:val="315"/>
          <w:jc w:val="center"/>
        </w:trPr>
        <w:tc>
          <w:tcPr>
            <w:tcW w:w="1140"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3.2</w:t>
            </w:r>
          </w:p>
        </w:tc>
        <w:tc>
          <w:tcPr>
            <w:tcW w:w="2500"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专业工程暂估价</w:t>
            </w:r>
          </w:p>
        </w:tc>
        <w:tc>
          <w:tcPr>
            <w:tcW w:w="2135"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right"/>
              <w:rPr>
                <w:rFonts w:ascii="宋体" w:eastAsia="宋体" w:hAnsi="宋体" w:cs="Arial Unicode MS"/>
                <w:szCs w:val="21"/>
              </w:rPr>
            </w:pPr>
            <w:r w:rsidRPr="0030453C">
              <w:rPr>
                <w:rFonts w:ascii="宋体" w:eastAsia="宋体" w:hAnsi="宋体" w:cs="Times New Roman" w:hint="eastAsia"/>
                <w:szCs w:val="21"/>
              </w:rPr>
              <w:t xml:space="preserve">　</w:t>
            </w:r>
          </w:p>
        </w:tc>
        <w:tc>
          <w:tcPr>
            <w:tcW w:w="3240" w:type="dxa"/>
            <w:tcBorders>
              <w:top w:val="nil"/>
              <w:left w:val="nil"/>
              <w:bottom w:val="single" w:sz="4" w:space="0" w:color="auto"/>
              <w:right w:val="single" w:sz="8"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 xml:space="preserve">　</w:t>
            </w:r>
          </w:p>
        </w:tc>
      </w:tr>
      <w:tr w:rsidR="0030453C" w:rsidRPr="0030453C" w:rsidTr="003B44A4">
        <w:trPr>
          <w:trHeight w:val="315"/>
          <w:jc w:val="center"/>
        </w:trPr>
        <w:tc>
          <w:tcPr>
            <w:tcW w:w="1140"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3.3</w:t>
            </w:r>
          </w:p>
        </w:tc>
        <w:tc>
          <w:tcPr>
            <w:tcW w:w="2500"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计日工</w:t>
            </w:r>
          </w:p>
        </w:tc>
        <w:tc>
          <w:tcPr>
            <w:tcW w:w="2135"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right"/>
              <w:rPr>
                <w:rFonts w:ascii="宋体" w:eastAsia="宋体" w:hAnsi="宋体" w:cs="Arial Unicode MS"/>
                <w:szCs w:val="21"/>
              </w:rPr>
            </w:pPr>
            <w:r w:rsidRPr="0030453C">
              <w:rPr>
                <w:rFonts w:ascii="宋体" w:eastAsia="宋体" w:hAnsi="宋体" w:cs="Times New Roman" w:hint="eastAsia"/>
                <w:szCs w:val="21"/>
              </w:rPr>
              <w:t xml:space="preserve">　</w:t>
            </w:r>
          </w:p>
        </w:tc>
        <w:tc>
          <w:tcPr>
            <w:tcW w:w="3240" w:type="dxa"/>
            <w:tcBorders>
              <w:top w:val="nil"/>
              <w:left w:val="nil"/>
              <w:bottom w:val="single" w:sz="4" w:space="0" w:color="auto"/>
              <w:right w:val="single" w:sz="8"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 xml:space="preserve">　</w:t>
            </w:r>
          </w:p>
        </w:tc>
      </w:tr>
      <w:tr w:rsidR="0030453C" w:rsidRPr="0030453C" w:rsidTr="003B44A4">
        <w:trPr>
          <w:trHeight w:val="315"/>
          <w:jc w:val="center"/>
        </w:trPr>
        <w:tc>
          <w:tcPr>
            <w:tcW w:w="1140"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lastRenderedPageBreak/>
              <w:t>3.4</w:t>
            </w:r>
          </w:p>
        </w:tc>
        <w:tc>
          <w:tcPr>
            <w:tcW w:w="2500"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总承包服务费</w:t>
            </w:r>
          </w:p>
        </w:tc>
        <w:tc>
          <w:tcPr>
            <w:tcW w:w="2135"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right"/>
              <w:rPr>
                <w:rFonts w:ascii="宋体" w:eastAsia="宋体" w:hAnsi="宋体" w:cs="Arial Unicode MS"/>
                <w:szCs w:val="21"/>
              </w:rPr>
            </w:pPr>
            <w:r w:rsidRPr="0030453C">
              <w:rPr>
                <w:rFonts w:ascii="宋体" w:eastAsia="宋体" w:hAnsi="宋体" w:cs="Times New Roman" w:hint="eastAsia"/>
                <w:szCs w:val="21"/>
              </w:rPr>
              <w:t xml:space="preserve">　</w:t>
            </w:r>
          </w:p>
        </w:tc>
        <w:tc>
          <w:tcPr>
            <w:tcW w:w="3240" w:type="dxa"/>
            <w:tcBorders>
              <w:top w:val="nil"/>
              <w:left w:val="nil"/>
              <w:bottom w:val="single" w:sz="4" w:space="0" w:color="auto"/>
              <w:right w:val="single" w:sz="8"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 xml:space="preserve">　</w:t>
            </w:r>
          </w:p>
        </w:tc>
      </w:tr>
      <w:tr w:rsidR="0030453C" w:rsidRPr="0030453C" w:rsidTr="003B44A4">
        <w:trPr>
          <w:trHeight w:val="270"/>
          <w:jc w:val="center"/>
        </w:trPr>
        <w:tc>
          <w:tcPr>
            <w:tcW w:w="1140"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4</w:t>
            </w:r>
          </w:p>
        </w:tc>
        <w:tc>
          <w:tcPr>
            <w:tcW w:w="2500"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rPr>
                <w:rFonts w:ascii="宋体" w:eastAsia="宋体" w:hAnsi="宋体" w:cs="Arial Unicode MS"/>
                <w:szCs w:val="21"/>
              </w:rPr>
            </w:pPr>
            <w:proofErr w:type="gramStart"/>
            <w:r w:rsidRPr="0030453C">
              <w:rPr>
                <w:rFonts w:ascii="宋体" w:eastAsia="宋体" w:hAnsi="宋体" w:cs="Times New Roman" w:hint="eastAsia"/>
                <w:szCs w:val="21"/>
              </w:rPr>
              <w:t>规</w:t>
            </w:r>
            <w:proofErr w:type="gramEnd"/>
            <w:r w:rsidRPr="0030453C">
              <w:rPr>
                <w:rFonts w:ascii="宋体" w:eastAsia="宋体" w:hAnsi="宋体" w:cs="Times New Roman" w:hint="eastAsia"/>
                <w:szCs w:val="21"/>
              </w:rPr>
              <w:t>费</w:t>
            </w:r>
          </w:p>
        </w:tc>
        <w:tc>
          <w:tcPr>
            <w:tcW w:w="2135"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right"/>
              <w:rPr>
                <w:rFonts w:ascii="宋体" w:eastAsia="宋体" w:hAnsi="宋体" w:cs="Arial Unicode MS"/>
                <w:szCs w:val="21"/>
              </w:rPr>
            </w:pPr>
            <w:r w:rsidRPr="0030453C">
              <w:rPr>
                <w:rFonts w:ascii="宋体" w:eastAsia="宋体" w:hAnsi="宋体" w:cs="Times New Roman" w:hint="eastAsia"/>
                <w:szCs w:val="21"/>
              </w:rPr>
              <w:t xml:space="preserve">　</w:t>
            </w:r>
          </w:p>
        </w:tc>
        <w:tc>
          <w:tcPr>
            <w:tcW w:w="3240" w:type="dxa"/>
            <w:tcBorders>
              <w:top w:val="nil"/>
              <w:left w:val="nil"/>
              <w:bottom w:val="single" w:sz="4" w:space="0" w:color="auto"/>
              <w:right w:val="single" w:sz="8"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 xml:space="preserve">　</w:t>
            </w:r>
          </w:p>
        </w:tc>
      </w:tr>
      <w:tr w:rsidR="0030453C" w:rsidRPr="0030453C" w:rsidTr="003B44A4">
        <w:trPr>
          <w:trHeight w:val="270"/>
          <w:jc w:val="center"/>
        </w:trPr>
        <w:tc>
          <w:tcPr>
            <w:tcW w:w="1140"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5</w:t>
            </w:r>
          </w:p>
        </w:tc>
        <w:tc>
          <w:tcPr>
            <w:tcW w:w="2500"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税金</w:t>
            </w:r>
          </w:p>
        </w:tc>
        <w:tc>
          <w:tcPr>
            <w:tcW w:w="2135"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right"/>
              <w:rPr>
                <w:rFonts w:ascii="宋体" w:eastAsia="宋体" w:hAnsi="宋体" w:cs="Arial Unicode MS"/>
                <w:szCs w:val="21"/>
              </w:rPr>
            </w:pPr>
            <w:r w:rsidRPr="0030453C">
              <w:rPr>
                <w:rFonts w:ascii="宋体" w:eastAsia="宋体" w:hAnsi="宋体" w:cs="Times New Roman" w:hint="eastAsia"/>
                <w:szCs w:val="21"/>
              </w:rPr>
              <w:t xml:space="preserve">　</w:t>
            </w:r>
          </w:p>
        </w:tc>
        <w:tc>
          <w:tcPr>
            <w:tcW w:w="3240" w:type="dxa"/>
            <w:tcBorders>
              <w:top w:val="nil"/>
              <w:left w:val="nil"/>
              <w:bottom w:val="single" w:sz="4" w:space="0" w:color="auto"/>
              <w:right w:val="single" w:sz="8"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 xml:space="preserve">　</w:t>
            </w:r>
          </w:p>
        </w:tc>
      </w:tr>
      <w:tr w:rsidR="0030453C" w:rsidRPr="0030453C" w:rsidTr="003B44A4">
        <w:trPr>
          <w:trHeight w:val="270"/>
          <w:jc w:val="center"/>
        </w:trPr>
        <w:tc>
          <w:tcPr>
            <w:tcW w:w="3640" w:type="dxa"/>
            <w:gridSpan w:val="2"/>
            <w:tcBorders>
              <w:top w:val="single" w:sz="4" w:space="0" w:color="auto"/>
              <w:left w:val="single" w:sz="8" w:space="0" w:color="auto"/>
              <w:bottom w:val="single" w:sz="8"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合计=1+2+3+4+5</w:t>
            </w:r>
          </w:p>
        </w:tc>
        <w:tc>
          <w:tcPr>
            <w:tcW w:w="2135" w:type="dxa"/>
            <w:tcBorders>
              <w:top w:val="nil"/>
              <w:left w:val="nil"/>
              <w:bottom w:val="single" w:sz="8"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right"/>
              <w:rPr>
                <w:rFonts w:ascii="宋体" w:eastAsia="宋体" w:hAnsi="宋体" w:cs="Arial Unicode MS"/>
                <w:szCs w:val="21"/>
              </w:rPr>
            </w:pPr>
            <w:r w:rsidRPr="0030453C">
              <w:rPr>
                <w:rFonts w:ascii="宋体" w:eastAsia="宋体" w:hAnsi="宋体" w:cs="Times New Roman" w:hint="eastAsia"/>
                <w:szCs w:val="21"/>
              </w:rPr>
              <w:t xml:space="preserve">　</w:t>
            </w:r>
          </w:p>
        </w:tc>
        <w:tc>
          <w:tcPr>
            <w:tcW w:w="3240" w:type="dxa"/>
            <w:tcBorders>
              <w:top w:val="nil"/>
              <w:left w:val="nil"/>
              <w:bottom w:val="single" w:sz="8" w:space="0" w:color="auto"/>
              <w:right w:val="single" w:sz="8"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 xml:space="preserve">　</w:t>
            </w:r>
          </w:p>
        </w:tc>
      </w:tr>
    </w:tbl>
    <w:p w:rsidR="0030453C" w:rsidRPr="0030453C" w:rsidRDefault="0030453C" w:rsidP="0030453C">
      <w:pPr>
        <w:spacing w:line="300" w:lineRule="auto"/>
        <w:rPr>
          <w:rFonts w:ascii="宋体" w:eastAsia="宋体" w:hAnsi="宋体" w:cs="Times New Roman"/>
          <w:szCs w:val="21"/>
        </w:rPr>
      </w:pPr>
    </w:p>
    <w:p w:rsidR="0030453C" w:rsidRPr="0030453C" w:rsidRDefault="0030453C" w:rsidP="0030453C">
      <w:pPr>
        <w:spacing w:line="300" w:lineRule="auto"/>
        <w:jc w:val="center"/>
        <w:rPr>
          <w:rFonts w:ascii="宋体" w:eastAsia="宋体" w:hAnsi="宋体" w:cs="Times New Roman"/>
          <w:b/>
          <w:szCs w:val="21"/>
        </w:rPr>
      </w:pPr>
      <w:r w:rsidRPr="0030453C">
        <w:rPr>
          <w:rFonts w:ascii="宋体" w:eastAsia="宋体" w:hAnsi="宋体" w:cs="Times New Roman" w:hint="eastAsia"/>
          <w:b/>
          <w:szCs w:val="21"/>
        </w:rPr>
        <w:t>分部分项和单价措施项目清单与计价表</w:t>
      </w:r>
    </w:p>
    <w:bookmarkEnd w:id="175"/>
    <w:bookmarkEnd w:id="176"/>
    <w:bookmarkEnd w:id="177"/>
    <w:bookmarkEnd w:id="178"/>
    <w:bookmarkEnd w:id="179"/>
    <w:p w:rsidR="0030453C" w:rsidRPr="0030453C" w:rsidRDefault="0030453C" w:rsidP="0030453C">
      <w:pPr>
        <w:snapToGrid w:val="0"/>
        <w:spacing w:line="300" w:lineRule="auto"/>
        <w:rPr>
          <w:rFonts w:ascii="宋体" w:eastAsia="宋体" w:hAnsi="宋体" w:cs="宋体"/>
          <w:szCs w:val="21"/>
        </w:rPr>
      </w:pPr>
      <w:r w:rsidRPr="0030453C">
        <w:rPr>
          <w:rFonts w:ascii="宋体" w:eastAsia="宋体" w:hAnsi="宋体" w:cs="Times New Roman" w:hint="eastAsia"/>
          <w:szCs w:val="21"/>
        </w:rPr>
        <w:t xml:space="preserve">工程名称：　　</w:t>
      </w:r>
    </w:p>
    <w:tbl>
      <w:tblPr>
        <w:tblW w:w="9181" w:type="dxa"/>
        <w:jc w:val="center"/>
        <w:tblLayout w:type="fixed"/>
        <w:tblCellMar>
          <w:left w:w="0" w:type="dxa"/>
          <w:right w:w="0" w:type="dxa"/>
        </w:tblCellMar>
        <w:tblLook w:val="0000" w:firstRow="0" w:lastRow="0" w:firstColumn="0" w:lastColumn="0" w:noHBand="0" w:noVBand="0"/>
      </w:tblPr>
      <w:tblGrid>
        <w:gridCol w:w="611"/>
        <w:gridCol w:w="1018"/>
        <w:gridCol w:w="265"/>
        <w:gridCol w:w="693"/>
        <w:gridCol w:w="958"/>
        <w:gridCol w:w="855"/>
        <w:gridCol w:w="1222"/>
        <w:gridCol w:w="855"/>
        <w:gridCol w:w="875"/>
        <w:gridCol w:w="1829"/>
      </w:tblGrid>
      <w:tr w:rsidR="0030453C" w:rsidRPr="0030453C" w:rsidTr="003B44A4">
        <w:trPr>
          <w:trHeight w:val="227"/>
          <w:jc w:val="center"/>
        </w:trPr>
        <w:tc>
          <w:tcPr>
            <w:tcW w:w="611" w:type="dxa"/>
            <w:vMerge w:val="restart"/>
            <w:tcBorders>
              <w:top w:val="single" w:sz="8" w:space="0" w:color="auto"/>
              <w:left w:val="single" w:sz="8"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序号</w:t>
            </w:r>
          </w:p>
        </w:tc>
        <w:tc>
          <w:tcPr>
            <w:tcW w:w="1018" w:type="dxa"/>
            <w:vMerge w:val="restart"/>
            <w:tcBorders>
              <w:top w:val="single" w:sz="8"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项目编码</w:t>
            </w:r>
          </w:p>
        </w:tc>
        <w:tc>
          <w:tcPr>
            <w:tcW w:w="958" w:type="dxa"/>
            <w:gridSpan w:val="2"/>
            <w:vMerge w:val="restart"/>
            <w:tcBorders>
              <w:top w:val="single" w:sz="8"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项目名称</w:t>
            </w:r>
          </w:p>
        </w:tc>
        <w:tc>
          <w:tcPr>
            <w:tcW w:w="958" w:type="dxa"/>
            <w:vMerge w:val="restart"/>
            <w:tcBorders>
              <w:top w:val="single" w:sz="8"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项目特征描述</w:t>
            </w:r>
          </w:p>
        </w:tc>
        <w:tc>
          <w:tcPr>
            <w:tcW w:w="855" w:type="dxa"/>
            <w:vMerge w:val="restart"/>
            <w:tcBorders>
              <w:top w:val="single" w:sz="8"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计量单位</w:t>
            </w:r>
          </w:p>
        </w:tc>
        <w:tc>
          <w:tcPr>
            <w:tcW w:w="1222" w:type="dxa"/>
            <w:vMerge w:val="restart"/>
            <w:tcBorders>
              <w:top w:val="single" w:sz="8"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工程量</w:t>
            </w:r>
          </w:p>
        </w:tc>
        <w:tc>
          <w:tcPr>
            <w:tcW w:w="3559" w:type="dxa"/>
            <w:gridSpan w:val="3"/>
            <w:tcBorders>
              <w:top w:val="single" w:sz="8" w:space="0" w:color="auto"/>
              <w:left w:val="nil"/>
              <w:bottom w:val="single" w:sz="4" w:space="0" w:color="auto"/>
              <w:right w:val="single" w:sz="8" w:space="0" w:color="000000"/>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金  额（元）</w:t>
            </w:r>
          </w:p>
        </w:tc>
      </w:tr>
      <w:tr w:rsidR="0030453C" w:rsidRPr="0030453C" w:rsidTr="003B44A4">
        <w:trPr>
          <w:trHeight w:val="227"/>
          <w:jc w:val="center"/>
        </w:trPr>
        <w:tc>
          <w:tcPr>
            <w:tcW w:w="611" w:type="dxa"/>
            <w:vMerge/>
            <w:tcBorders>
              <w:top w:val="single" w:sz="8" w:space="0" w:color="auto"/>
              <w:left w:val="single" w:sz="8" w:space="0" w:color="auto"/>
              <w:bottom w:val="single" w:sz="4" w:space="0" w:color="auto"/>
              <w:right w:val="single" w:sz="4" w:space="0" w:color="auto"/>
            </w:tcBorders>
            <w:vAlign w:val="center"/>
          </w:tcPr>
          <w:p w:rsidR="0030453C" w:rsidRPr="0030453C" w:rsidRDefault="0030453C" w:rsidP="0030453C">
            <w:pPr>
              <w:spacing w:line="300" w:lineRule="auto"/>
              <w:rPr>
                <w:rFonts w:ascii="宋体" w:eastAsia="宋体" w:hAnsi="宋体" w:cs="Arial Unicode MS"/>
                <w:b/>
                <w:bCs/>
                <w:szCs w:val="21"/>
              </w:rPr>
            </w:pPr>
          </w:p>
        </w:tc>
        <w:tc>
          <w:tcPr>
            <w:tcW w:w="1018" w:type="dxa"/>
            <w:vMerge/>
            <w:tcBorders>
              <w:top w:val="single" w:sz="8" w:space="0" w:color="auto"/>
              <w:left w:val="single" w:sz="4" w:space="0" w:color="auto"/>
              <w:bottom w:val="single" w:sz="4" w:space="0" w:color="auto"/>
              <w:right w:val="single" w:sz="4" w:space="0" w:color="auto"/>
            </w:tcBorders>
            <w:vAlign w:val="center"/>
          </w:tcPr>
          <w:p w:rsidR="0030453C" w:rsidRPr="0030453C" w:rsidRDefault="0030453C" w:rsidP="0030453C">
            <w:pPr>
              <w:spacing w:line="300" w:lineRule="auto"/>
              <w:rPr>
                <w:rFonts w:ascii="宋体" w:eastAsia="宋体" w:hAnsi="宋体" w:cs="Arial Unicode MS"/>
                <w:b/>
                <w:bCs/>
                <w:szCs w:val="21"/>
              </w:rPr>
            </w:pPr>
          </w:p>
        </w:tc>
        <w:tc>
          <w:tcPr>
            <w:tcW w:w="958" w:type="dxa"/>
            <w:gridSpan w:val="2"/>
            <w:vMerge/>
            <w:tcBorders>
              <w:top w:val="single" w:sz="8" w:space="0" w:color="auto"/>
              <w:left w:val="single" w:sz="4" w:space="0" w:color="auto"/>
              <w:bottom w:val="single" w:sz="4" w:space="0" w:color="auto"/>
              <w:right w:val="single" w:sz="4" w:space="0" w:color="auto"/>
            </w:tcBorders>
            <w:vAlign w:val="center"/>
          </w:tcPr>
          <w:p w:rsidR="0030453C" w:rsidRPr="0030453C" w:rsidRDefault="0030453C" w:rsidP="0030453C">
            <w:pPr>
              <w:spacing w:line="300" w:lineRule="auto"/>
              <w:rPr>
                <w:rFonts w:ascii="宋体" w:eastAsia="宋体" w:hAnsi="宋体" w:cs="Arial Unicode MS"/>
                <w:b/>
                <w:bCs/>
                <w:szCs w:val="21"/>
              </w:rPr>
            </w:pPr>
          </w:p>
        </w:tc>
        <w:tc>
          <w:tcPr>
            <w:tcW w:w="958" w:type="dxa"/>
            <w:vMerge/>
            <w:tcBorders>
              <w:top w:val="single" w:sz="8" w:space="0" w:color="auto"/>
              <w:left w:val="single" w:sz="4" w:space="0" w:color="auto"/>
              <w:bottom w:val="single" w:sz="4" w:space="0" w:color="auto"/>
              <w:right w:val="single" w:sz="4" w:space="0" w:color="auto"/>
            </w:tcBorders>
            <w:vAlign w:val="center"/>
          </w:tcPr>
          <w:p w:rsidR="0030453C" w:rsidRPr="0030453C" w:rsidRDefault="0030453C" w:rsidP="0030453C">
            <w:pPr>
              <w:spacing w:line="300" w:lineRule="auto"/>
              <w:rPr>
                <w:rFonts w:ascii="宋体" w:eastAsia="宋体" w:hAnsi="宋体" w:cs="Arial Unicode MS"/>
                <w:b/>
                <w:bCs/>
                <w:szCs w:val="21"/>
              </w:rPr>
            </w:pPr>
          </w:p>
        </w:tc>
        <w:tc>
          <w:tcPr>
            <w:tcW w:w="855" w:type="dxa"/>
            <w:vMerge/>
            <w:tcBorders>
              <w:top w:val="single" w:sz="8" w:space="0" w:color="auto"/>
              <w:left w:val="single" w:sz="4" w:space="0" w:color="auto"/>
              <w:bottom w:val="single" w:sz="4" w:space="0" w:color="auto"/>
              <w:right w:val="single" w:sz="4" w:space="0" w:color="auto"/>
            </w:tcBorders>
            <w:vAlign w:val="center"/>
          </w:tcPr>
          <w:p w:rsidR="0030453C" w:rsidRPr="0030453C" w:rsidRDefault="0030453C" w:rsidP="0030453C">
            <w:pPr>
              <w:spacing w:line="300" w:lineRule="auto"/>
              <w:rPr>
                <w:rFonts w:ascii="宋体" w:eastAsia="宋体" w:hAnsi="宋体" w:cs="Arial Unicode MS"/>
                <w:b/>
                <w:bCs/>
                <w:szCs w:val="21"/>
              </w:rPr>
            </w:pPr>
          </w:p>
        </w:tc>
        <w:tc>
          <w:tcPr>
            <w:tcW w:w="1222" w:type="dxa"/>
            <w:vMerge/>
            <w:tcBorders>
              <w:top w:val="single" w:sz="8" w:space="0" w:color="auto"/>
              <w:left w:val="single" w:sz="4" w:space="0" w:color="auto"/>
              <w:bottom w:val="single" w:sz="4" w:space="0" w:color="auto"/>
              <w:right w:val="single" w:sz="4" w:space="0" w:color="auto"/>
            </w:tcBorders>
            <w:vAlign w:val="center"/>
          </w:tcPr>
          <w:p w:rsidR="0030453C" w:rsidRPr="0030453C" w:rsidRDefault="0030453C" w:rsidP="0030453C">
            <w:pPr>
              <w:spacing w:line="300" w:lineRule="auto"/>
              <w:rPr>
                <w:rFonts w:ascii="宋体" w:eastAsia="宋体" w:hAnsi="宋体" w:cs="Arial Unicode MS"/>
                <w:b/>
                <w:bCs/>
                <w:szCs w:val="21"/>
              </w:rPr>
            </w:pPr>
          </w:p>
        </w:tc>
        <w:tc>
          <w:tcPr>
            <w:tcW w:w="855"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综合单价</w:t>
            </w: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合价</w:t>
            </w:r>
          </w:p>
        </w:tc>
        <w:tc>
          <w:tcPr>
            <w:tcW w:w="1828" w:type="dxa"/>
            <w:tcBorders>
              <w:top w:val="nil"/>
              <w:left w:val="nil"/>
              <w:bottom w:val="single" w:sz="4" w:space="0" w:color="auto"/>
              <w:right w:val="single" w:sz="8"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其中：暂估价</w:t>
            </w:r>
          </w:p>
        </w:tc>
      </w:tr>
      <w:tr w:rsidR="0030453C" w:rsidRPr="0030453C" w:rsidTr="003B44A4">
        <w:trPr>
          <w:trHeight w:val="227"/>
          <w:jc w:val="center"/>
        </w:trPr>
        <w:tc>
          <w:tcPr>
            <w:tcW w:w="611"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1</w:t>
            </w:r>
          </w:p>
        </w:tc>
        <w:tc>
          <w:tcPr>
            <w:tcW w:w="1018"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958"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958"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855"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 xml:space="preserve">　</w:t>
            </w:r>
          </w:p>
        </w:tc>
        <w:tc>
          <w:tcPr>
            <w:tcW w:w="1222"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right"/>
              <w:rPr>
                <w:rFonts w:ascii="宋体" w:eastAsia="宋体" w:hAnsi="宋体" w:cs="Arial Unicode MS"/>
                <w:szCs w:val="21"/>
              </w:rPr>
            </w:pPr>
            <w:r w:rsidRPr="0030453C">
              <w:rPr>
                <w:rFonts w:ascii="宋体" w:eastAsia="宋体" w:hAnsi="宋体" w:cs="Times New Roman" w:hint="eastAsia"/>
                <w:szCs w:val="21"/>
              </w:rPr>
              <w:t xml:space="preserve">　</w:t>
            </w:r>
          </w:p>
        </w:tc>
        <w:tc>
          <w:tcPr>
            <w:tcW w:w="855"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right"/>
              <w:rPr>
                <w:rFonts w:ascii="宋体" w:eastAsia="宋体" w:hAnsi="宋体" w:cs="Arial Unicode MS"/>
                <w:szCs w:val="21"/>
              </w:rPr>
            </w:pPr>
            <w:r w:rsidRPr="0030453C">
              <w:rPr>
                <w:rFonts w:ascii="宋体" w:eastAsia="宋体" w:hAnsi="宋体" w:cs="Times New Roman" w:hint="eastAsia"/>
                <w:szCs w:val="21"/>
              </w:rPr>
              <w:t xml:space="preserve">　</w:t>
            </w: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right"/>
              <w:rPr>
                <w:rFonts w:ascii="宋体" w:eastAsia="宋体" w:hAnsi="宋体" w:cs="Arial Unicode MS"/>
                <w:szCs w:val="21"/>
              </w:rPr>
            </w:pPr>
            <w:r w:rsidRPr="0030453C">
              <w:rPr>
                <w:rFonts w:ascii="宋体" w:eastAsia="宋体" w:hAnsi="宋体" w:cs="Times New Roman" w:hint="eastAsia"/>
                <w:szCs w:val="21"/>
              </w:rPr>
              <w:t xml:space="preserve">　</w:t>
            </w:r>
          </w:p>
        </w:tc>
        <w:tc>
          <w:tcPr>
            <w:tcW w:w="1828" w:type="dxa"/>
            <w:tcBorders>
              <w:top w:val="nil"/>
              <w:left w:val="nil"/>
              <w:bottom w:val="single" w:sz="4" w:space="0" w:color="auto"/>
              <w:right w:val="single" w:sz="8" w:space="0" w:color="auto"/>
            </w:tcBorders>
            <w:tcMar>
              <w:top w:w="15" w:type="dxa"/>
              <w:left w:w="15" w:type="dxa"/>
              <w:bottom w:w="0" w:type="dxa"/>
              <w:right w:w="15" w:type="dxa"/>
            </w:tcMar>
            <w:vAlign w:val="center"/>
          </w:tcPr>
          <w:p w:rsidR="0030453C" w:rsidRPr="0030453C" w:rsidRDefault="0030453C" w:rsidP="0030453C">
            <w:pPr>
              <w:spacing w:line="300" w:lineRule="auto"/>
              <w:jc w:val="right"/>
              <w:rPr>
                <w:rFonts w:ascii="宋体" w:eastAsia="宋体" w:hAnsi="宋体" w:cs="Arial Unicode MS"/>
                <w:szCs w:val="21"/>
              </w:rPr>
            </w:pPr>
            <w:r w:rsidRPr="0030453C">
              <w:rPr>
                <w:rFonts w:ascii="宋体" w:eastAsia="宋体" w:hAnsi="宋体" w:cs="Times New Roman" w:hint="eastAsia"/>
                <w:szCs w:val="21"/>
              </w:rPr>
              <w:t xml:space="preserve">　</w:t>
            </w:r>
          </w:p>
        </w:tc>
      </w:tr>
      <w:tr w:rsidR="0030453C" w:rsidRPr="0030453C" w:rsidTr="003B44A4">
        <w:trPr>
          <w:trHeight w:val="227"/>
          <w:jc w:val="center"/>
        </w:trPr>
        <w:tc>
          <w:tcPr>
            <w:tcW w:w="611"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2</w:t>
            </w:r>
          </w:p>
        </w:tc>
        <w:tc>
          <w:tcPr>
            <w:tcW w:w="1018"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958"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958"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855"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 xml:space="preserve">　</w:t>
            </w:r>
          </w:p>
        </w:tc>
        <w:tc>
          <w:tcPr>
            <w:tcW w:w="1222"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right"/>
              <w:rPr>
                <w:rFonts w:ascii="宋体" w:eastAsia="宋体" w:hAnsi="宋体" w:cs="Arial Unicode MS"/>
                <w:szCs w:val="21"/>
              </w:rPr>
            </w:pPr>
            <w:r w:rsidRPr="0030453C">
              <w:rPr>
                <w:rFonts w:ascii="宋体" w:eastAsia="宋体" w:hAnsi="宋体" w:cs="Times New Roman" w:hint="eastAsia"/>
                <w:szCs w:val="21"/>
              </w:rPr>
              <w:t xml:space="preserve">　</w:t>
            </w:r>
          </w:p>
        </w:tc>
        <w:tc>
          <w:tcPr>
            <w:tcW w:w="855"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right"/>
              <w:rPr>
                <w:rFonts w:ascii="宋体" w:eastAsia="宋体" w:hAnsi="宋体" w:cs="Arial Unicode MS"/>
                <w:szCs w:val="21"/>
              </w:rPr>
            </w:pPr>
            <w:r w:rsidRPr="0030453C">
              <w:rPr>
                <w:rFonts w:ascii="宋体" w:eastAsia="宋体" w:hAnsi="宋体" w:cs="Times New Roman" w:hint="eastAsia"/>
                <w:szCs w:val="21"/>
              </w:rPr>
              <w:t xml:space="preserve">　</w:t>
            </w: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right"/>
              <w:rPr>
                <w:rFonts w:ascii="宋体" w:eastAsia="宋体" w:hAnsi="宋体" w:cs="Arial Unicode MS"/>
                <w:szCs w:val="21"/>
              </w:rPr>
            </w:pPr>
            <w:r w:rsidRPr="0030453C">
              <w:rPr>
                <w:rFonts w:ascii="宋体" w:eastAsia="宋体" w:hAnsi="宋体" w:cs="Times New Roman" w:hint="eastAsia"/>
                <w:szCs w:val="21"/>
              </w:rPr>
              <w:t xml:space="preserve">　</w:t>
            </w:r>
          </w:p>
        </w:tc>
        <w:tc>
          <w:tcPr>
            <w:tcW w:w="1828" w:type="dxa"/>
            <w:tcBorders>
              <w:top w:val="nil"/>
              <w:left w:val="nil"/>
              <w:bottom w:val="single" w:sz="4" w:space="0" w:color="auto"/>
              <w:right w:val="single" w:sz="8" w:space="0" w:color="auto"/>
            </w:tcBorders>
            <w:tcMar>
              <w:top w:w="15" w:type="dxa"/>
              <w:left w:w="15" w:type="dxa"/>
              <w:bottom w:w="0" w:type="dxa"/>
              <w:right w:w="15" w:type="dxa"/>
            </w:tcMar>
            <w:vAlign w:val="center"/>
          </w:tcPr>
          <w:p w:rsidR="0030453C" w:rsidRPr="0030453C" w:rsidRDefault="0030453C" w:rsidP="0030453C">
            <w:pPr>
              <w:spacing w:line="300" w:lineRule="auto"/>
              <w:jc w:val="right"/>
              <w:rPr>
                <w:rFonts w:ascii="宋体" w:eastAsia="宋体" w:hAnsi="宋体" w:cs="Arial Unicode MS"/>
                <w:szCs w:val="21"/>
              </w:rPr>
            </w:pPr>
            <w:r w:rsidRPr="0030453C">
              <w:rPr>
                <w:rFonts w:ascii="宋体" w:eastAsia="宋体" w:hAnsi="宋体" w:cs="Times New Roman" w:hint="eastAsia"/>
                <w:szCs w:val="21"/>
              </w:rPr>
              <w:t xml:space="preserve">　</w:t>
            </w:r>
          </w:p>
        </w:tc>
      </w:tr>
      <w:tr w:rsidR="0030453C" w:rsidRPr="0030453C" w:rsidTr="003B44A4">
        <w:trPr>
          <w:trHeight w:val="227"/>
          <w:jc w:val="center"/>
        </w:trPr>
        <w:tc>
          <w:tcPr>
            <w:tcW w:w="611"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 xml:space="preserve">　</w:t>
            </w:r>
          </w:p>
        </w:tc>
        <w:tc>
          <w:tcPr>
            <w:tcW w:w="1018"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958"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958"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855"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 xml:space="preserve">　</w:t>
            </w:r>
          </w:p>
        </w:tc>
        <w:tc>
          <w:tcPr>
            <w:tcW w:w="1222"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right"/>
              <w:rPr>
                <w:rFonts w:ascii="宋体" w:eastAsia="宋体" w:hAnsi="宋体" w:cs="Arial Unicode MS"/>
                <w:szCs w:val="21"/>
              </w:rPr>
            </w:pPr>
            <w:r w:rsidRPr="0030453C">
              <w:rPr>
                <w:rFonts w:ascii="宋体" w:eastAsia="宋体" w:hAnsi="宋体" w:cs="Times New Roman" w:hint="eastAsia"/>
                <w:szCs w:val="21"/>
              </w:rPr>
              <w:t xml:space="preserve">　</w:t>
            </w:r>
          </w:p>
        </w:tc>
        <w:tc>
          <w:tcPr>
            <w:tcW w:w="855"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right"/>
              <w:rPr>
                <w:rFonts w:ascii="宋体" w:eastAsia="宋体" w:hAnsi="宋体" w:cs="Arial Unicode MS"/>
                <w:szCs w:val="21"/>
              </w:rPr>
            </w:pPr>
            <w:r w:rsidRPr="0030453C">
              <w:rPr>
                <w:rFonts w:ascii="宋体" w:eastAsia="宋体" w:hAnsi="宋体" w:cs="Times New Roman" w:hint="eastAsia"/>
                <w:szCs w:val="21"/>
              </w:rPr>
              <w:t xml:space="preserve">　</w:t>
            </w: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right"/>
              <w:rPr>
                <w:rFonts w:ascii="宋体" w:eastAsia="宋体" w:hAnsi="宋体" w:cs="Arial Unicode MS"/>
                <w:szCs w:val="21"/>
              </w:rPr>
            </w:pPr>
            <w:r w:rsidRPr="0030453C">
              <w:rPr>
                <w:rFonts w:ascii="宋体" w:eastAsia="宋体" w:hAnsi="宋体" w:cs="Times New Roman" w:hint="eastAsia"/>
                <w:szCs w:val="21"/>
              </w:rPr>
              <w:t xml:space="preserve">　</w:t>
            </w:r>
          </w:p>
        </w:tc>
        <w:tc>
          <w:tcPr>
            <w:tcW w:w="1828" w:type="dxa"/>
            <w:tcBorders>
              <w:top w:val="nil"/>
              <w:left w:val="nil"/>
              <w:bottom w:val="single" w:sz="4" w:space="0" w:color="auto"/>
              <w:right w:val="single" w:sz="8" w:space="0" w:color="auto"/>
            </w:tcBorders>
            <w:tcMar>
              <w:top w:w="15" w:type="dxa"/>
              <w:left w:w="15" w:type="dxa"/>
              <w:bottom w:w="0" w:type="dxa"/>
              <w:right w:w="15" w:type="dxa"/>
            </w:tcMar>
            <w:vAlign w:val="center"/>
          </w:tcPr>
          <w:p w:rsidR="0030453C" w:rsidRPr="0030453C" w:rsidRDefault="0030453C" w:rsidP="0030453C">
            <w:pPr>
              <w:spacing w:line="300" w:lineRule="auto"/>
              <w:jc w:val="right"/>
              <w:rPr>
                <w:rFonts w:ascii="宋体" w:eastAsia="宋体" w:hAnsi="宋体" w:cs="Arial Unicode MS"/>
                <w:szCs w:val="21"/>
              </w:rPr>
            </w:pPr>
            <w:r w:rsidRPr="0030453C">
              <w:rPr>
                <w:rFonts w:ascii="宋体" w:eastAsia="宋体" w:hAnsi="宋体" w:cs="Times New Roman" w:hint="eastAsia"/>
                <w:szCs w:val="21"/>
              </w:rPr>
              <w:t xml:space="preserve">　</w:t>
            </w:r>
          </w:p>
        </w:tc>
      </w:tr>
      <w:tr w:rsidR="0030453C" w:rsidRPr="0030453C" w:rsidTr="003B44A4">
        <w:trPr>
          <w:trHeight w:val="227"/>
          <w:jc w:val="center"/>
        </w:trPr>
        <w:tc>
          <w:tcPr>
            <w:tcW w:w="9180" w:type="dxa"/>
            <w:gridSpan w:val="10"/>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合计</w:t>
            </w:r>
          </w:p>
        </w:tc>
      </w:tr>
      <w:tr w:rsidR="0030453C" w:rsidRPr="0030453C" w:rsidTr="003B44A4">
        <w:trPr>
          <w:gridAfter w:val="7"/>
          <w:wAfter w:w="7287" w:type="dxa"/>
          <w:trHeight w:val="189"/>
          <w:jc w:val="center"/>
        </w:trPr>
        <w:tc>
          <w:tcPr>
            <w:tcW w:w="1894" w:type="dxa"/>
            <w:gridSpan w:val="3"/>
            <w:tcBorders>
              <w:top w:val="nil"/>
              <w:left w:val="nil"/>
              <w:bottom w:val="nil"/>
            </w:tcBorders>
            <w:tcMar>
              <w:top w:w="15" w:type="dxa"/>
              <w:left w:w="15" w:type="dxa"/>
              <w:bottom w:w="0" w:type="dxa"/>
              <w:right w:w="15" w:type="dxa"/>
            </w:tcMar>
            <w:vAlign w:val="center"/>
          </w:tcPr>
          <w:p w:rsidR="0030453C" w:rsidRPr="0030453C" w:rsidRDefault="0030453C" w:rsidP="0030453C">
            <w:pPr>
              <w:spacing w:line="300" w:lineRule="auto"/>
              <w:jc w:val="right"/>
              <w:rPr>
                <w:rFonts w:ascii="宋体" w:eastAsia="宋体" w:hAnsi="宋体" w:cs="Arial Unicode MS"/>
                <w:szCs w:val="21"/>
              </w:rPr>
            </w:pPr>
            <w:r w:rsidRPr="0030453C">
              <w:rPr>
                <w:rFonts w:ascii="宋体" w:eastAsia="宋体" w:hAnsi="宋体" w:cs="Times New Roman" w:hint="eastAsia"/>
                <w:szCs w:val="21"/>
              </w:rPr>
              <w:t xml:space="preserve">　</w:t>
            </w:r>
          </w:p>
          <w:p w:rsidR="0030453C" w:rsidRPr="0030453C" w:rsidRDefault="0030453C" w:rsidP="0030453C">
            <w:pPr>
              <w:spacing w:line="300" w:lineRule="auto"/>
              <w:jc w:val="right"/>
              <w:rPr>
                <w:rFonts w:ascii="宋体" w:eastAsia="宋体" w:hAnsi="宋体" w:cs="Arial Unicode MS"/>
                <w:szCs w:val="21"/>
              </w:rPr>
            </w:pPr>
            <w:r w:rsidRPr="0030453C">
              <w:rPr>
                <w:rFonts w:ascii="宋体" w:eastAsia="宋体" w:hAnsi="宋体" w:cs="Times New Roman" w:hint="eastAsia"/>
                <w:szCs w:val="21"/>
              </w:rPr>
              <w:t xml:space="preserve">　</w:t>
            </w:r>
          </w:p>
        </w:tc>
      </w:tr>
    </w:tbl>
    <w:p w:rsidR="0030453C" w:rsidRPr="0030453C" w:rsidRDefault="0030453C" w:rsidP="0030453C">
      <w:pPr>
        <w:autoSpaceDE w:val="0"/>
        <w:autoSpaceDN w:val="0"/>
        <w:adjustRightInd w:val="0"/>
        <w:spacing w:line="737" w:lineRule="atLeast"/>
        <w:jc w:val="center"/>
        <w:rPr>
          <w:rFonts w:ascii="宋体" w:eastAsia="宋体" w:hAnsi="宋体" w:cs="黑体"/>
          <w:b/>
          <w:bCs/>
          <w:szCs w:val="21"/>
        </w:rPr>
      </w:pPr>
    </w:p>
    <w:p w:rsidR="0030453C" w:rsidRPr="0030453C" w:rsidRDefault="0030453C" w:rsidP="0030453C">
      <w:pPr>
        <w:ind w:firstLine="420"/>
        <w:rPr>
          <w:rFonts w:ascii="Times New Roman" w:eastAsia="宋体" w:hAnsi="Times New Roman" w:cs="Times New Roman"/>
          <w:szCs w:val="20"/>
        </w:rPr>
      </w:pPr>
    </w:p>
    <w:p w:rsidR="0030453C" w:rsidRPr="0030453C" w:rsidRDefault="0030453C" w:rsidP="0030453C">
      <w:pPr>
        <w:rPr>
          <w:rFonts w:ascii="Times New Roman" w:eastAsia="宋体" w:hAnsi="Times New Roman" w:cs="Times New Roman"/>
          <w:szCs w:val="20"/>
        </w:rPr>
      </w:pPr>
    </w:p>
    <w:p w:rsidR="0030453C" w:rsidRPr="0030453C" w:rsidRDefault="0030453C" w:rsidP="0030453C">
      <w:pPr>
        <w:ind w:firstLine="420"/>
        <w:rPr>
          <w:rFonts w:ascii="Times New Roman" w:eastAsia="宋体" w:hAnsi="Times New Roman" w:cs="Times New Roman"/>
          <w:szCs w:val="20"/>
        </w:rPr>
      </w:pPr>
    </w:p>
    <w:p w:rsidR="0030453C" w:rsidRPr="0030453C" w:rsidRDefault="0030453C" w:rsidP="0030453C">
      <w:pPr>
        <w:rPr>
          <w:rFonts w:ascii="Times New Roman" w:eastAsia="宋体" w:hAnsi="Times New Roman" w:cs="Times New Roman"/>
          <w:szCs w:val="20"/>
        </w:rPr>
      </w:pPr>
    </w:p>
    <w:p w:rsidR="0030453C" w:rsidRPr="0030453C" w:rsidRDefault="0030453C" w:rsidP="0030453C">
      <w:pPr>
        <w:autoSpaceDE w:val="0"/>
        <w:autoSpaceDN w:val="0"/>
        <w:adjustRightInd w:val="0"/>
        <w:spacing w:line="737" w:lineRule="atLeast"/>
        <w:jc w:val="center"/>
        <w:rPr>
          <w:rFonts w:ascii="宋体" w:eastAsia="宋体" w:hAnsi="宋体" w:cs="宋体"/>
          <w:b/>
          <w:szCs w:val="21"/>
        </w:rPr>
      </w:pPr>
      <w:r w:rsidRPr="0030453C">
        <w:rPr>
          <w:rFonts w:ascii="宋体" w:eastAsia="宋体" w:hAnsi="宋体" w:cs="黑体" w:hint="eastAsia"/>
          <w:b/>
          <w:bCs/>
          <w:szCs w:val="21"/>
        </w:rPr>
        <w:t>总价措施项目清单与计价表</w:t>
      </w:r>
    </w:p>
    <w:p w:rsidR="0030453C" w:rsidRPr="0030453C" w:rsidRDefault="0030453C" w:rsidP="0030453C">
      <w:pPr>
        <w:spacing w:line="300" w:lineRule="auto"/>
        <w:ind w:firstLineChars="200" w:firstLine="420"/>
        <w:rPr>
          <w:rFonts w:ascii="宋体" w:eastAsia="宋体" w:hAnsi="宋体" w:cs="宋体"/>
          <w:szCs w:val="21"/>
        </w:rPr>
      </w:pPr>
      <w:r w:rsidRPr="0030453C">
        <w:rPr>
          <w:rFonts w:ascii="宋体" w:eastAsia="宋体" w:hAnsi="宋体" w:cs="宋体" w:hint="eastAsia"/>
          <w:szCs w:val="21"/>
        </w:rPr>
        <w:t>工程名称：第</w:t>
      </w:r>
      <w:proofErr w:type="gramStart"/>
      <w:r w:rsidRPr="0030453C">
        <w:rPr>
          <w:rFonts w:ascii="宋体" w:eastAsia="宋体" w:hAnsi="宋体" w:cs="宋体" w:hint="eastAsia"/>
          <w:szCs w:val="21"/>
        </w:rPr>
        <w:t>页共页</w:t>
      </w:r>
      <w:proofErr w:type="gramEnd"/>
    </w:p>
    <w:tbl>
      <w:tblPr>
        <w:tblW w:w="0" w:type="auto"/>
        <w:jc w:val="center"/>
        <w:tblLayout w:type="fixed"/>
        <w:tblCellMar>
          <w:left w:w="0" w:type="dxa"/>
          <w:right w:w="0" w:type="dxa"/>
        </w:tblCellMar>
        <w:tblLook w:val="0000" w:firstRow="0" w:lastRow="0" w:firstColumn="0" w:lastColumn="0" w:noHBand="0" w:noVBand="0"/>
      </w:tblPr>
      <w:tblGrid>
        <w:gridCol w:w="563"/>
        <w:gridCol w:w="1349"/>
        <w:gridCol w:w="2417"/>
        <w:gridCol w:w="2871"/>
        <w:gridCol w:w="900"/>
        <w:gridCol w:w="1260"/>
      </w:tblGrid>
      <w:tr w:rsidR="0030453C" w:rsidRPr="0030453C" w:rsidTr="003B44A4">
        <w:trPr>
          <w:trHeight w:val="405"/>
          <w:tblHeader/>
          <w:jc w:val="center"/>
        </w:trPr>
        <w:tc>
          <w:tcPr>
            <w:tcW w:w="563"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center"/>
              <w:rPr>
                <w:rFonts w:ascii="宋体" w:eastAsia="宋体" w:hAnsi="宋体" w:cs="黑体"/>
                <w:szCs w:val="21"/>
              </w:rPr>
            </w:pPr>
            <w:r w:rsidRPr="0030453C">
              <w:rPr>
                <w:rFonts w:ascii="宋体" w:eastAsia="宋体" w:hAnsi="宋体" w:cs="黑体" w:hint="eastAsia"/>
                <w:szCs w:val="21"/>
              </w:rPr>
              <w:t>序号</w:t>
            </w:r>
          </w:p>
        </w:tc>
        <w:tc>
          <w:tcPr>
            <w:tcW w:w="1349"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center"/>
              <w:rPr>
                <w:rFonts w:ascii="宋体" w:eastAsia="宋体" w:hAnsi="宋体" w:cs="Arial"/>
                <w:szCs w:val="21"/>
              </w:rPr>
            </w:pPr>
            <w:r w:rsidRPr="0030453C">
              <w:rPr>
                <w:rFonts w:ascii="宋体" w:eastAsia="宋体" w:hAnsi="宋体" w:cs="Arial"/>
                <w:szCs w:val="21"/>
              </w:rPr>
              <w:t>项目编码</w:t>
            </w:r>
          </w:p>
        </w:tc>
        <w:tc>
          <w:tcPr>
            <w:tcW w:w="2417"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center"/>
              <w:rPr>
                <w:rFonts w:ascii="宋体" w:eastAsia="宋体" w:hAnsi="宋体" w:cs="黑体"/>
                <w:szCs w:val="21"/>
              </w:rPr>
            </w:pPr>
            <w:r w:rsidRPr="0030453C">
              <w:rPr>
                <w:rFonts w:ascii="宋体" w:eastAsia="宋体" w:hAnsi="宋体" w:cs="黑体" w:hint="eastAsia"/>
                <w:szCs w:val="21"/>
              </w:rPr>
              <w:t>项目名称</w:t>
            </w:r>
          </w:p>
        </w:tc>
        <w:tc>
          <w:tcPr>
            <w:tcW w:w="2871"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center"/>
              <w:rPr>
                <w:rFonts w:ascii="宋体" w:eastAsia="宋体" w:hAnsi="宋体" w:cs="黑体"/>
                <w:szCs w:val="21"/>
              </w:rPr>
            </w:pPr>
            <w:r w:rsidRPr="0030453C">
              <w:rPr>
                <w:rFonts w:ascii="宋体" w:eastAsia="宋体" w:hAnsi="宋体" w:cs="黑体" w:hint="eastAsia"/>
                <w:szCs w:val="21"/>
              </w:rPr>
              <w:t>计算基础</w:t>
            </w:r>
          </w:p>
        </w:tc>
        <w:tc>
          <w:tcPr>
            <w:tcW w:w="900"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center"/>
              <w:rPr>
                <w:rFonts w:ascii="宋体" w:eastAsia="宋体" w:hAnsi="宋体" w:cs="黑体"/>
                <w:szCs w:val="21"/>
              </w:rPr>
            </w:pPr>
            <w:r w:rsidRPr="0030453C">
              <w:rPr>
                <w:rFonts w:ascii="宋体" w:eastAsia="宋体" w:hAnsi="宋体" w:cs="黑体" w:hint="eastAsia"/>
                <w:szCs w:val="21"/>
              </w:rPr>
              <w:t>费率</w:t>
            </w:r>
            <w:r w:rsidRPr="0030453C">
              <w:rPr>
                <w:rFonts w:ascii="宋体" w:eastAsia="宋体" w:hAnsi="宋体" w:cs="黑体"/>
                <w:szCs w:val="21"/>
              </w:rPr>
              <w:t>(%)</w:t>
            </w:r>
          </w:p>
        </w:tc>
        <w:tc>
          <w:tcPr>
            <w:tcW w:w="1260"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center"/>
              <w:rPr>
                <w:rFonts w:ascii="宋体" w:eastAsia="宋体" w:hAnsi="宋体" w:cs="黑体"/>
                <w:szCs w:val="21"/>
              </w:rPr>
            </w:pPr>
            <w:r w:rsidRPr="0030453C">
              <w:rPr>
                <w:rFonts w:ascii="宋体" w:eastAsia="宋体" w:hAnsi="宋体" w:cs="黑体" w:hint="eastAsia"/>
                <w:szCs w:val="21"/>
              </w:rPr>
              <w:t>金额</w:t>
            </w:r>
            <w:r w:rsidRPr="0030453C">
              <w:rPr>
                <w:rFonts w:ascii="宋体" w:eastAsia="宋体" w:hAnsi="宋体" w:cs="黑体"/>
                <w:szCs w:val="21"/>
              </w:rPr>
              <w:t>(</w:t>
            </w:r>
            <w:r w:rsidRPr="0030453C">
              <w:rPr>
                <w:rFonts w:ascii="宋体" w:eastAsia="宋体" w:hAnsi="宋体" w:cs="黑体" w:hint="eastAsia"/>
                <w:szCs w:val="21"/>
              </w:rPr>
              <w:t>元</w:t>
            </w:r>
            <w:r w:rsidRPr="0030453C">
              <w:rPr>
                <w:rFonts w:ascii="宋体" w:eastAsia="宋体" w:hAnsi="宋体" w:cs="黑体"/>
                <w:szCs w:val="21"/>
              </w:rPr>
              <w:t>)</w:t>
            </w:r>
          </w:p>
        </w:tc>
      </w:tr>
      <w:tr w:rsidR="0030453C" w:rsidRPr="0030453C" w:rsidTr="003B44A4">
        <w:trPr>
          <w:trHeight w:val="390"/>
          <w:jc w:val="center"/>
        </w:trPr>
        <w:tc>
          <w:tcPr>
            <w:tcW w:w="563"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Arial"/>
                <w:szCs w:val="21"/>
              </w:rPr>
            </w:pPr>
            <w:r w:rsidRPr="0030453C">
              <w:rPr>
                <w:rFonts w:ascii="宋体" w:eastAsia="宋体" w:hAnsi="宋体" w:cs="Arial"/>
                <w:szCs w:val="21"/>
              </w:rPr>
              <w:fldChar w:fldCharType="begin"/>
            </w:r>
            <w:r w:rsidRPr="0030453C">
              <w:rPr>
                <w:rFonts w:ascii="宋体" w:eastAsia="宋体" w:hAnsi="宋体" w:cs="Arial"/>
                <w:szCs w:val="21"/>
              </w:rPr>
              <w:instrText>MERGEFIELD ´ëÊ©ÏîÄ¿Ò».ÐòºÅ</w:instrText>
            </w:r>
            <w:r w:rsidRPr="0030453C">
              <w:rPr>
                <w:rFonts w:ascii="宋体" w:eastAsia="宋体" w:hAnsi="宋体" w:cs="Arial"/>
                <w:szCs w:val="21"/>
              </w:rPr>
              <w:fldChar w:fldCharType="separate"/>
            </w:r>
            <w:r w:rsidRPr="0030453C">
              <w:rPr>
                <w:rFonts w:ascii="宋体" w:eastAsia="宋体" w:hAnsi="宋体" w:cs="Arial"/>
                <w:szCs w:val="21"/>
              </w:rPr>
              <w:t>1</w:t>
            </w:r>
            <w:r w:rsidRPr="0030453C">
              <w:rPr>
                <w:rFonts w:ascii="宋体" w:eastAsia="宋体" w:hAnsi="宋体" w:cs="Arial"/>
                <w:szCs w:val="21"/>
              </w:rPr>
              <w:fldChar w:fldCharType="end"/>
            </w:r>
          </w:p>
        </w:tc>
        <w:tc>
          <w:tcPr>
            <w:tcW w:w="1349"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黑体"/>
                <w:szCs w:val="21"/>
              </w:rPr>
            </w:pPr>
            <w:r w:rsidRPr="0030453C">
              <w:rPr>
                <w:rFonts w:ascii="宋体" w:eastAsia="宋体" w:hAnsi="宋体" w:cs="黑体"/>
                <w:szCs w:val="21"/>
              </w:rPr>
              <w:fldChar w:fldCharType="begin"/>
            </w:r>
            <w:r w:rsidRPr="0030453C">
              <w:rPr>
                <w:rFonts w:ascii="宋体" w:eastAsia="宋体" w:hAnsi="宋体" w:cs="黑体" w:hint="eastAsia"/>
                <w:szCs w:val="21"/>
              </w:rPr>
              <w:instrText>MERGEFIELD 措施项目一.编号</w:instrText>
            </w:r>
            <w:r w:rsidRPr="0030453C">
              <w:rPr>
                <w:rFonts w:ascii="宋体" w:eastAsia="宋体" w:hAnsi="宋体" w:cs="黑体"/>
                <w:szCs w:val="21"/>
              </w:rPr>
              <w:fldChar w:fldCharType="separate"/>
            </w:r>
            <w:r w:rsidRPr="0030453C">
              <w:rPr>
                <w:rFonts w:ascii="宋体" w:eastAsia="宋体" w:hAnsi="宋体" w:cs="黑体"/>
                <w:szCs w:val="21"/>
              </w:rPr>
              <w:t>041109001001</w:t>
            </w:r>
            <w:r w:rsidRPr="0030453C">
              <w:rPr>
                <w:rFonts w:ascii="宋体" w:eastAsia="宋体" w:hAnsi="宋体" w:cs="黑体"/>
                <w:szCs w:val="21"/>
              </w:rPr>
              <w:fldChar w:fldCharType="end"/>
            </w:r>
          </w:p>
        </w:tc>
        <w:tc>
          <w:tcPr>
            <w:tcW w:w="2417"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黑体"/>
                <w:szCs w:val="21"/>
              </w:rPr>
            </w:pPr>
            <w:r w:rsidRPr="0030453C">
              <w:rPr>
                <w:rFonts w:ascii="宋体" w:eastAsia="宋体" w:hAnsi="宋体" w:cs="黑体"/>
                <w:szCs w:val="21"/>
              </w:rPr>
              <w:fldChar w:fldCharType="begin"/>
            </w:r>
            <w:r w:rsidRPr="0030453C">
              <w:rPr>
                <w:rFonts w:ascii="宋体" w:eastAsia="宋体" w:hAnsi="宋体" w:cs="黑体" w:hint="eastAsia"/>
                <w:szCs w:val="21"/>
              </w:rPr>
              <w:instrText>MERGEFIELD 措施项目一.项目名称</w:instrText>
            </w:r>
            <w:r w:rsidRPr="0030453C">
              <w:rPr>
                <w:rFonts w:ascii="宋体" w:eastAsia="宋体" w:hAnsi="宋体" w:cs="黑体"/>
                <w:szCs w:val="21"/>
              </w:rPr>
              <w:fldChar w:fldCharType="separate"/>
            </w:r>
            <w:r w:rsidRPr="0030453C">
              <w:rPr>
                <w:rFonts w:ascii="宋体" w:eastAsia="宋体" w:hAnsi="宋体" w:cs="黑体" w:hint="eastAsia"/>
                <w:szCs w:val="21"/>
              </w:rPr>
              <w:t>安全文明施工</w:t>
            </w:r>
            <w:r w:rsidRPr="0030453C">
              <w:rPr>
                <w:rFonts w:ascii="宋体" w:eastAsia="宋体" w:hAnsi="宋体" w:cs="黑体"/>
                <w:szCs w:val="21"/>
              </w:rPr>
              <w:fldChar w:fldCharType="end"/>
            </w:r>
          </w:p>
        </w:tc>
        <w:tc>
          <w:tcPr>
            <w:tcW w:w="2871"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黑体"/>
                <w:szCs w:val="21"/>
              </w:rPr>
            </w:pPr>
            <w:r w:rsidRPr="0030453C">
              <w:rPr>
                <w:rFonts w:ascii="宋体" w:eastAsia="宋体" w:hAnsi="宋体" w:cs="黑体"/>
                <w:szCs w:val="21"/>
              </w:rPr>
              <w:fldChar w:fldCharType="begin"/>
            </w:r>
            <w:r w:rsidRPr="0030453C">
              <w:rPr>
                <w:rFonts w:ascii="宋体" w:eastAsia="宋体" w:hAnsi="宋体" w:cs="黑体" w:hint="eastAsia"/>
                <w:szCs w:val="21"/>
              </w:rPr>
              <w:instrText>MERGEFIELD 措施项目一.计算基础</w:instrText>
            </w:r>
            <w:r w:rsidRPr="0030453C">
              <w:rPr>
                <w:rFonts w:ascii="宋体" w:eastAsia="宋体" w:hAnsi="宋体" w:cs="黑体"/>
                <w:szCs w:val="21"/>
              </w:rPr>
              <w:fldChar w:fldCharType="separate"/>
            </w:r>
            <w:r w:rsidRPr="0030453C">
              <w:rPr>
                <w:rFonts w:ascii="宋体" w:eastAsia="宋体" w:hAnsi="宋体" w:cs="黑体"/>
                <w:szCs w:val="21"/>
              </w:rPr>
              <w:t>[2]</w:t>
            </w:r>
            <w:r w:rsidRPr="0030453C">
              <w:rPr>
                <w:rFonts w:ascii="宋体" w:eastAsia="宋体" w:hAnsi="宋体" w:cs="黑体" w:hint="eastAsia"/>
                <w:szCs w:val="21"/>
              </w:rPr>
              <w:t>＋</w:t>
            </w:r>
            <w:r w:rsidRPr="0030453C">
              <w:rPr>
                <w:rFonts w:ascii="宋体" w:eastAsia="宋体" w:hAnsi="宋体" w:cs="黑体"/>
                <w:szCs w:val="21"/>
              </w:rPr>
              <w:t>[3]</w:t>
            </w:r>
            <w:r w:rsidRPr="0030453C">
              <w:rPr>
                <w:rFonts w:ascii="宋体" w:eastAsia="宋体" w:hAnsi="宋体" w:cs="黑体"/>
                <w:szCs w:val="21"/>
              </w:rPr>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黑体"/>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黑体"/>
                <w:szCs w:val="21"/>
              </w:rPr>
            </w:pPr>
          </w:p>
        </w:tc>
      </w:tr>
      <w:tr w:rsidR="0030453C" w:rsidRPr="0030453C" w:rsidTr="003B44A4">
        <w:trPr>
          <w:trHeight w:val="390"/>
          <w:jc w:val="center"/>
        </w:trPr>
        <w:tc>
          <w:tcPr>
            <w:tcW w:w="563"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Arial"/>
                <w:szCs w:val="21"/>
              </w:rPr>
            </w:pPr>
            <w:r w:rsidRPr="0030453C">
              <w:rPr>
                <w:rFonts w:ascii="宋体" w:eastAsia="宋体" w:hAnsi="宋体" w:cs="Arial"/>
                <w:szCs w:val="21"/>
              </w:rPr>
              <w:fldChar w:fldCharType="begin"/>
            </w:r>
            <w:r w:rsidRPr="0030453C">
              <w:rPr>
                <w:rFonts w:ascii="宋体" w:eastAsia="宋体" w:hAnsi="宋体" w:cs="Arial"/>
                <w:szCs w:val="21"/>
              </w:rPr>
              <w:instrText>MERGEFIELD ´ëÊ©ÏîÄ¿Ò».ÐòºÅ</w:instrText>
            </w:r>
            <w:r w:rsidRPr="0030453C">
              <w:rPr>
                <w:rFonts w:ascii="宋体" w:eastAsia="宋体" w:hAnsi="宋体" w:cs="Arial"/>
                <w:szCs w:val="21"/>
              </w:rPr>
              <w:fldChar w:fldCharType="separate"/>
            </w:r>
            <w:r w:rsidRPr="0030453C">
              <w:rPr>
                <w:rFonts w:ascii="宋体" w:eastAsia="宋体" w:hAnsi="宋体" w:cs="Arial"/>
                <w:szCs w:val="21"/>
              </w:rPr>
              <w:t>2</w:t>
            </w:r>
            <w:r w:rsidRPr="0030453C">
              <w:rPr>
                <w:rFonts w:ascii="宋体" w:eastAsia="宋体" w:hAnsi="宋体" w:cs="Arial"/>
                <w:szCs w:val="21"/>
              </w:rPr>
              <w:fldChar w:fldCharType="end"/>
            </w:r>
          </w:p>
        </w:tc>
        <w:tc>
          <w:tcPr>
            <w:tcW w:w="1349"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黑体"/>
                <w:szCs w:val="21"/>
              </w:rPr>
            </w:pPr>
            <w:r w:rsidRPr="0030453C">
              <w:rPr>
                <w:rFonts w:ascii="宋体" w:eastAsia="宋体" w:hAnsi="宋体" w:cs="黑体"/>
                <w:szCs w:val="21"/>
              </w:rPr>
              <w:fldChar w:fldCharType="begin"/>
            </w:r>
            <w:r w:rsidRPr="0030453C">
              <w:rPr>
                <w:rFonts w:ascii="宋体" w:eastAsia="宋体" w:hAnsi="宋体" w:cs="黑体" w:hint="eastAsia"/>
                <w:szCs w:val="21"/>
              </w:rPr>
              <w:instrText>MERGEFIELD 措施项目一.编号</w:instrText>
            </w:r>
            <w:r w:rsidRPr="0030453C">
              <w:rPr>
                <w:rFonts w:ascii="宋体" w:eastAsia="宋体" w:hAnsi="宋体" w:cs="黑体"/>
                <w:szCs w:val="21"/>
              </w:rPr>
              <w:fldChar w:fldCharType="end"/>
            </w:r>
          </w:p>
        </w:tc>
        <w:tc>
          <w:tcPr>
            <w:tcW w:w="2417"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黑体"/>
                <w:szCs w:val="21"/>
              </w:rPr>
            </w:pPr>
            <w:r w:rsidRPr="0030453C">
              <w:rPr>
                <w:rFonts w:ascii="宋体" w:eastAsia="宋体" w:hAnsi="宋体" w:cs="黑体"/>
                <w:szCs w:val="21"/>
              </w:rPr>
              <w:fldChar w:fldCharType="begin"/>
            </w:r>
            <w:r w:rsidRPr="0030453C">
              <w:rPr>
                <w:rFonts w:ascii="宋体" w:eastAsia="宋体" w:hAnsi="宋体" w:cs="黑体" w:hint="eastAsia"/>
                <w:szCs w:val="21"/>
              </w:rPr>
              <w:instrText>MERGEFIELD 措施项目一.项目名称</w:instrText>
            </w:r>
            <w:r w:rsidRPr="0030453C">
              <w:rPr>
                <w:rFonts w:ascii="宋体" w:eastAsia="宋体" w:hAnsi="宋体" w:cs="黑体"/>
                <w:szCs w:val="21"/>
              </w:rPr>
              <w:fldChar w:fldCharType="separate"/>
            </w:r>
            <w:r w:rsidRPr="0030453C">
              <w:rPr>
                <w:rFonts w:ascii="宋体" w:eastAsia="宋体" w:hAnsi="宋体" w:cs="黑体" w:hint="eastAsia"/>
                <w:szCs w:val="21"/>
              </w:rPr>
              <w:t>安全文明施工基本费</w:t>
            </w:r>
            <w:r w:rsidRPr="0030453C">
              <w:rPr>
                <w:rFonts w:ascii="宋体" w:eastAsia="宋体" w:hAnsi="宋体" w:cs="黑体"/>
                <w:szCs w:val="21"/>
              </w:rPr>
              <w:fldChar w:fldCharType="end"/>
            </w:r>
          </w:p>
        </w:tc>
        <w:tc>
          <w:tcPr>
            <w:tcW w:w="2871"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黑体"/>
                <w:szCs w:val="21"/>
              </w:rPr>
            </w:pPr>
            <w:r w:rsidRPr="0030453C">
              <w:rPr>
                <w:rFonts w:ascii="宋体" w:eastAsia="宋体" w:hAnsi="宋体" w:cs="黑体"/>
                <w:szCs w:val="21"/>
              </w:rPr>
              <w:fldChar w:fldCharType="begin"/>
            </w:r>
            <w:r w:rsidRPr="0030453C">
              <w:rPr>
                <w:rFonts w:ascii="宋体" w:eastAsia="宋体" w:hAnsi="宋体" w:cs="黑体" w:hint="eastAsia"/>
                <w:szCs w:val="21"/>
              </w:rPr>
              <w:instrText>MERGEFIELD 措施项目一.计算基础</w:instrText>
            </w:r>
            <w:r w:rsidRPr="0030453C">
              <w:rPr>
                <w:rFonts w:ascii="宋体" w:eastAsia="宋体" w:hAnsi="宋体" w:cs="黑体"/>
                <w:szCs w:val="21"/>
              </w:rPr>
              <w:fldChar w:fldCharType="separate"/>
            </w:r>
            <w:r w:rsidRPr="0030453C">
              <w:rPr>
                <w:rFonts w:ascii="宋体" w:eastAsia="宋体" w:hAnsi="宋体" w:cs="黑体" w:hint="eastAsia"/>
                <w:szCs w:val="21"/>
              </w:rPr>
              <w:t>分部分项综合费用＋单价措施项目综合费用－工程设备费</w:t>
            </w:r>
            <w:r w:rsidRPr="0030453C">
              <w:rPr>
                <w:rFonts w:ascii="宋体" w:eastAsia="宋体" w:hAnsi="宋体" w:cs="黑体"/>
                <w:szCs w:val="21"/>
              </w:rPr>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黑体"/>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黑体"/>
                <w:szCs w:val="21"/>
              </w:rPr>
            </w:pPr>
          </w:p>
        </w:tc>
      </w:tr>
      <w:tr w:rsidR="0030453C" w:rsidRPr="0030453C" w:rsidTr="003B44A4">
        <w:trPr>
          <w:trHeight w:val="390"/>
          <w:jc w:val="center"/>
        </w:trPr>
        <w:tc>
          <w:tcPr>
            <w:tcW w:w="563"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Arial"/>
                <w:szCs w:val="21"/>
              </w:rPr>
            </w:pPr>
            <w:r w:rsidRPr="0030453C">
              <w:rPr>
                <w:rFonts w:ascii="宋体" w:eastAsia="宋体" w:hAnsi="宋体" w:cs="Arial"/>
                <w:szCs w:val="21"/>
              </w:rPr>
              <w:fldChar w:fldCharType="begin"/>
            </w:r>
            <w:r w:rsidRPr="0030453C">
              <w:rPr>
                <w:rFonts w:ascii="宋体" w:eastAsia="宋体" w:hAnsi="宋体" w:cs="Arial"/>
                <w:szCs w:val="21"/>
              </w:rPr>
              <w:instrText>MERGEFIELD ´ëÊ©ÏîÄ¿Ò».ÐòºÅ</w:instrText>
            </w:r>
            <w:r w:rsidRPr="0030453C">
              <w:rPr>
                <w:rFonts w:ascii="宋体" w:eastAsia="宋体" w:hAnsi="宋体" w:cs="Arial"/>
                <w:szCs w:val="21"/>
              </w:rPr>
              <w:fldChar w:fldCharType="separate"/>
            </w:r>
            <w:r w:rsidRPr="0030453C">
              <w:rPr>
                <w:rFonts w:ascii="宋体" w:eastAsia="宋体" w:hAnsi="宋体" w:cs="Arial"/>
                <w:szCs w:val="21"/>
              </w:rPr>
              <w:t>3</w:t>
            </w:r>
            <w:r w:rsidRPr="0030453C">
              <w:rPr>
                <w:rFonts w:ascii="宋体" w:eastAsia="宋体" w:hAnsi="宋体" w:cs="Arial"/>
                <w:szCs w:val="21"/>
              </w:rPr>
              <w:fldChar w:fldCharType="end"/>
            </w:r>
          </w:p>
        </w:tc>
        <w:tc>
          <w:tcPr>
            <w:tcW w:w="1349"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黑体"/>
                <w:szCs w:val="21"/>
              </w:rPr>
            </w:pPr>
            <w:r w:rsidRPr="0030453C">
              <w:rPr>
                <w:rFonts w:ascii="宋体" w:eastAsia="宋体" w:hAnsi="宋体" w:cs="黑体"/>
                <w:szCs w:val="21"/>
              </w:rPr>
              <w:fldChar w:fldCharType="begin"/>
            </w:r>
            <w:r w:rsidRPr="0030453C">
              <w:rPr>
                <w:rFonts w:ascii="宋体" w:eastAsia="宋体" w:hAnsi="宋体" w:cs="黑体" w:hint="eastAsia"/>
                <w:szCs w:val="21"/>
              </w:rPr>
              <w:instrText>MERGEFIELD 措施项目一.编号</w:instrText>
            </w:r>
            <w:r w:rsidRPr="0030453C">
              <w:rPr>
                <w:rFonts w:ascii="宋体" w:eastAsia="宋体" w:hAnsi="宋体" w:cs="黑体"/>
                <w:szCs w:val="21"/>
              </w:rPr>
              <w:fldChar w:fldCharType="end"/>
            </w:r>
          </w:p>
        </w:tc>
        <w:tc>
          <w:tcPr>
            <w:tcW w:w="2417"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黑体"/>
                <w:szCs w:val="21"/>
              </w:rPr>
            </w:pPr>
            <w:r w:rsidRPr="0030453C">
              <w:rPr>
                <w:rFonts w:ascii="宋体" w:eastAsia="宋体" w:hAnsi="宋体" w:cs="黑体"/>
                <w:szCs w:val="21"/>
              </w:rPr>
              <w:fldChar w:fldCharType="begin"/>
            </w:r>
            <w:r w:rsidRPr="0030453C">
              <w:rPr>
                <w:rFonts w:ascii="宋体" w:eastAsia="宋体" w:hAnsi="宋体" w:cs="黑体" w:hint="eastAsia"/>
                <w:szCs w:val="21"/>
              </w:rPr>
              <w:instrText>MERGEFIELD 措施项目一.项目名称</w:instrText>
            </w:r>
            <w:r w:rsidRPr="0030453C">
              <w:rPr>
                <w:rFonts w:ascii="宋体" w:eastAsia="宋体" w:hAnsi="宋体" w:cs="黑体"/>
                <w:szCs w:val="21"/>
              </w:rPr>
              <w:fldChar w:fldCharType="separate"/>
            </w:r>
            <w:r w:rsidRPr="0030453C">
              <w:rPr>
                <w:rFonts w:ascii="宋体" w:eastAsia="宋体" w:hAnsi="宋体" w:cs="黑体" w:hint="eastAsia"/>
                <w:szCs w:val="21"/>
              </w:rPr>
              <w:t>安全文明施工省级标化增加费</w:t>
            </w:r>
            <w:r w:rsidRPr="0030453C">
              <w:rPr>
                <w:rFonts w:ascii="宋体" w:eastAsia="宋体" w:hAnsi="宋体" w:cs="黑体"/>
                <w:szCs w:val="21"/>
              </w:rPr>
              <w:fldChar w:fldCharType="end"/>
            </w:r>
          </w:p>
        </w:tc>
        <w:tc>
          <w:tcPr>
            <w:tcW w:w="2871"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黑体"/>
                <w:szCs w:val="21"/>
              </w:rPr>
            </w:pPr>
            <w:r w:rsidRPr="0030453C">
              <w:rPr>
                <w:rFonts w:ascii="宋体" w:eastAsia="宋体" w:hAnsi="宋体" w:cs="黑体"/>
                <w:szCs w:val="21"/>
              </w:rPr>
              <w:fldChar w:fldCharType="begin"/>
            </w:r>
            <w:r w:rsidRPr="0030453C">
              <w:rPr>
                <w:rFonts w:ascii="宋体" w:eastAsia="宋体" w:hAnsi="宋体" w:cs="黑体" w:hint="eastAsia"/>
                <w:szCs w:val="21"/>
              </w:rPr>
              <w:instrText>MERGEFIELD 措施项目一.计算基础</w:instrText>
            </w:r>
            <w:r w:rsidRPr="0030453C">
              <w:rPr>
                <w:rFonts w:ascii="宋体" w:eastAsia="宋体" w:hAnsi="宋体" w:cs="黑体"/>
                <w:szCs w:val="21"/>
              </w:rPr>
              <w:fldChar w:fldCharType="separate"/>
            </w:r>
            <w:r w:rsidRPr="0030453C">
              <w:rPr>
                <w:rFonts w:ascii="宋体" w:eastAsia="宋体" w:hAnsi="宋体" w:cs="黑体" w:hint="eastAsia"/>
                <w:szCs w:val="21"/>
              </w:rPr>
              <w:t>分部分项综合费用＋单价措施项目综合费用－工程设备费</w:t>
            </w:r>
            <w:r w:rsidRPr="0030453C">
              <w:rPr>
                <w:rFonts w:ascii="宋体" w:eastAsia="宋体" w:hAnsi="宋体" w:cs="黑体"/>
                <w:szCs w:val="21"/>
              </w:rPr>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黑体"/>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黑体"/>
                <w:szCs w:val="21"/>
              </w:rPr>
            </w:pPr>
          </w:p>
        </w:tc>
      </w:tr>
      <w:tr w:rsidR="0030453C" w:rsidRPr="0030453C" w:rsidTr="003B44A4">
        <w:trPr>
          <w:trHeight w:val="390"/>
          <w:jc w:val="center"/>
        </w:trPr>
        <w:tc>
          <w:tcPr>
            <w:tcW w:w="563"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Arial"/>
                <w:szCs w:val="21"/>
              </w:rPr>
            </w:pPr>
            <w:r w:rsidRPr="0030453C">
              <w:rPr>
                <w:rFonts w:ascii="宋体" w:eastAsia="宋体" w:hAnsi="宋体" w:cs="Arial"/>
                <w:szCs w:val="21"/>
              </w:rPr>
              <w:fldChar w:fldCharType="begin"/>
            </w:r>
            <w:r w:rsidRPr="0030453C">
              <w:rPr>
                <w:rFonts w:ascii="宋体" w:eastAsia="宋体" w:hAnsi="宋体" w:cs="Arial"/>
                <w:szCs w:val="21"/>
              </w:rPr>
              <w:instrText>MERGEFIELD ´ëÊ©ÏîÄ¿Ò».ÐòºÅ</w:instrText>
            </w:r>
            <w:r w:rsidRPr="0030453C">
              <w:rPr>
                <w:rFonts w:ascii="宋体" w:eastAsia="宋体" w:hAnsi="宋体" w:cs="Arial"/>
                <w:szCs w:val="21"/>
              </w:rPr>
              <w:fldChar w:fldCharType="separate"/>
            </w:r>
            <w:r w:rsidRPr="0030453C">
              <w:rPr>
                <w:rFonts w:ascii="宋体" w:eastAsia="宋体" w:hAnsi="宋体" w:cs="Arial"/>
                <w:szCs w:val="21"/>
              </w:rPr>
              <w:t>4</w:t>
            </w:r>
            <w:r w:rsidRPr="0030453C">
              <w:rPr>
                <w:rFonts w:ascii="宋体" w:eastAsia="宋体" w:hAnsi="宋体" w:cs="Arial"/>
                <w:szCs w:val="21"/>
              </w:rPr>
              <w:fldChar w:fldCharType="end"/>
            </w:r>
          </w:p>
        </w:tc>
        <w:tc>
          <w:tcPr>
            <w:tcW w:w="1349"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黑体"/>
                <w:szCs w:val="21"/>
              </w:rPr>
            </w:pPr>
            <w:r w:rsidRPr="0030453C">
              <w:rPr>
                <w:rFonts w:ascii="宋体" w:eastAsia="宋体" w:hAnsi="宋体" w:cs="黑体"/>
                <w:szCs w:val="21"/>
              </w:rPr>
              <w:fldChar w:fldCharType="begin"/>
            </w:r>
            <w:r w:rsidRPr="0030453C">
              <w:rPr>
                <w:rFonts w:ascii="宋体" w:eastAsia="宋体" w:hAnsi="宋体" w:cs="黑体" w:hint="eastAsia"/>
                <w:szCs w:val="21"/>
              </w:rPr>
              <w:instrText>MERGEFIELD 措施项目一.编号</w:instrText>
            </w:r>
            <w:r w:rsidRPr="0030453C">
              <w:rPr>
                <w:rFonts w:ascii="宋体" w:eastAsia="宋体" w:hAnsi="宋体" w:cs="黑体"/>
                <w:szCs w:val="21"/>
              </w:rPr>
              <w:fldChar w:fldCharType="separate"/>
            </w:r>
            <w:r w:rsidRPr="0030453C">
              <w:rPr>
                <w:rFonts w:ascii="宋体" w:eastAsia="宋体" w:hAnsi="宋体" w:cs="黑体"/>
                <w:szCs w:val="21"/>
              </w:rPr>
              <w:t>041109002001</w:t>
            </w:r>
            <w:r w:rsidRPr="0030453C">
              <w:rPr>
                <w:rFonts w:ascii="宋体" w:eastAsia="宋体" w:hAnsi="宋体" w:cs="黑体"/>
                <w:szCs w:val="21"/>
              </w:rPr>
              <w:fldChar w:fldCharType="end"/>
            </w:r>
          </w:p>
        </w:tc>
        <w:tc>
          <w:tcPr>
            <w:tcW w:w="2417"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黑体"/>
                <w:szCs w:val="21"/>
              </w:rPr>
            </w:pPr>
            <w:r w:rsidRPr="0030453C">
              <w:rPr>
                <w:rFonts w:ascii="宋体" w:eastAsia="宋体" w:hAnsi="宋体" w:cs="黑体"/>
                <w:szCs w:val="21"/>
              </w:rPr>
              <w:fldChar w:fldCharType="begin"/>
            </w:r>
            <w:r w:rsidRPr="0030453C">
              <w:rPr>
                <w:rFonts w:ascii="宋体" w:eastAsia="宋体" w:hAnsi="宋体" w:cs="黑体" w:hint="eastAsia"/>
                <w:szCs w:val="21"/>
              </w:rPr>
              <w:instrText>MERGEFIELD 措施项目一.项目名称</w:instrText>
            </w:r>
            <w:r w:rsidRPr="0030453C">
              <w:rPr>
                <w:rFonts w:ascii="宋体" w:eastAsia="宋体" w:hAnsi="宋体" w:cs="黑体"/>
                <w:szCs w:val="21"/>
              </w:rPr>
              <w:fldChar w:fldCharType="separate"/>
            </w:r>
            <w:r w:rsidRPr="0030453C">
              <w:rPr>
                <w:rFonts w:ascii="宋体" w:eastAsia="宋体" w:hAnsi="宋体" w:cs="黑体" w:hint="eastAsia"/>
                <w:szCs w:val="21"/>
              </w:rPr>
              <w:t>夜间施工</w:t>
            </w:r>
            <w:r w:rsidRPr="0030453C">
              <w:rPr>
                <w:rFonts w:ascii="宋体" w:eastAsia="宋体" w:hAnsi="宋体" w:cs="黑体"/>
                <w:szCs w:val="21"/>
              </w:rPr>
              <w:fldChar w:fldCharType="end"/>
            </w:r>
          </w:p>
        </w:tc>
        <w:tc>
          <w:tcPr>
            <w:tcW w:w="2871"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黑体"/>
                <w:szCs w:val="21"/>
              </w:rPr>
            </w:pPr>
            <w:r w:rsidRPr="0030453C">
              <w:rPr>
                <w:rFonts w:ascii="宋体" w:eastAsia="宋体" w:hAnsi="宋体" w:cs="黑体"/>
                <w:szCs w:val="21"/>
              </w:rPr>
              <w:fldChar w:fldCharType="begin"/>
            </w:r>
            <w:r w:rsidRPr="0030453C">
              <w:rPr>
                <w:rFonts w:ascii="宋体" w:eastAsia="宋体" w:hAnsi="宋体" w:cs="黑体" w:hint="eastAsia"/>
                <w:szCs w:val="21"/>
              </w:rPr>
              <w:instrText>MERGEFIELD 措施项目一.计算基础</w:instrText>
            </w:r>
            <w:r w:rsidRPr="0030453C">
              <w:rPr>
                <w:rFonts w:ascii="宋体" w:eastAsia="宋体" w:hAnsi="宋体" w:cs="黑体"/>
                <w:szCs w:val="21"/>
              </w:rPr>
              <w:fldChar w:fldCharType="separate"/>
            </w:r>
            <w:r w:rsidRPr="0030453C">
              <w:rPr>
                <w:rFonts w:ascii="宋体" w:eastAsia="宋体" w:hAnsi="宋体" w:cs="黑体" w:hint="eastAsia"/>
                <w:szCs w:val="21"/>
              </w:rPr>
              <w:t>分部分项综合费用＋单价措施项目综合费用－工程设备费</w:t>
            </w:r>
            <w:r w:rsidRPr="0030453C">
              <w:rPr>
                <w:rFonts w:ascii="宋体" w:eastAsia="宋体" w:hAnsi="宋体" w:cs="黑体"/>
                <w:szCs w:val="21"/>
              </w:rPr>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黑体"/>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黑体"/>
                <w:szCs w:val="21"/>
              </w:rPr>
            </w:pPr>
          </w:p>
        </w:tc>
      </w:tr>
      <w:tr w:rsidR="0030453C" w:rsidRPr="0030453C" w:rsidTr="003B44A4">
        <w:trPr>
          <w:trHeight w:val="390"/>
          <w:jc w:val="center"/>
        </w:trPr>
        <w:tc>
          <w:tcPr>
            <w:tcW w:w="563"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Arial"/>
                <w:szCs w:val="21"/>
              </w:rPr>
            </w:pPr>
            <w:r w:rsidRPr="0030453C">
              <w:rPr>
                <w:rFonts w:ascii="宋体" w:eastAsia="宋体" w:hAnsi="宋体" w:cs="Arial"/>
                <w:szCs w:val="21"/>
              </w:rPr>
              <w:fldChar w:fldCharType="begin"/>
            </w:r>
            <w:r w:rsidRPr="0030453C">
              <w:rPr>
                <w:rFonts w:ascii="宋体" w:eastAsia="宋体" w:hAnsi="宋体" w:cs="Arial"/>
                <w:szCs w:val="21"/>
              </w:rPr>
              <w:instrText>MERGEFIELD ´ëÊ©ÏîÄ¿Ò».ÐòºÅ</w:instrText>
            </w:r>
            <w:r w:rsidRPr="0030453C">
              <w:rPr>
                <w:rFonts w:ascii="宋体" w:eastAsia="宋体" w:hAnsi="宋体" w:cs="Arial"/>
                <w:szCs w:val="21"/>
              </w:rPr>
              <w:fldChar w:fldCharType="separate"/>
            </w:r>
            <w:r w:rsidRPr="0030453C">
              <w:rPr>
                <w:rFonts w:ascii="宋体" w:eastAsia="宋体" w:hAnsi="宋体" w:cs="Arial"/>
                <w:szCs w:val="21"/>
              </w:rPr>
              <w:t>5</w:t>
            </w:r>
            <w:r w:rsidRPr="0030453C">
              <w:rPr>
                <w:rFonts w:ascii="宋体" w:eastAsia="宋体" w:hAnsi="宋体" w:cs="Arial"/>
                <w:szCs w:val="21"/>
              </w:rPr>
              <w:fldChar w:fldCharType="end"/>
            </w:r>
          </w:p>
        </w:tc>
        <w:tc>
          <w:tcPr>
            <w:tcW w:w="1349"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黑体"/>
                <w:szCs w:val="21"/>
              </w:rPr>
            </w:pPr>
            <w:r w:rsidRPr="0030453C">
              <w:rPr>
                <w:rFonts w:ascii="宋体" w:eastAsia="宋体" w:hAnsi="宋体" w:cs="黑体"/>
                <w:szCs w:val="21"/>
              </w:rPr>
              <w:fldChar w:fldCharType="begin"/>
            </w:r>
            <w:r w:rsidRPr="0030453C">
              <w:rPr>
                <w:rFonts w:ascii="宋体" w:eastAsia="宋体" w:hAnsi="宋体" w:cs="黑体" w:hint="eastAsia"/>
                <w:szCs w:val="21"/>
              </w:rPr>
              <w:instrText>MERGEFIELD 措施项目一.编号</w:instrText>
            </w:r>
            <w:r w:rsidRPr="0030453C">
              <w:rPr>
                <w:rFonts w:ascii="宋体" w:eastAsia="宋体" w:hAnsi="宋体" w:cs="黑体"/>
                <w:szCs w:val="21"/>
              </w:rPr>
              <w:fldChar w:fldCharType="separate"/>
            </w:r>
            <w:r w:rsidRPr="0030453C">
              <w:rPr>
                <w:rFonts w:ascii="宋体" w:eastAsia="宋体" w:hAnsi="宋体" w:cs="黑体"/>
                <w:szCs w:val="21"/>
              </w:rPr>
              <w:t>041109003001</w:t>
            </w:r>
            <w:r w:rsidRPr="0030453C">
              <w:rPr>
                <w:rFonts w:ascii="宋体" w:eastAsia="宋体" w:hAnsi="宋体" w:cs="黑体"/>
                <w:szCs w:val="21"/>
              </w:rPr>
              <w:fldChar w:fldCharType="end"/>
            </w:r>
          </w:p>
        </w:tc>
        <w:tc>
          <w:tcPr>
            <w:tcW w:w="2417"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黑体"/>
                <w:szCs w:val="21"/>
              </w:rPr>
            </w:pPr>
            <w:r w:rsidRPr="0030453C">
              <w:rPr>
                <w:rFonts w:ascii="宋体" w:eastAsia="宋体" w:hAnsi="宋体" w:cs="黑体"/>
                <w:szCs w:val="21"/>
              </w:rPr>
              <w:fldChar w:fldCharType="begin"/>
            </w:r>
            <w:r w:rsidRPr="0030453C">
              <w:rPr>
                <w:rFonts w:ascii="宋体" w:eastAsia="宋体" w:hAnsi="宋体" w:cs="黑体" w:hint="eastAsia"/>
                <w:szCs w:val="21"/>
              </w:rPr>
              <w:instrText>MERGEFIELD 措施项目一.项目名称</w:instrText>
            </w:r>
            <w:r w:rsidRPr="0030453C">
              <w:rPr>
                <w:rFonts w:ascii="宋体" w:eastAsia="宋体" w:hAnsi="宋体" w:cs="黑体"/>
                <w:szCs w:val="21"/>
              </w:rPr>
              <w:fldChar w:fldCharType="separate"/>
            </w:r>
            <w:r w:rsidRPr="0030453C">
              <w:rPr>
                <w:rFonts w:ascii="宋体" w:eastAsia="宋体" w:hAnsi="宋体" w:cs="黑体" w:hint="eastAsia"/>
                <w:szCs w:val="21"/>
              </w:rPr>
              <w:t>二次搬运</w:t>
            </w:r>
            <w:r w:rsidRPr="0030453C">
              <w:rPr>
                <w:rFonts w:ascii="宋体" w:eastAsia="宋体" w:hAnsi="宋体" w:cs="黑体"/>
                <w:szCs w:val="21"/>
              </w:rPr>
              <w:fldChar w:fldCharType="end"/>
            </w:r>
          </w:p>
        </w:tc>
        <w:tc>
          <w:tcPr>
            <w:tcW w:w="2871"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黑体"/>
                <w:szCs w:val="21"/>
              </w:rPr>
            </w:pPr>
            <w:r w:rsidRPr="0030453C">
              <w:rPr>
                <w:rFonts w:ascii="宋体" w:eastAsia="宋体" w:hAnsi="宋体" w:cs="黑体"/>
                <w:szCs w:val="21"/>
              </w:rPr>
              <w:fldChar w:fldCharType="begin"/>
            </w:r>
            <w:r w:rsidRPr="0030453C">
              <w:rPr>
                <w:rFonts w:ascii="宋体" w:eastAsia="宋体" w:hAnsi="宋体" w:cs="黑体" w:hint="eastAsia"/>
                <w:szCs w:val="21"/>
              </w:rPr>
              <w:instrText>MERGEFIELD 措施项目一.计算基础</w:instrText>
            </w:r>
            <w:r w:rsidRPr="0030453C">
              <w:rPr>
                <w:rFonts w:ascii="宋体" w:eastAsia="宋体" w:hAnsi="宋体" w:cs="黑体"/>
                <w:szCs w:val="21"/>
              </w:rPr>
              <w:fldChar w:fldCharType="separate"/>
            </w:r>
            <w:r w:rsidRPr="0030453C">
              <w:rPr>
                <w:rFonts w:ascii="宋体" w:eastAsia="宋体" w:hAnsi="宋体" w:cs="黑体" w:hint="eastAsia"/>
                <w:szCs w:val="21"/>
              </w:rPr>
              <w:t>分部分项综合费用＋单价措施项目综合费用－工程设备费</w:t>
            </w:r>
            <w:r w:rsidRPr="0030453C">
              <w:rPr>
                <w:rFonts w:ascii="宋体" w:eastAsia="宋体" w:hAnsi="宋体" w:cs="黑体"/>
                <w:szCs w:val="21"/>
              </w:rPr>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黑体"/>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黑体"/>
                <w:szCs w:val="21"/>
              </w:rPr>
            </w:pPr>
          </w:p>
        </w:tc>
      </w:tr>
      <w:tr w:rsidR="0030453C" w:rsidRPr="0030453C" w:rsidTr="003B44A4">
        <w:trPr>
          <w:trHeight w:val="390"/>
          <w:jc w:val="center"/>
        </w:trPr>
        <w:tc>
          <w:tcPr>
            <w:tcW w:w="563"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Arial"/>
                <w:szCs w:val="21"/>
              </w:rPr>
            </w:pPr>
            <w:r w:rsidRPr="0030453C">
              <w:rPr>
                <w:rFonts w:ascii="宋体" w:eastAsia="宋体" w:hAnsi="宋体" w:cs="Arial"/>
                <w:szCs w:val="21"/>
              </w:rPr>
              <w:fldChar w:fldCharType="begin"/>
            </w:r>
            <w:r w:rsidRPr="0030453C">
              <w:rPr>
                <w:rFonts w:ascii="宋体" w:eastAsia="宋体" w:hAnsi="宋体" w:cs="Arial"/>
                <w:szCs w:val="21"/>
              </w:rPr>
              <w:instrText>MERGEFIELD ´ëÊ©ÏîÄ¿Ò».ÐòºÅ</w:instrText>
            </w:r>
            <w:r w:rsidRPr="0030453C">
              <w:rPr>
                <w:rFonts w:ascii="宋体" w:eastAsia="宋体" w:hAnsi="宋体" w:cs="Arial"/>
                <w:szCs w:val="21"/>
              </w:rPr>
              <w:fldChar w:fldCharType="separate"/>
            </w:r>
            <w:r w:rsidRPr="0030453C">
              <w:rPr>
                <w:rFonts w:ascii="宋体" w:eastAsia="宋体" w:hAnsi="宋体" w:cs="Arial"/>
                <w:szCs w:val="21"/>
              </w:rPr>
              <w:t>6</w:t>
            </w:r>
            <w:r w:rsidRPr="0030453C">
              <w:rPr>
                <w:rFonts w:ascii="宋体" w:eastAsia="宋体" w:hAnsi="宋体" w:cs="Arial"/>
                <w:szCs w:val="21"/>
              </w:rPr>
              <w:fldChar w:fldCharType="end"/>
            </w:r>
          </w:p>
        </w:tc>
        <w:tc>
          <w:tcPr>
            <w:tcW w:w="1349"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黑体"/>
                <w:szCs w:val="21"/>
              </w:rPr>
            </w:pPr>
            <w:r w:rsidRPr="0030453C">
              <w:rPr>
                <w:rFonts w:ascii="宋体" w:eastAsia="宋体" w:hAnsi="宋体" w:cs="黑体"/>
                <w:szCs w:val="21"/>
              </w:rPr>
              <w:fldChar w:fldCharType="begin"/>
            </w:r>
            <w:r w:rsidRPr="0030453C">
              <w:rPr>
                <w:rFonts w:ascii="宋体" w:eastAsia="宋体" w:hAnsi="宋体" w:cs="黑体" w:hint="eastAsia"/>
                <w:szCs w:val="21"/>
              </w:rPr>
              <w:instrText>MERGEFIELD 措施项目一.编号</w:instrText>
            </w:r>
            <w:r w:rsidRPr="0030453C">
              <w:rPr>
                <w:rFonts w:ascii="宋体" w:eastAsia="宋体" w:hAnsi="宋体" w:cs="黑体"/>
                <w:szCs w:val="21"/>
              </w:rPr>
              <w:fldChar w:fldCharType="separate"/>
            </w:r>
            <w:r w:rsidRPr="0030453C">
              <w:rPr>
                <w:rFonts w:ascii="宋体" w:eastAsia="宋体" w:hAnsi="宋体" w:cs="黑体"/>
                <w:szCs w:val="21"/>
              </w:rPr>
              <w:t>041109004001</w:t>
            </w:r>
            <w:r w:rsidRPr="0030453C">
              <w:rPr>
                <w:rFonts w:ascii="宋体" w:eastAsia="宋体" w:hAnsi="宋体" w:cs="黑体"/>
                <w:szCs w:val="21"/>
              </w:rPr>
              <w:fldChar w:fldCharType="end"/>
            </w:r>
          </w:p>
        </w:tc>
        <w:tc>
          <w:tcPr>
            <w:tcW w:w="2417"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黑体"/>
                <w:szCs w:val="21"/>
              </w:rPr>
            </w:pPr>
            <w:r w:rsidRPr="0030453C">
              <w:rPr>
                <w:rFonts w:ascii="宋体" w:eastAsia="宋体" w:hAnsi="宋体" w:cs="黑体"/>
                <w:szCs w:val="21"/>
              </w:rPr>
              <w:fldChar w:fldCharType="begin"/>
            </w:r>
            <w:r w:rsidRPr="0030453C">
              <w:rPr>
                <w:rFonts w:ascii="宋体" w:eastAsia="宋体" w:hAnsi="宋体" w:cs="黑体" w:hint="eastAsia"/>
                <w:szCs w:val="21"/>
              </w:rPr>
              <w:instrText>MERGEFIELD 措施项目一.项目名称</w:instrText>
            </w:r>
            <w:r w:rsidRPr="0030453C">
              <w:rPr>
                <w:rFonts w:ascii="宋体" w:eastAsia="宋体" w:hAnsi="宋体" w:cs="黑体"/>
                <w:szCs w:val="21"/>
              </w:rPr>
              <w:fldChar w:fldCharType="separate"/>
            </w:r>
            <w:r w:rsidRPr="0030453C">
              <w:rPr>
                <w:rFonts w:ascii="宋体" w:eastAsia="宋体" w:hAnsi="宋体" w:cs="黑体" w:hint="eastAsia"/>
                <w:szCs w:val="21"/>
              </w:rPr>
              <w:t>冬雨季施工</w:t>
            </w:r>
            <w:r w:rsidRPr="0030453C">
              <w:rPr>
                <w:rFonts w:ascii="宋体" w:eastAsia="宋体" w:hAnsi="宋体" w:cs="黑体"/>
                <w:szCs w:val="21"/>
              </w:rPr>
              <w:fldChar w:fldCharType="end"/>
            </w:r>
          </w:p>
        </w:tc>
        <w:tc>
          <w:tcPr>
            <w:tcW w:w="2871"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黑体"/>
                <w:szCs w:val="21"/>
              </w:rPr>
            </w:pPr>
            <w:r w:rsidRPr="0030453C">
              <w:rPr>
                <w:rFonts w:ascii="宋体" w:eastAsia="宋体" w:hAnsi="宋体" w:cs="黑体"/>
                <w:szCs w:val="21"/>
              </w:rPr>
              <w:fldChar w:fldCharType="begin"/>
            </w:r>
            <w:r w:rsidRPr="0030453C">
              <w:rPr>
                <w:rFonts w:ascii="宋体" w:eastAsia="宋体" w:hAnsi="宋体" w:cs="黑体" w:hint="eastAsia"/>
                <w:szCs w:val="21"/>
              </w:rPr>
              <w:instrText>MERGEFIELD 措施项目一.计算基础</w:instrText>
            </w:r>
            <w:r w:rsidRPr="0030453C">
              <w:rPr>
                <w:rFonts w:ascii="宋体" w:eastAsia="宋体" w:hAnsi="宋体" w:cs="黑体"/>
                <w:szCs w:val="21"/>
              </w:rPr>
              <w:fldChar w:fldCharType="separate"/>
            </w:r>
            <w:r w:rsidRPr="0030453C">
              <w:rPr>
                <w:rFonts w:ascii="宋体" w:eastAsia="宋体" w:hAnsi="宋体" w:cs="黑体" w:hint="eastAsia"/>
                <w:szCs w:val="21"/>
              </w:rPr>
              <w:t>分部分项综合费用＋单价措施项目综合费用－工程设备费</w:t>
            </w:r>
            <w:r w:rsidRPr="0030453C">
              <w:rPr>
                <w:rFonts w:ascii="宋体" w:eastAsia="宋体" w:hAnsi="宋体" w:cs="黑体"/>
                <w:szCs w:val="21"/>
              </w:rPr>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黑体"/>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黑体"/>
                <w:szCs w:val="21"/>
              </w:rPr>
            </w:pPr>
          </w:p>
        </w:tc>
      </w:tr>
      <w:tr w:rsidR="0030453C" w:rsidRPr="0030453C" w:rsidTr="003B44A4">
        <w:trPr>
          <w:trHeight w:val="390"/>
          <w:jc w:val="center"/>
        </w:trPr>
        <w:tc>
          <w:tcPr>
            <w:tcW w:w="563"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Arial"/>
                <w:szCs w:val="21"/>
              </w:rPr>
            </w:pPr>
            <w:r w:rsidRPr="0030453C">
              <w:rPr>
                <w:rFonts w:ascii="宋体" w:eastAsia="宋体" w:hAnsi="宋体" w:cs="Arial"/>
                <w:szCs w:val="21"/>
              </w:rPr>
              <w:fldChar w:fldCharType="begin"/>
            </w:r>
            <w:r w:rsidRPr="0030453C">
              <w:rPr>
                <w:rFonts w:ascii="宋体" w:eastAsia="宋体" w:hAnsi="宋体" w:cs="Arial"/>
                <w:szCs w:val="21"/>
              </w:rPr>
              <w:instrText>MERGEFIELD ´ëÊ©ÏîÄ¿Ò».ÐòºÅ</w:instrText>
            </w:r>
            <w:r w:rsidRPr="0030453C">
              <w:rPr>
                <w:rFonts w:ascii="宋体" w:eastAsia="宋体" w:hAnsi="宋体" w:cs="Arial"/>
                <w:szCs w:val="21"/>
              </w:rPr>
              <w:fldChar w:fldCharType="separate"/>
            </w:r>
            <w:r w:rsidRPr="0030453C">
              <w:rPr>
                <w:rFonts w:ascii="宋体" w:eastAsia="宋体" w:hAnsi="宋体" w:cs="Arial"/>
                <w:szCs w:val="21"/>
              </w:rPr>
              <w:t>7</w:t>
            </w:r>
            <w:r w:rsidRPr="0030453C">
              <w:rPr>
                <w:rFonts w:ascii="宋体" w:eastAsia="宋体" w:hAnsi="宋体" w:cs="Arial"/>
                <w:szCs w:val="21"/>
              </w:rPr>
              <w:fldChar w:fldCharType="end"/>
            </w:r>
          </w:p>
        </w:tc>
        <w:tc>
          <w:tcPr>
            <w:tcW w:w="1349"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黑体"/>
                <w:szCs w:val="21"/>
              </w:rPr>
            </w:pPr>
            <w:r w:rsidRPr="0030453C">
              <w:rPr>
                <w:rFonts w:ascii="宋体" w:eastAsia="宋体" w:hAnsi="宋体" w:cs="黑体"/>
                <w:szCs w:val="21"/>
              </w:rPr>
              <w:fldChar w:fldCharType="begin"/>
            </w:r>
            <w:r w:rsidRPr="0030453C">
              <w:rPr>
                <w:rFonts w:ascii="宋体" w:eastAsia="宋体" w:hAnsi="宋体" w:cs="黑体" w:hint="eastAsia"/>
                <w:szCs w:val="21"/>
              </w:rPr>
              <w:instrText>MERGEFIELD 措施项目一.编号</w:instrText>
            </w:r>
            <w:r w:rsidRPr="0030453C">
              <w:rPr>
                <w:rFonts w:ascii="宋体" w:eastAsia="宋体" w:hAnsi="宋体" w:cs="黑体"/>
                <w:szCs w:val="21"/>
              </w:rPr>
              <w:fldChar w:fldCharType="separate"/>
            </w:r>
            <w:r w:rsidRPr="0030453C">
              <w:rPr>
                <w:rFonts w:ascii="宋体" w:eastAsia="宋体" w:hAnsi="宋体" w:cs="黑体"/>
                <w:szCs w:val="21"/>
              </w:rPr>
              <w:t>041109005001</w:t>
            </w:r>
            <w:r w:rsidRPr="0030453C">
              <w:rPr>
                <w:rFonts w:ascii="宋体" w:eastAsia="宋体" w:hAnsi="宋体" w:cs="黑体"/>
                <w:szCs w:val="21"/>
              </w:rPr>
              <w:fldChar w:fldCharType="end"/>
            </w:r>
          </w:p>
        </w:tc>
        <w:tc>
          <w:tcPr>
            <w:tcW w:w="2417"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黑体"/>
                <w:szCs w:val="21"/>
              </w:rPr>
            </w:pPr>
            <w:r w:rsidRPr="0030453C">
              <w:rPr>
                <w:rFonts w:ascii="宋体" w:eastAsia="宋体" w:hAnsi="宋体" w:cs="黑体"/>
                <w:szCs w:val="21"/>
              </w:rPr>
              <w:fldChar w:fldCharType="begin"/>
            </w:r>
            <w:r w:rsidRPr="0030453C">
              <w:rPr>
                <w:rFonts w:ascii="宋体" w:eastAsia="宋体" w:hAnsi="宋体" w:cs="黑体" w:hint="eastAsia"/>
                <w:szCs w:val="21"/>
              </w:rPr>
              <w:instrText>MERGEFIELD 措施项目一.项目名称</w:instrText>
            </w:r>
            <w:r w:rsidRPr="0030453C">
              <w:rPr>
                <w:rFonts w:ascii="宋体" w:eastAsia="宋体" w:hAnsi="宋体" w:cs="黑体"/>
                <w:szCs w:val="21"/>
              </w:rPr>
              <w:fldChar w:fldCharType="separate"/>
            </w:r>
            <w:r w:rsidRPr="0030453C">
              <w:rPr>
                <w:rFonts w:ascii="宋体" w:eastAsia="宋体" w:hAnsi="宋体" w:cs="黑体" w:hint="eastAsia"/>
                <w:szCs w:val="21"/>
              </w:rPr>
              <w:t>行车、行人干扰</w:t>
            </w:r>
            <w:r w:rsidRPr="0030453C">
              <w:rPr>
                <w:rFonts w:ascii="宋体" w:eastAsia="宋体" w:hAnsi="宋体" w:cs="黑体"/>
                <w:szCs w:val="21"/>
              </w:rPr>
              <w:fldChar w:fldCharType="end"/>
            </w:r>
          </w:p>
        </w:tc>
        <w:tc>
          <w:tcPr>
            <w:tcW w:w="2871"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黑体"/>
                <w:szCs w:val="21"/>
              </w:rPr>
            </w:pPr>
            <w:r w:rsidRPr="0030453C">
              <w:rPr>
                <w:rFonts w:ascii="宋体" w:eastAsia="宋体" w:hAnsi="宋体" w:cs="黑体"/>
                <w:szCs w:val="21"/>
              </w:rPr>
              <w:fldChar w:fldCharType="begin"/>
            </w:r>
            <w:r w:rsidRPr="0030453C">
              <w:rPr>
                <w:rFonts w:ascii="宋体" w:eastAsia="宋体" w:hAnsi="宋体" w:cs="黑体" w:hint="eastAsia"/>
                <w:szCs w:val="21"/>
              </w:rPr>
              <w:instrText>MERGEFIELD 措施项目一.计算基础</w:instrText>
            </w:r>
            <w:r w:rsidRPr="0030453C">
              <w:rPr>
                <w:rFonts w:ascii="宋体" w:eastAsia="宋体" w:hAnsi="宋体" w:cs="黑体"/>
                <w:szCs w:val="21"/>
              </w:rPr>
              <w:fldChar w:fldCharType="separate"/>
            </w:r>
            <w:r w:rsidRPr="0030453C">
              <w:rPr>
                <w:rFonts w:ascii="宋体" w:eastAsia="宋体" w:hAnsi="宋体" w:cs="黑体" w:hint="eastAsia"/>
                <w:szCs w:val="21"/>
              </w:rPr>
              <w:t>分部分项综合费用＋单价措施项目综合费用－工程设备费</w:t>
            </w:r>
            <w:r w:rsidRPr="0030453C">
              <w:rPr>
                <w:rFonts w:ascii="宋体" w:eastAsia="宋体" w:hAnsi="宋体" w:cs="黑体"/>
                <w:szCs w:val="21"/>
              </w:rPr>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黑体"/>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黑体"/>
                <w:szCs w:val="21"/>
              </w:rPr>
            </w:pPr>
          </w:p>
        </w:tc>
      </w:tr>
      <w:tr w:rsidR="0030453C" w:rsidRPr="0030453C" w:rsidTr="003B44A4">
        <w:trPr>
          <w:trHeight w:val="390"/>
          <w:jc w:val="center"/>
        </w:trPr>
        <w:tc>
          <w:tcPr>
            <w:tcW w:w="563"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Arial"/>
                <w:szCs w:val="21"/>
              </w:rPr>
            </w:pPr>
            <w:r w:rsidRPr="0030453C">
              <w:rPr>
                <w:rFonts w:ascii="宋体" w:eastAsia="宋体" w:hAnsi="宋体" w:cs="Arial"/>
                <w:szCs w:val="21"/>
              </w:rPr>
              <w:fldChar w:fldCharType="begin"/>
            </w:r>
            <w:r w:rsidRPr="0030453C">
              <w:rPr>
                <w:rFonts w:ascii="宋体" w:eastAsia="宋体" w:hAnsi="宋体" w:cs="Arial"/>
                <w:szCs w:val="21"/>
              </w:rPr>
              <w:instrText>MERGEFIELD ´ëÊ©ÏîÄ¿Ò».ÐòºÅ</w:instrText>
            </w:r>
            <w:r w:rsidRPr="0030453C">
              <w:rPr>
                <w:rFonts w:ascii="宋体" w:eastAsia="宋体" w:hAnsi="宋体" w:cs="Arial"/>
                <w:szCs w:val="21"/>
              </w:rPr>
              <w:fldChar w:fldCharType="separate"/>
            </w:r>
            <w:r w:rsidRPr="0030453C">
              <w:rPr>
                <w:rFonts w:ascii="宋体" w:eastAsia="宋体" w:hAnsi="宋体" w:cs="Arial"/>
                <w:szCs w:val="21"/>
              </w:rPr>
              <w:t>8</w:t>
            </w:r>
            <w:r w:rsidRPr="0030453C">
              <w:rPr>
                <w:rFonts w:ascii="宋体" w:eastAsia="宋体" w:hAnsi="宋体" w:cs="Arial"/>
                <w:szCs w:val="21"/>
              </w:rPr>
              <w:fldChar w:fldCharType="end"/>
            </w:r>
          </w:p>
        </w:tc>
        <w:tc>
          <w:tcPr>
            <w:tcW w:w="1349"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黑体"/>
                <w:szCs w:val="21"/>
              </w:rPr>
            </w:pPr>
            <w:r w:rsidRPr="0030453C">
              <w:rPr>
                <w:rFonts w:ascii="宋体" w:eastAsia="宋体" w:hAnsi="宋体" w:cs="黑体"/>
                <w:szCs w:val="21"/>
              </w:rPr>
              <w:fldChar w:fldCharType="begin"/>
            </w:r>
            <w:r w:rsidRPr="0030453C">
              <w:rPr>
                <w:rFonts w:ascii="宋体" w:eastAsia="宋体" w:hAnsi="宋体" w:cs="黑体" w:hint="eastAsia"/>
                <w:szCs w:val="21"/>
              </w:rPr>
              <w:instrText>MERGEFIELD 措施项目一.编号</w:instrText>
            </w:r>
            <w:r w:rsidRPr="0030453C">
              <w:rPr>
                <w:rFonts w:ascii="宋体" w:eastAsia="宋体" w:hAnsi="宋体" w:cs="黑体"/>
                <w:szCs w:val="21"/>
              </w:rPr>
              <w:fldChar w:fldCharType="separate"/>
            </w:r>
            <w:r w:rsidRPr="0030453C">
              <w:rPr>
                <w:rFonts w:ascii="宋体" w:eastAsia="宋体" w:hAnsi="宋体" w:cs="黑体"/>
                <w:szCs w:val="21"/>
              </w:rPr>
              <w:t>041109006001</w:t>
            </w:r>
            <w:r w:rsidRPr="0030453C">
              <w:rPr>
                <w:rFonts w:ascii="宋体" w:eastAsia="宋体" w:hAnsi="宋体" w:cs="黑体"/>
                <w:szCs w:val="21"/>
              </w:rPr>
              <w:fldChar w:fldCharType="end"/>
            </w:r>
          </w:p>
        </w:tc>
        <w:tc>
          <w:tcPr>
            <w:tcW w:w="2417"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黑体"/>
                <w:szCs w:val="21"/>
              </w:rPr>
            </w:pPr>
            <w:r w:rsidRPr="0030453C">
              <w:rPr>
                <w:rFonts w:ascii="宋体" w:eastAsia="宋体" w:hAnsi="宋体" w:cs="黑体"/>
                <w:szCs w:val="21"/>
              </w:rPr>
              <w:fldChar w:fldCharType="begin"/>
            </w:r>
            <w:r w:rsidRPr="0030453C">
              <w:rPr>
                <w:rFonts w:ascii="宋体" w:eastAsia="宋体" w:hAnsi="宋体" w:cs="黑体" w:hint="eastAsia"/>
                <w:szCs w:val="21"/>
              </w:rPr>
              <w:instrText>MERGEFIELD 措施项目一.项目名称</w:instrText>
            </w:r>
            <w:r w:rsidRPr="0030453C">
              <w:rPr>
                <w:rFonts w:ascii="宋体" w:eastAsia="宋体" w:hAnsi="宋体" w:cs="黑体"/>
                <w:szCs w:val="21"/>
              </w:rPr>
              <w:fldChar w:fldCharType="separate"/>
            </w:r>
            <w:r w:rsidRPr="0030453C">
              <w:rPr>
                <w:rFonts w:ascii="宋体" w:eastAsia="宋体" w:hAnsi="宋体" w:cs="黑体" w:hint="eastAsia"/>
                <w:szCs w:val="21"/>
              </w:rPr>
              <w:t>地上、地下设施、建筑物的临时保护设施</w:t>
            </w:r>
            <w:r w:rsidRPr="0030453C">
              <w:rPr>
                <w:rFonts w:ascii="宋体" w:eastAsia="宋体" w:hAnsi="宋体" w:cs="黑体"/>
                <w:szCs w:val="21"/>
              </w:rPr>
              <w:fldChar w:fldCharType="end"/>
            </w:r>
          </w:p>
        </w:tc>
        <w:tc>
          <w:tcPr>
            <w:tcW w:w="2871"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黑体"/>
                <w:szCs w:val="21"/>
              </w:rPr>
            </w:pPr>
            <w:r w:rsidRPr="0030453C">
              <w:rPr>
                <w:rFonts w:ascii="宋体" w:eastAsia="宋体" w:hAnsi="宋体" w:cs="黑体"/>
                <w:szCs w:val="21"/>
              </w:rPr>
              <w:fldChar w:fldCharType="begin"/>
            </w:r>
            <w:r w:rsidRPr="0030453C">
              <w:rPr>
                <w:rFonts w:ascii="宋体" w:eastAsia="宋体" w:hAnsi="宋体" w:cs="黑体" w:hint="eastAsia"/>
                <w:szCs w:val="21"/>
              </w:rPr>
              <w:instrText>MERGEFIELD 措施项目一.计算基础</w:instrText>
            </w:r>
            <w:r w:rsidRPr="0030453C">
              <w:rPr>
                <w:rFonts w:ascii="宋体" w:eastAsia="宋体" w:hAnsi="宋体" w:cs="黑体"/>
                <w:szCs w:val="21"/>
              </w:rPr>
              <w:fldChar w:fldCharType="separate"/>
            </w:r>
            <w:r w:rsidRPr="0030453C">
              <w:rPr>
                <w:rFonts w:ascii="宋体" w:eastAsia="宋体" w:hAnsi="宋体" w:cs="黑体" w:hint="eastAsia"/>
                <w:szCs w:val="21"/>
              </w:rPr>
              <w:t>分部分项综合费用＋单价措施项目综合费用－工程设备费</w:t>
            </w:r>
            <w:r w:rsidRPr="0030453C">
              <w:rPr>
                <w:rFonts w:ascii="宋体" w:eastAsia="宋体" w:hAnsi="宋体" w:cs="黑体"/>
                <w:szCs w:val="21"/>
              </w:rPr>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黑体"/>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黑体"/>
                <w:szCs w:val="21"/>
              </w:rPr>
            </w:pPr>
          </w:p>
        </w:tc>
      </w:tr>
      <w:tr w:rsidR="0030453C" w:rsidRPr="0030453C" w:rsidTr="003B44A4">
        <w:trPr>
          <w:trHeight w:val="390"/>
          <w:jc w:val="center"/>
        </w:trPr>
        <w:tc>
          <w:tcPr>
            <w:tcW w:w="563"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Arial"/>
                <w:szCs w:val="21"/>
              </w:rPr>
            </w:pPr>
            <w:r w:rsidRPr="0030453C">
              <w:rPr>
                <w:rFonts w:ascii="宋体" w:eastAsia="宋体" w:hAnsi="宋体" w:cs="Arial"/>
                <w:szCs w:val="21"/>
              </w:rPr>
              <w:fldChar w:fldCharType="begin"/>
            </w:r>
            <w:r w:rsidRPr="0030453C">
              <w:rPr>
                <w:rFonts w:ascii="宋体" w:eastAsia="宋体" w:hAnsi="宋体" w:cs="Arial"/>
                <w:szCs w:val="21"/>
              </w:rPr>
              <w:instrText>MERGEFIELD ´ëÊ©ÏîÄ¿Ò».ÐòºÅ</w:instrText>
            </w:r>
            <w:r w:rsidRPr="0030453C">
              <w:rPr>
                <w:rFonts w:ascii="宋体" w:eastAsia="宋体" w:hAnsi="宋体" w:cs="Arial"/>
                <w:szCs w:val="21"/>
              </w:rPr>
              <w:fldChar w:fldCharType="separate"/>
            </w:r>
            <w:r w:rsidRPr="0030453C">
              <w:rPr>
                <w:rFonts w:ascii="宋体" w:eastAsia="宋体" w:hAnsi="宋体" w:cs="Arial"/>
                <w:szCs w:val="21"/>
              </w:rPr>
              <w:t>9</w:t>
            </w:r>
            <w:r w:rsidRPr="0030453C">
              <w:rPr>
                <w:rFonts w:ascii="宋体" w:eastAsia="宋体" w:hAnsi="宋体" w:cs="Arial"/>
                <w:szCs w:val="21"/>
              </w:rPr>
              <w:fldChar w:fldCharType="end"/>
            </w:r>
          </w:p>
        </w:tc>
        <w:tc>
          <w:tcPr>
            <w:tcW w:w="1349"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黑体"/>
                <w:szCs w:val="21"/>
              </w:rPr>
            </w:pPr>
            <w:r w:rsidRPr="0030453C">
              <w:rPr>
                <w:rFonts w:ascii="宋体" w:eastAsia="宋体" w:hAnsi="宋体" w:cs="黑体"/>
                <w:szCs w:val="21"/>
              </w:rPr>
              <w:fldChar w:fldCharType="begin"/>
            </w:r>
            <w:r w:rsidRPr="0030453C">
              <w:rPr>
                <w:rFonts w:ascii="宋体" w:eastAsia="宋体" w:hAnsi="宋体" w:cs="黑体" w:hint="eastAsia"/>
                <w:szCs w:val="21"/>
              </w:rPr>
              <w:instrText>MERGEFIELD 措施项目一.编号</w:instrText>
            </w:r>
            <w:r w:rsidRPr="0030453C">
              <w:rPr>
                <w:rFonts w:ascii="宋体" w:eastAsia="宋体" w:hAnsi="宋体" w:cs="黑体"/>
                <w:szCs w:val="21"/>
              </w:rPr>
              <w:fldChar w:fldCharType="separate"/>
            </w:r>
            <w:r w:rsidRPr="0030453C">
              <w:rPr>
                <w:rFonts w:ascii="宋体" w:eastAsia="宋体" w:hAnsi="宋体" w:cs="黑体"/>
                <w:szCs w:val="21"/>
              </w:rPr>
              <w:t>041109007001</w:t>
            </w:r>
            <w:r w:rsidRPr="0030453C">
              <w:rPr>
                <w:rFonts w:ascii="宋体" w:eastAsia="宋体" w:hAnsi="宋体" w:cs="黑体"/>
                <w:szCs w:val="21"/>
              </w:rPr>
              <w:fldChar w:fldCharType="end"/>
            </w:r>
          </w:p>
        </w:tc>
        <w:tc>
          <w:tcPr>
            <w:tcW w:w="2417"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黑体"/>
                <w:szCs w:val="21"/>
              </w:rPr>
            </w:pPr>
            <w:r w:rsidRPr="0030453C">
              <w:rPr>
                <w:rFonts w:ascii="宋体" w:eastAsia="宋体" w:hAnsi="宋体" w:cs="黑体"/>
                <w:szCs w:val="21"/>
              </w:rPr>
              <w:fldChar w:fldCharType="begin"/>
            </w:r>
            <w:r w:rsidRPr="0030453C">
              <w:rPr>
                <w:rFonts w:ascii="宋体" w:eastAsia="宋体" w:hAnsi="宋体" w:cs="黑体" w:hint="eastAsia"/>
                <w:szCs w:val="21"/>
              </w:rPr>
              <w:instrText>MERGEFIELD 措施项目一.项目名称</w:instrText>
            </w:r>
            <w:r w:rsidRPr="0030453C">
              <w:rPr>
                <w:rFonts w:ascii="宋体" w:eastAsia="宋体" w:hAnsi="宋体" w:cs="黑体"/>
                <w:szCs w:val="21"/>
              </w:rPr>
              <w:fldChar w:fldCharType="separate"/>
            </w:r>
            <w:r w:rsidRPr="0030453C">
              <w:rPr>
                <w:rFonts w:ascii="宋体" w:eastAsia="宋体" w:hAnsi="宋体" w:cs="黑体" w:hint="eastAsia"/>
                <w:szCs w:val="21"/>
              </w:rPr>
              <w:t>已完工程及设备保护</w:t>
            </w:r>
            <w:r w:rsidRPr="0030453C">
              <w:rPr>
                <w:rFonts w:ascii="宋体" w:eastAsia="宋体" w:hAnsi="宋体" w:cs="黑体"/>
                <w:szCs w:val="21"/>
              </w:rPr>
              <w:fldChar w:fldCharType="end"/>
            </w:r>
          </w:p>
        </w:tc>
        <w:tc>
          <w:tcPr>
            <w:tcW w:w="2871"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黑体"/>
                <w:szCs w:val="21"/>
              </w:rPr>
            </w:pPr>
            <w:r w:rsidRPr="0030453C">
              <w:rPr>
                <w:rFonts w:ascii="宋体" w:eastAsia="宋体" w:hAnsi="宋体" w:cs="黑体"/>
                <w:szCs w:val="21"/>
              </w:rPr>
              <w:fldChar w:fldCharType="begin"/>
            </w:r>
            <w:r w:rsidRPr="0030453C">
              <w:rPr>
                <w:rFonts w:ascii="宋体" w:eastAsia="宋体" w:hAnsi="宋体" w:cs="黑体" w:hint="eastAsia"/>
                <w:szCs w:val="21"/>
              </w:rPr>
              <w:instrText>MERGEFIELD 措施项目一.计算基础</w:instrText>
            </w:r>
            <w:r w:rsidRPr="0030453C">
              <w:rPr>
                <w:rFonts w:ascii="宋体" w:eastAsia="宋体" w:hAnsi="宋体" w:cs="黑体"/>
                <w:szCs w:val="21"/>
              </w:rPr>
              <w:fldChar w:fldCharType="separate"/>
            </w:r>
            <w:r w:rsidRPr="0030453C">
              <w:rPr>
                <w:rFonts w:ascii="宋体" w:eastAsia="宋体" w:hAnsi="宋体" w:cs="黑体" w:hint="eastAsia"/>
                <w:szCs w:val="21"/>
              </w:rPr>
              <w:t>分部分项综合费用＋单价措施项目综合费用－工程设备费</w:t>
            </w:r>
            <w:r w:rsidRPr="0030453C">
              <w:rPr>
                <w:rFonts w:ascii="宋体" w:eastAsia="宋体" w:hAnsi="宋体" w:cs="黑体"/>
                <w:szCs w:val="21"/>
              </w:rPr>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黑体"/>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黑体"/>
                <w:szCs w:val="21"/>
              </w:rPr>
            </w:pPr>
          </w:p>
        </w:tc>
      </w:tr>
      <w:tr w:rsidR="0030453C" w:rsidRPr="0030453C" w:rsidTr="003B44A4">
        <w:trPr>
          <w:trHeight w:val="390"/>
          <w:jc w:val="center"/>
        </w:trPr>
        <w:tc>
          <w:tcPr>
            <w:tcW w:w="563"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Arial"/>
                <w:szCs w:val="21"/>
              </w:rPr>
            </w:pPr>
            <w:r w:rsidRPr="0030453C">
              <w:rPr>
                <w:rFonts w:ascii="宋体" w:eastAsia="宋体" w:hAnsi="宋体" w:cs="Arial"/>
                <w:szCs w:val="21"/>
              </w:rPr>
              <w:lastRenderedPageBreak/>
              <w:fldChar w:fldCharType="begin"/>
            </w:r>
            <w:r w:rsidRPr="0030453C">
              <w:rPr>
                <w:rFonts w:ascii="宋体" w:eastAsia="宋体" w:hAnsi="宋体" w:cs="Arial"/>
                <w:szCs w:val="21"/>
              </w:rPr>
              <w:instrText>MERGEFIELD ´ëÊ©ÏîÄ¿Ò».ÐòºÅ</w:instrText>
            </w:r>
            <w:r w:rsidRPr="0030453C">
              <w:rPr>
                <w:rFonts w:ascii="宋体" w:eastAsia="宋体" w:hAnsi="宋体" w:cs="Arial"/>
                <w:szCs w:val="21"/>
              </w:rPr>
              <w:fldChar w:fldCharType="separate"/>
            </w:r>
            <w:r w:rsidRPr="0030453C">
              <w:rPr>
                <w:rFonts w:ascii="宋体" w:eastAsia="宋体" w:hAnsi="宋体" w:cs="Arial"/>
                <w:szCs w:val="21"/>
              </w:rPr>
              <w:t>10</w:t>
            </w:r>
            <w:r w:rsidRPr="0030453C">
              <w:rPr>
                <w:rFonts w:ascii="宋体" w:eastAsia="宋体" w:hAnsi="宋体" w:cs="Arial"/>
                <w:szCs w:val="21"/>
              </w:rPr>
              <w:fldChar w:fldCharType="end"/>
            </w:r>
          </w:p>
        </w:tc>
        <w:tc>
          <w:tcPr>
            <w:tcW w:w="1349"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黑体"/>
                <w:szCs w:val="21"/>
              </w:rPr>
            </w:pPr>
            <w:r w:rsidRPr="0030453C">
              <w:rPr>
                <w:rFonts w:ascii="宋体" w:eastAsia="宋体" w:hAnsi="宋体" w:cs="黑体"/>
                <w:szCs w:val="21"/>
              </w:rPr>
              <w:fldChar w:fldCharType="begin"/>
            </w:r>
            <w:r w:rsidRPr="0030453C">
              <w:rPr>
                <w:rFonts w:ascii="宋体" w:eastAsia="宋体" w:hAnsi="宋体" w:cs="黑体" w:hint="eastAsia"/>
                <w:szCs w:val="21"/>
              </w:rPr>
              <w:instrText>MERGEFIELD 措施项目一.编号</w:instrText>
            </w:r>
            <w:r w:rsidRPr="0030453C">
              <w:rPr>
                <w:rFonts w:ascii="宋体" w:eastAsia="宋体" w:hAnsi="宋体" w:cs="黑体"/>
                <w:szCs w:val="21"/>
              </w:rPr>
              <w:fldChar w:fldCharType="separate"/>
            </w:r>
            <w:r w:rsidRPr="0030453C">
              <w:rPr>
                <w:rFonts w:ascii="宋体" w:eastAsia="宋体" w:hAnsi="宋体" w:cs="黑体"/>
                <w:szCs w:val="21"/>
              </w:rPr>
              <w:t>041109008001</w:t>
            </w:r>
            <w:r w:rsidRPr="0030453C">
              <w:rPr>
                <w:rFonts w:ascii="宋体" w:eastAsia="宋体" w:hAnsi="宋体" w:cs="黑体"/>
                <w:szCs w:val="21"/>
              </w:rPr>
              <w:fldChar w:fldCharType="end"/>
            </w:r>
          </w:p>
        </w:tc>
        <w:tc>
          <w:tcPr>
            <w:tcW w:w="2417"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黑体"/>
                <w:szCs w:val="21"/>
              </w:rPr>
            </w:pPr>
            <w:r w:rsidRPr="0030453C">
              <w:rPr>
                <w:rFonts w:ascii="宋体" w:eastAsia="宋体" w:hAnsi="宋体" w:cs="黑体"/>
                <w:szCs w:val="21"/>
              </w:rPr>
              <w:fldChar w:fldCharType="begin"/>
            </w:r>
            <w:r w:rsidRPr="0030453C">
              <w:rPr>
                <w:rFonts w:ascii="宋体" w:eastAsia="宋体" w:hAnsi="宋体" w:cs="黑体" w:hint="eastAsia"/>
                <w:szCs w:val="21"/>
              </w:rPr>
              <w:instrText>MERGEFIELD 措施项目一.项目名称</w:instrText>
            </w:r>
            <w:r w:rsidRPr="0030453C">
              <w:rPr>
                <w:rFonts w:ascii="宋体" w:eastAsia="宋体" w:hAnsi="宋体" w:cs="黑体"/>
                <w:szCs w:val="21"/>
              </w:rPr>
              <w:fldChar w:fldCharType="separate"/>
            </w:r>
            <w:r w:rsidRPr="0030453C">
              <w:rPr>
                <w:rFonts w:ascii="宋体" w:eastAsia="宋体" w:hAnsi="宋体" w:cs="黑体" w:hint="eastAsia"/>
                <w:szCs w:val="21"/>
              </w:rPr>
              <w:t>临时设施</w:t>
            </w:r>
            <w:r w:rsidRPr="0030453C">
              <w:rPr>
                <w:rFonts w:ascii="宋体" w:eastAsia="宋体" w:hAnsi="宋体" w:cs="黑体"/>
                <w:szCs w:val="21"/>
              </w:rPr>
              <w:fldChar w:fldCharType="end"/>
            </w:r>
          </w:p>
        </w:tc>
        <w:tc>
          <w:tcPr>
            <w:tcW w:w="2871"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黑体"/>
                <w:szCs w:val="21"/>
              </w:rPr>
            </w:pPr>
            <w:r w:rsidRPr="0030453C">
              <w:rPr>
                <w:rFonts w:ascii="宋体" w:eastAsia="宋体" w:hAnsi="宋体" w:cs="黑体"/>
                <w:szCs w:val="21"/>
              </w:rPr>
              <w:fldChar w:fldCharType="begin"/>
            </w:r>
            <w:r w:rsidRPr="0030453C">
              <w:rPr>
                <w:rFonts w:ascii="宋体" w:eastAsia="宋体" w:hAnsi="宋体" w:cs="黑体" w:hint="eastAsia"/>
                <w:szCs w:val="21"/>
              </w:rPr>
              <w:instrText>MERGEFIELD 措施项目一.计算基础</w:instrText>
            </w:r>
            <w:r w:rsidRPr="0030453C">
              <w:rPr>
                <w:rFonts w:ascii="宋体" w:eastAsia="宋体" w:hAnsi="宋体" w:cs="黑体"/>
                <w:szCs w:val="21"/>
              </w:rPr>
              <w:fldChar w:fldCharType="separate"/>
            </w:r>
            <w:r w:rsidRPr="0030453C">
              <w:rPr>
                <w:rFonts w:ascii="宋体" w:eastAsia="宋体" w:hAnsi="宋体" w:cs="黑体" w:hint="eastAsia"/>
                <w:szCs w:val="21"/>
              </w:rPr>
              <w:t>分部分项综合费用＋单价措施项目综合费用－工程设备费</w:t>
            </w:r>
            <w:r w:rsidRPr="0030453C">
              <w:rPr>
                <w:rFonts w:ascii="宋体" w:eastAsia="宋体" w:hAnsi="宋体" w:cs="黑体"/>
                <w:szCs w:val="21"/>
              </w:rPr>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黑体"/>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黑体"/>
                <w:szCs w:val="21"/>
              </w:rPr>
            </w:pPr>
          </w:p>
        </w:tc>
      </w:tr>
      <w:tr w:rsidR="0030453C" w:rsidRPr="0030453C" w:rsidTr="003B44A4">
        <w:trPr>
          <w:trHeight w:val="390"/>
          <w:jc w:val="center"/>
        </w:trPr>
        <w:tc>
          <w:tcPr>
            <w:tcW w:w="563"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Arial"/>
                <w:szCs w:val="21"/>
              </w:rPr>
            </w:pPr>
            <w:r w:rsidRPr="0030453C">
              <w:rPr>
                <w:rFonts w:ascii="宋体" w:eastAsia="宋体" w:hAnsi="宋体" w:cs="Arial"/>
                <w:szCs w:val="21"/>
              </w:rPr>
              <w:fldChar w:fldCharType="begin"/>
            </w:r>
            <w:r w:rsidRPr="0030453C">
              <w:rPr>
                <w:rFonts w:ascii="宋体" w:eastAsia="宋体" w:hAnsi="宋体" w:cs="Arial"/>
                <w:szCs w:val="21"/>
              </w:rPr>
              <w:instrText>MERGEFIELD ´ëÊ©ÏîÄ¿Ò».ÐòºÅ</w:instrText>
            </w:r>
            <w:r w:rsidRPr="0030453C">
              <w:rPr>
                <w:rFonts w:ascii="宋体" w:eastAsia="宋体" w:hAnsi="宋体" w:cs="Arial"/>
                <w:szCs w:val="21"/>
              </w:rPr>
              <w:fldChar w:fldCharType="separate"/>
            </w:r>
            <w:r w:rsidRPr="0030453C">
              <w:rPr>
                <w:rFonts w:ascii="宋体" w:eastAsia="宋体" w:hAnsi="宋体" w:cs="Arial"/>
                <w:szCs w:val="21"/>
              </w:rPr>
              <w:t>11</w:t>
            </w:r>
            <w:r w:rsidRPr="0030453C">
              <w:rPr>
                <w:rFonts w:ascii="宋体" w:eastAsia="宋体" w:hAnsi="宋体" w:cs="Arial"/>
                <w:szCs w:val="21"/>
              </w:rPr>
              <w:fldChar w:fldCharType="end"/>
            </w:r>
          </w:p>
        </w:tc>
        <w:tc>
          <w:tcPr>
            <w:tcW w:w="1349"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黑体"/>
                <w:szCs w:val="21"/>
              </w:rPr>
            </w:pPr>
            <w:r w:rsidRPr="0030453C">
              <w:rPr>
                <w:rFonts w:ascii="宋体" w:eastAsia="宋体" w:hAnsi="宋体" w:cs="黑体"/>
                <w:szCs w:val="21"/>
              </w:rPr>
              <w:fldChar w:fldCharType="begin"/>
            </w:r>
            <w:r w:rsidRPr="0030453C">
              <w:rPr>
                <w:rFonts w:ascii="宋体" w:eastAsia="宋体" w:hAnsi="宋体" w:cs="黑体" w:hint="eastAsia"/>
                <w:szCs w:val="21"/>
              </w:rPr>
              <w:instrText>MERGEFIELD 措施项目一.编号</w:instrText>
            </w:r>
            <w:r w:rsidRPr="0030453C">
              <w:rPr>
                <w:rFonts w:ascii="宋体" w:eastAsia="宋体" w:hAnsi="宋体" w:cs="黑体"/>
                <w:szCs w:val="21"/>
              </w:rPr>
              <w:fldChar w:fldCharType="separate"/>
            </w:r>
            <w:r w:rsidRPr="0030453C">
              <w:rPr>
                <w:rFonts w:ascii="宋体" w:eastAsia="宋体" w:hAnsi="宋体" w:cs="黑体"/>
                <w:szCs w:val="21"/>
              </w:rPr>
              <w:t>041109009001</w:t>
            </w:r>
            <w:r w:rsidRPr="0030453C">
              <w:rPr>
                <w:rFonts w:ascii="宋体" w:eastAsia="宋体" w:hAnsi="宋体" w:cs="黑体"/>
                <w:szCs w:val="21"/>
              </w:rPr>
              <w:fldChar w:fldCharType="end"/>
            </w:r>
          </w:p>
        </w:tc>
        <w:tc>
          <w:tcPr>
            <w:tcW w:w="2417"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黑体"/>
                <w:szCs w:val="21"/>
              </w:rPr>
            </w:pPr>
            <w:r w:rsidRPr="0030453C">
              <w:rPr>
                <w:rFonts w:ascii="宋体" w:eastAsia="宋体" w:hAnsi="宋体" w:cs="黑体"/>
                <w:szCs w:val="21"/>
              </w:rPr>
              <w:fldChar w:fldCharType="begin"/>
            </w:r>
            <w:r w:rsidRPr="0030453C">
              <w:rPr>
                <w:rFonts w:ascii="宋体" w:eastAsia="宋体" w:hAnsi="宋体" w:cs="黑体" w:hint="eastAsia"/>
                <w:szCs w:val="21"/>
              </w:rPr>
              <w:instrText>MERGEFIELD 措施项目一.项目名称</w:instrText>
            </w:r>
            <w:r w:rsidRPr="0030453C">
              <w:rPr>
                <w:rFonts w:ascii="宋体" w:eastAsia="宋体" w:hAnsi="宋体" w:cs="黑体"/>
                <w:szCs w:val="21"/>
              </w:rPr>
              <w:fldChar w:fldCharType="separate"/>
            </w:r>
            <w:r w:rsidRPr="0030453C">
              <w:rPr>
                <w:rFonts w:ascii="宋体" w:eastAsia="宋体" w:hAnsi="宋体" w:cs="黑体" w:hint="eastAsia"/>
                <w:szCs w:val="21"/>
              </w:rPr>
              <w:t>赶工措施</w:t>
            </w:r>
            <w:r w:rsidRPr="0030453C">
              <w:rPr>
                <w:rFonts w:ascii="宋体" w:eastAsia="宋体" w:hAnsi="宋体" w:cs="黑体"/>
                <w:szCs w:val="21"/>
              </w:rPr>
              <w:fldChar w:fldCharType="end"/>
            </w:r>
          </w:p>
        </w:tc>
        <w:tc>
          <w:tcPr>
            <w:tcW w:w="2871"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黑体"/>
                <w:szCs w:val="21"/>
              </w:rPr>
            </w:pPr>
            <w:r w:rsidRPr="0030453C">
              <w:rPr>
                <w:rFonts w:ascii="宋体" w:eastAsia="宋体" w:hAnsi="宋体" w:cs="黑体"/>
                <w:szCs w:val="21"/>
              </w:rPr>
              <w:fldChar w:fldCharType="begin"/>
            </w:r>
            <w:r w:rsidRPr="0030453C">
              <w:rPr>
                <w:rFonts w:ascii="宋体" w:eastAsia="宋体" w:hAnsi="宋体" w:cs="黑体" w:hint="eastAsia"/>
                <w:szCs w:val="21"/>
              </w:rPr>
              <w:instrText>MERGEFIELD 措施项目一.计算基础</w:instrText>
            </w:r>
            <w:r w:rsidRPr="0030453C">
              <w:rPr>
                <w:rFonts w:ascii="宋体" w:eastAsia="宋体" w:hAnsi="宋体" w:cs="黑体"/>
                <w:szCs w:val="21"/>
              </w:rPr>
              <w:fldChar w:fldCharType="separate"/>
            </w:r>
            <w:r w:rsidRPr="0030453C">
              <w:rPr>
                <w:rFonts w:ascii="宋体" w:eastAsia="宋体" w:hAnsi="宋体" w:cs="黑体" w:hint="eastAsia"/>
                <w:szCs w:val="21"/>
              </w:rPr>
              <w:t>分部分项综合费用＋单价措施项目综合费用－工程设备费</w:t>
            </w:r>
            <w:r w:rsidRPr="0030453C">
              <w:rPr>
                <w:rFonts w:ascii="宋体" w:eastAsia="宋体" w:hAnsi="宋体" w:cs="黑体"/>
                <w:szCs w:val="21"/>
              </w:rPr>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黑体"/>
                <w:szCs w:val="21"/>
              </w:rPr>
            </w:pPr>
            <w:r w:rsidRPr="0030453C">
              <w:rPr>
                <w:rFonts w:ascii="宋体" w:eastAsia="宋体" w:hAnsi="宋体" w:cs="黑体"/>
                <w:szCs w:val="21"/>
              </w:rPr>
              <w:fldChar w:fldCharType="begin"/>
            </w:r>
            <w:r w:rsidRPr="0030453C">
              <w:rPr>
                <w:rFonts w:ascii="宋体" w:eastAsia="宋体" w:hAnsi="宋体" w:cs="黑体" w:hint="eastAsia"/>
                <w:szCs w:val="21"/>
              </w:rPr>
              <w:instrText>MERGEFIELD 措施项目一.费率</w:instrText>
            </w:r>
            <w:r w:rsidRPr="0030453C">
              <w:rPr>
                <w:rFonts w:ascii="宋体" w:eastAsia="宋体" w:hAnsi="宋体" w:cs="黑体"/>
                <w:szCs w:val="21"/>
              </w:rPr>
              <w:fldChar w:fldCharType="separate"/>
            </w:r>
            <w:r w:rsidRPr="0030453C">
              <w:rPr>
                <w:rFonts w:ascii="宋体" w:eastAsia="宋体" w:hAnsi="宋体" w:cs="黑体"/>
                <w:szCs w:val="21"/>
              </w:rPr>
              <w:t>0</w:t>
            </w:r>
            <w:r w:rsidRPr="0030453C">
              <w:rPr>
                <w:rFonts w:ascii="宋体" w:eastAsia="宋体" w:hAnsi="宋体" w:cs="黑体"/>
                <w:szCs w:val="21"/>
              </w:rPr>
              <w:fldChar w:fldCharType="end"/>
            </w:r>
          </w:p>
        </w:tc>
        <w:tc>
          <w:tcPr>
            <w:tcW w:w="1260"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黑体"/>
                <w:szCs w:val="21"/>
              </w:rPr>
            </w:pPr>
          </w:p>
        </w:tc>
      </w:tr>
      <w:tr w:rsidR="0030453C" w:rsidRPr="0030453C" w:rsidTr="003B44A4">
        <w:trPr>
          <w:trHeight w:val="390"/>
          <w:jc w:val="center"/>
        </w:trPr>
        <w:tc>
          <w:tcPr>
            <w:tcW w:w="563"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Arial"/>
                <w:szCs w:val="21"/>
              </w:rPr>
            </w:pPr>
            <w:r w:rsidRPr="0030453C">
              <w:rPr>
                <w:rFonts w:ascii="宋体" w:eastAsia="宋体" w:hAnsi="宋体" w:cs="Arial"/>
                <w:szCs w:val="21"/>
              </w:rPr>
              <w:fldChar w:fldCharType="begin"/>
            </w:r>
            <w:r w:rsidRPr="0030453C">
              <w:rPr>
                <w:rFonts w:ascii="宋体" w:eastAsia="宋体" w:hAnsi="宋体" w:cs="Arial"/>
                <w:szCs w:val="21"/>
              </w:rPr>
              <w:instrText>MERGEFIELD ´ëÊ©ÏîÄ¿Ò».ÐòºÅ</w:instrText>
            </w:r>
            <w:r w:rsidRPr="0030453C">
              <w:rPr>
                <w:rFonts w:ascii="宋体" w:eastAsia="宋体" w:hAnsi="宋体" w:cs="Arial"/>
                <w:szCs w:val="21"/>
              </w:rPr>
              <w:fldChar w:fldCharType="separate"/>
            </w:r>
            <w:r w:rsidRPr="0030453C">
              <w:rPr>
                <w:rFonts w:ascii="宋体" w:eastAsia="宋体" w:hAnsi="宋体" w:cs="Arial"/>
                <w:szCs w:val="21"/>
              </w:rPr>
              <w:t>12</w:t>
            </w:r>
            <w:r w:rsidRPr="0030453C">
              <w:rPr>
                <w:rFonts w:ascii="宋体" w:eastAsia="宋体" w:hAnsi="宋体" w:cs="Arial"/>
                <w:szCs w:val="21"/>
              </w:rPr>
              <w:fldChar w:fldCharType="end"/>
            </w:r>
          </w:p>
        </w:tc>
        <w:tc>
          <w:tcPr>
            <w:tcW w:w="1349"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黑体"/>
                <w:szCs w:val="21"/>
              </w:rPr>
            </w:pPr>
            <w:r w:rsidRPr="0030453C">
              <w:rPr>
                <w:rFonts w:ascii="宋体" w:eastAsia="宋体" w:hAnsi="宋体" w:cs="黑体"/>
                <w:szCs w:val="21"/>
              </w:rPr>
              <w:fldChar w:fldCharType="begin"/>
            </w:r>
            <w:r w:rsidRPr="0030453C">
              <w:rPr>
                <w:rFonts w:ascii="宋体" w:eastAsia="宋体" w:hAnsi="宋体" w:cs="黑体" w:hint="eastAsia"/>
                <w:szCs w:val="21"/>
              </w:rPr>
              <w:instrText>MERGEFIELD 措施项目一.编号</w:instrText>
            </w:r>
            <w:r w:rsidRPr="0030453C">
              <w:rPr>
                <w:rFonts w:ascii="宋体" w:eastAsia="宋体" w:hAnsi="宋体" w:cs="黑体"/>
                <w:szCs w:val="21"/>
              </w:rPr>
              <w:fldChar w:fldCharType="separate"/>
            </w:r>
            <w:r w:rsidRPr="0030453C">
              <w:rPr>
                <w:rFonts w:ascii="宋体" w:eastAsia="宋体" w:hAnsi="宋体" w:cs="黑体"/>
                <w:szCs w:val="21"/>
              </w:rPr>
              <w:t>041109010001</w:t>
            </w:r>
            <w:r w:rsidRPr="0030453C">
              <w:rPr>
                <w:rFonts w:ascii="宋体" w:eastAsia="宋体" w:hAnsi="宋体" w:cs="黑体"/>
                <w:szCs w:val="21"/>
              </w:rPr>
              <w:fldChar w:fldCharType="end"/>
            </w:r>
          </w:p>
        </w:tc>
        <w:tc>
          <w:tcPr>
            <w:tcW w:w="2417"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黑体"/>
                <w:szCs w:val="21"/>
              </w:rPr>
            </w:pPr>
            <w:r w:rsidRPr="0030453C">
              <w:rPr>
                <w:rFonts w:ascii="宋体" w:eastAsia="宋体" w:hAnsi="宋体" w:cs="黑体"/>
                <w:szCs w:val="21"/>
              </w:rPr>
              <w:fldChar w:fldCharType="begin"/>
            </w:r>
            <w:r w:rsidRPr="0030453C">
              <w:rPr>
                <w:rFonts w:ascii="宋体" w:eastAsia="宋体" w:hAnsi="宋体" w:cs="黑体" w:hint="eastAsia"/>
                <w:szCs w:val="21"/>
              </w:rPr>
              <w:instrText>MERGEFIELD 措施项目一.项目名称</w:instrText>
            </w:r>
            <w:r w:rsidRPr="0030453C">
              <w:rPr>
                <w:rFonts w:ascii="宋体" w:eastAsia="宋体" w:hAnsi="宋体" w:cs="黑体"/>
                <w:szCs w:val="21"/>
              </w:rPr>
              <w:fldChar w:fldCharType="separate"/>
            </w:r>
            <w:r w:rsidRPr="0030453C">
              <w:rPr>
                <w:rFonts w:ascii="宋体" w:eastAsia="宋体" w:hAnsi="宋体" w:cs="黑体" w:hint="eastAsia"/>
                <w:szCs w:val="21"/>
              </w:rPr>
              <w:t>工程按质论价</w:t>
            </w:r>
            <w:r w:rsidRPr="0030453C">
              <w:rPr>
                <w:rFonts w:ascii="宋体" w:eastAsia="宋体" w:hAnsi="宋体" w:cs="黑体"/>
                <w:szCs w:val="21"/>
              </w:rPr>
              <w:fldChar w:fldCharType="end"/>
            </w:r>
          </w:p>
        </w:tc>
        <w:tc>
          <w:tcPr>
            <w:tcW w:w="2871"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黑体"/>
                <w:szCs w:val="21"/>
              </w:rPr>
            </w:pPr>
            <w:r w:rsidRPr="0030453C">
              <w:rPr>
                <w:rFonts w:ascii="宋体" w:eastAsia="宋体" w:hAnsi="宋体" w:cs="黑体"/>
                <w:szCs w:val="21"/>
              </w:rPr>
              <w:fldChar w:fldCharType="begin"/>
            </w:r>
            <w:r w:rsidRPr="0030453C">
              <w:rPr>
                <w:rFonts w:ascii="宋体" w:eastAsia="宋体" w:hAnsi="宋体" w:cs="黑体" w:hint="eastAsia"/>
                <w:szCs w:val="21"/>
              </w:rPr>
              <w:instrText>MERGEFIELD 措施项目一.计算基础</w:instrText>
            </w:r>
            <w:r w:rsidRPr="0030453C">
              <w:rPr>
                <w:rFonts w:ascii="宋体" w:eastAsia="宋体" w:hAnsi="宋体" w:cs="黑体"/>
                <w:szCs w:val="21"/>
              </w:rPr>
              <w:fldChar w:fldCharType="separate"/>
            </w:r>
            <w:r w:rsidRPr="0030453C">
              <w:rPr>
                <w:rFonts w:ascii="宋体" w:eastAsia="宋体" w:hAnsi="宋体" w:cs="黑体" w:hint="eastAsia"/>
                <w:szCs w:val="21"/>
              </w:rPr>
              <w:t>分部分项综合费用＋单价措施项目综合费用－工程设备费</w:t>
            </w:r>
            <w:r w:rsidRPr="0030453C">
              <w:rPr>
                <w:rFonts w:ascii="宋体" w:eastAsia="宋体" w:hAnsi="宋体" w:cs="黑体"/>
                <w:szCs w:val="21"/>
              </w:rPr>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黑体"/>
                <w:szCs w:val="21"/>
              </w:rPr>
            </w:pPr>
            <w:r w:rsidRPr="0030453C">
              <w:rPr>
                <w:rFonts w:ascii="宋体" w:eastAsia="宋体" w:hAnsi="宋体" w:cs="黑体"/>
                <w:szCs w:val="21"/>
              </w:rPr>
              <w:fldChar w:fldCharType="begin"/>
            </w:r>
            <w:r w:rsidRPr="0030453C">
              <w:rPr>
                <w:rFonts w:ascii="宋体" w:eastAsia="宋体" w:hAnsi="宋体" w:cs="黑体" w:hint="eastAsia"/>
                <w:szCs w:val="21"/>
              </w:rPr>
              <w:instrText>MERGEFIELD 措施项目一.费率</w:instrText>
            </w:r>
            <w:r w:rsidRPr="0030453C">
              <w:rPr>
                <w:rFonts w:ascii="宋体" w:eastAsia="宋体" w:hAnsi="宋体" w:cs="黑体"/>
                <w:szCs w:val="21"/>
              </w:rPr>
              <w:fldChar w:fldCharType="separate"/>
            </w:r>
            <w:r w:rsidRPr="0030453C">
              <w:rPr>
                <w:rFonts w:ascii="宋体" w:eastAsia="宋体" w:hAnsi="宋体" w:cs="黑体"/>
                <w:szCs w:val="21"/>
              </w:rPr>
              <w:t>0</w:t>
            </w:r>
            <w:r w:rsidRPr="0030453C">
              <w:rPr>
                <w:rFonts w:ascii="宋体" w:eastAsia="宋体" w:hAnsi="宋体" w:cs="黑体"/>
                <w:szCs w:val="21"/>
              </w:rPr>
              <w:fldChar w:fldCharType="end"/>
            </w:r>
          </w:p>
        </w:tc>
        <w:tc>
          <w:tcPr>
            <w:tcW w:w="1260"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黑体"/>
                <w:szCs w:val="21"/>
              </w:rPr>
            </w:pPr>
          </w:p>
        </w:tc>
      </w:tr>
      <w:tr w:rsidR="0030453C" w:rsidRPr="0030453C" w:rsidTr="003B44A4">
        <w:trPr>
          <w:trHeight w:val="390"/>
          <w:jc w:val="center"/>
        </w:trPr>
        <w:tc>
          <w:tcPr>
            <w:tcW w:w="563"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Arial"/>
                <w:szCs w:val="21"/>
              </w:rPr>
            </w:pPr>
            <w:r w:rsidRPr="0030453C">
              <w:rPr>
                <w:rFonts w:ascii="宋体" w:eastAsia="宋体" w:hAnsi="宋体" w:cs="Arial"/>
                <w:szCs w:val="21"/>
              </w:rPr>
              <w:fldChar w:fldCharType="begin"/>
            </w:r>
            <w:r w:rsidRPr="0030453C">
              <w:rPr>
                <w:rFonts w:ascii="宋体" w:eastAsia="宋体" w:hAnsi="宋体" w:cs="Arial"/>
                <w:szCs w:val="21"/>
              </w:rPr>
              <w:instrText>MERGEFIELD ´ëÊ©ÏîÄ¿Ò».ÐòºÅ</w:instrText>
            </w:r>
            <w:r w:rsidRPr="0030453C">
              <w:rPr>
                <w:rFonts w:ascii="宋体" w:eastAsia="宋体" w:hAnsi="宋体" w:cs="Arial"/>
                <w:szCs w:val="21"/>
              </w:rPr>
              <w:fldChar w:fldCharType="separate"/>
            </w:r>
            <w:r w:rsidRPr="0030453C">
              <w:rPr>
                <w:rFonts w:ascii="宋体" w:eastAsia="宋体" w:hAnsi="宋体" w:cs="Arial"/>
                <w:szCs w:val="21"/>
              </w:rPr>
              <w:t>13</w:t>
            </w:r>
            <w:r w:rsidRPr="0030453C">
              <w:rPr>
                <w:rFonts w:ascii="宋体" w:eastAsia="宋体" w:hAnsi="宋体" w:cs="Arial"/>
                <w:szCs w:val="21"/>
              </w:rPr>
              <w:fldChar w:fldCharType="end"/>
            </w:r>
          </w:p>
        </w:tc>
        <w:tc>
          <w:tcPr>
            <w:tcW w:w="1349"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黑体"/>
                <w:szCs w:val="21"/>
              </w:rPr>
            </w:pPr>
            <w:r w:rsidRPr="0030453C">
              <w:rPr>
                <w:rFonts w:ascii="宋体" w:eastAsia="宋体" w:hAnsi="宋体" w:cs="黑体"/>
                <w:szCs w:val="21"/>
              </w:rPr>
              <w:fldChar w:fldCharType="begin"/>
            </w:r>
            <w:r w:rsidRPr="0030453C">
              <w:rPr>
                <w:rFonts w:ascii="宋体" w:eastAsia="宋体" w:hAnsi="宋体" w:cs="黑体" w:hint="eastAsia"/>
                <w:szCs w:val="21"/>
              </w:rPr>
              <w:instrText>MERGEFIELD 措施项目一.编号</w:instrText>
            </w:r>
            <w:r w:rsidRPr="0030453C">
              <w:rPr>
                <w:rFonts w:ascii="宋体" w:eastAsia="宋体" w:hAnsi="宋体" w:cs="黑体"/>
                <w:szCs w:val="21"/>
              </w:rPr>
              <w:fldChar w:fldCharType="end"/>
            </w:r>
          </w:p>
        </w:tc>
        <w:tc>
          <w:tcPr>
            <w:tcW w:w="2417"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黑体"/>
                <w:szCs w:val="21"/>
              </w:rPr>
            </w:pPr>
            <w:r w:rsidRPr="0030453C">
              <w:rPr>
                <w:rFonts w:ascii="宋体" w:eastAsia="宋体" w:hAnsi="宋体" w:cs="黑体"/>
                <w:szCs w:val="21"/>
              </w:rPr>
              <w:fldChar w:fldCharType="begin"/>
            </w:r>
            <w:r w:rsidRPr="0030453C">
              <w:rPr>
                <w:rFonts w:ascii="宋体" w:eastAsia="宋体" w:hAnsi="宋体" w:cs="黑体" w:hint="eastAsia"/>
                <w:szCs w:val="21"/>
              </w:rPr>
              <w:instrText>MERGEFIELD 措施项目一.项目名称</w:instrText>
            </w:r>
            <w:r w:rsidRPr="0030453C">
              <w:rPr>
                <w:rFonts w:ascii="宋体" w:eastAsia="宋体" w:hAnsi="宋体" w:cs="黑体"/>
                <w:szCs w:val="21"/>
              </w:rPr>
              <w:fldChar w:fldCharType="separate"/>
            </w:r>
            <w:r w:rsidRPr="0030453C">
              <w:rPr>
                <w:rFonts w:ascii="宋体" w:eastAsia="宋体" w:hAnsi="宋体" w:cs="黑体" w:hint="eastAsia"/>
                <w:szCs w:val="21"/>
              </w:rPr>
              <w:t>合计</w:t>
            </w:r>
            <w:r w:rsidRPr="0030453C">
              <w:rPr>
                <w:rFonts w:ascii="宋体" w:eastAsia="宋体" w:hAnsi="宋体" w:cs="黑体"/>
                <w:szCs w:val="21"/>
              </w:rPr>
              <w:fldChar w:fldCharType="end"/>
            </w:r>
          </w:p>
        </w:tc>
        <w:tc>
          <w:tcPr>
            <w:tcW w:w="2871"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黑体"/>
                <w:szCs w:val="21"/>
              </w:rPr>
            </w:pPr>
            <w:r w:rsidRPr="0030453C">
              <w:rPr>
                <w:rFonts w:ascii="宋体" w:eastAsia="宋体" w:hAnsi="宋体" w:cs="黑体"/>
                <w:szCs w:val="21"/>
              </w:rPr>
              <w:fldChar w:fldCharType="begin"/>
            </w:r>
            <w:r w:rsidRPr="0030453C">
              <w:rPr>
                <w:rFonts w:ascii="宋体" w:eastAsia="宋体" w:hAnsi="宋体" w:cs="黑体" w:hint="eastAsia"/>
                <w:szCs w:val="21"/>
              </w:rPr>
              <w:instrText>MERGEFIELD 措施项目一.计算基础</w:instrText>
            </w:r>
            <w:r w:rsidRPr="0030453C">
              <w:rPr>
                <w:rFonts w:ascii="宋体" w:eastAsia="宋体" w:hAnsi="宋体" w:cs="黑体"/>
                <w:szCs w:val="21"/>
              </w:rPr>
              <w:fldChar w:fldCharType="separate"/>
            </w:r>
            <w:r w:rsidRPr="0030453C">
              <w:rPr>
                <w:rFonts w:ascii="宋体" w:eastAsia="宋体" w:hAnsi="宋体" w:cs="黑体"/>
                <w:szCs w:val="21"/>
              </w:rPr>
              <w:t>[2]~[12]</w:t>
            </w:r>
            <w:r w:rsidRPr="0030453C">
              <w:rPr>
                <w:rFonts w:ascii="宋体" w:eastAsia="宋体" w:hAnsi="宋体" w:cs="黑体"/>
                <w:szCs w:val="21"/>
              </w:rPr>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黑体"/>
                <w:szCs w:val="21"/>
              </w:rPr>
            </w:pPr>
            <w:r w:rsidRPr="0030453C">
              <w:rPr>
                <w:rFonts w:ascii="宋体" w:eastAsia="宋体" w:hAnsi="宋体" w:cs="黑体"/>
                <w:szCs w:val="21"/>
              </w:rPr>
              <w:fldChar w:fldCharType="begin"/>
            </w:r>
            <w:r w:rsidRPr="0030453C">
              <w:rPr>
                <w:rFonts w:ascii="宋体" w:eastAsia="宋体" w:hAnsi="宋体" w:cs="黑体" w:hint="eastAsia"/>
                <w:szCs w:val="21"/>
              </w:rPr>
              <w:instrText>MERGEFIELD 措施项目一.费率</w:instrText>
            </w:r>
            <w:r w:rsidRPr="0030453C">
              <w:rPr>
                <w:rFonts w:ascii="宋体" w:eastAsia="宋体" w:hAnsi="宋体" w:cs="黑体"/>
                <w:szCs w:val="21"/>
              </w:rPr>
              <w:fldChar w:fldCharType="separate"/>
            </w:r>
            <w:r w:rsidRPr="0030453C">
              <w:rPr>
                <w:rFonts w:ascii="宋体" w:eastAsia="宋体" w:hAnsi="宋体" w:cs="黑体"/>
                <w:szCs w:val="21"/>
              </w:rPr>
              <w:t>100</w:t>
            </w:r>
            <w:r w:rsidRPr="0030453C">
              <w:rPr>
                <w:rFonts w:ascii="宋体" w:eastAsia="宋体" w:hAnsi="宋体" w:cs="黑体"/>
                <w:szCs w:val="21"/>
              </w:rPr>
              <w:fldChar w:fldCharType="end"/>
            </w:r>
          </w:p>
        </w:tc>
        <w:tc>
          <w:tcPr>
            <w:tcW w:w="1260"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黑体"/>
                <w:szCs w:val="21"/>
              </w:rPr>
            </w:pPr>
          </w:p>
        </w:tc>
      </w:tr>
    </w:tbl>
    <w:p w:rsidR="0030453C" w:rsidRPr="0030453C" w:rsidRDefault="0030453C" w:rsidP="0030453C">
      <w:pPr>
        <w:rPr>
          <w:rFonts w:ascii="Arial" w:eastAsia="宋体" w:hAnsi="Arial" w:cs="Times New Roman"/>
          <w:b/>
          <w:vanish/>
          <w:sz w:val="32"/>
        </w:rPr>
      </w:pPr>
    </w:p>
    <w:tbl>
      <w:tblPr>
        <w:tblpPr w:leftFromText="180" w:rightFromText="180" w:vertAnchor="text" w:horzAnchor="margin" w:tblpY="142"/>
        <w:tblOverlap w:val="never"/>
        <w:tblW w:w="9375" w:type="dxa"/>
        <w:tblLayout w:type="fixed"/>
        <w:tblCellMar>
          <w:left w:w="0" w:type="dxa"/>
          <w:right w:w="0" w:type="dxa"/>
        </w:tblCellMar>
        <w:tblLook w:val="0000" w:firstRow="0" w:lastRow="0" w:firstColumn="0" w:lastColumn="0" w:noHBand="0" w:noVBand="0"/>
      </w:tblPr>
      <w:tblGrid>
        <w:gridCol w:w="717"/>
        <w:gridCol w:w="2700"/>
        <w:gridCol w:w="1093"/>
        <w:gridCol w:w="1573"/>
        <w:gridCol w:w="2392"/>
        <w:gridCol w:w="900"/>
      </w:tblGrid>
      <w:tr w:rsidR="0030453C" w:rsidRPr="0030453C" w:rsidTr="003B44A4">
        <w:trPr>
          <w:trHeight w:val="510"/>
        </w:trPr>
        <w:tc>
          <w:tcPr>
            <w:tcW w:w="9375" w:type="dxa"/>
            <w:gridSpan w:val="6"/>
            <w:tcBorders>
              <w:top w:val="nil"/>
              <w:left w:val="nil"/>
              <w:bottom w:val="nil"/>
              <w:right w:val="nil"/>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Times New Roman"/>
                <w:b/>
                <w:bCs/>
                <w:szCs w:val="21"/>
              </w:rPr>
            </w:pPr>
          </w:p>
          <w:p w:rsidR="0030453C" w:rsidRPr="0030453C" w:rsidRDefault="0030453C" w:rsidP="0030453C">
            <w:pPr>
              <w:spacing w:line="300" w:lineRule="auto"/>
              <w:jc w:val="center"/>
              <w:rPr>
                <w:rFonts w:ascii="宋体" w:eastAsia="宋体" w:hAnsi="宋体" w:cs="Times New Roman"/>
                <w:b/>
                <w:bCs/>
                <w:szCs w:val="21"/>
              </w:rPr>
            </w:pPr>
          </w:p>
          <w:p w:rsidR="0030453C" w:rsidRPr="0030453C" w:rsidRDefault="0030453C" w:rsidP="0030453C">
            <w:pPr>
              <w:spacing w:line="300" w:lineRule="auto"/>
              <w:jc w:val="center"/>
              <w:rPr>
                <w:rFonts w:ascii="宋体" w:eastAsia="宋体" w:hAnsi="宋体" w:cs="Times New Roman"/>
                <w:b/>
                <w:bCs/>
                <w:szCs w:val="21"/>
              </w:rPr>
            </w:pPr>
          </w:p>
          <w:p w:rsidR="0030453C" w:rsidRPr="0030453C" w:rsidRDefault="0030453C" w:rsidP="0030453C">
            <w:pPr>
              <w:spacing w:line="300" w:lineRule="auto"/>
              <w:jc w:val="center"/>
              <w:rPr>
                <w:rFonts w:ascii="宋体" w:eastAsia="宋体" w:hAnsi="宋体" w:cs="Times New Roman"/>
                <w:b/>
                <w:bCs/>
                <w:szCs w:val="21"/>
              </w:rPr>
            </w:pPr>
          </w:p>
          <w:p w:rsidR="0030453C" w:rsidRPr="0030453C" w:rsidRDefault="0030453C" w:rsidP="0030453C">
            <w:pPr>
              <w:spacing w:line="300" w:lineRule="auto"/>
              <w:jc w:val="center"/>
              <w:rPr>
                <w:rFonts w:ascii="宋体" w:eastAsia="宋体" w:hAnsi="宋体" w:cs="Times New Roman"/>
                <w:b/>
                <w:bCs/>
                <w:szCs w:val="21"/>
              </w:rPr>
            </w:pPr>
          </w:p>
          <w:p w:rsidR="0030453C" w:rsidRPr="0030453C" w:rsidRDefault="0030453C" w:rsidP="0030453C">
            <w:pPr>
              <w:spacing w:line="300" w:lineRule="auto"/>
              <w:jc w:val="center"/>
              <w:rPr>
                <w:rFonts w:ascii="宋体" w:eastAsia="宋体" w:hAnsi="宋体" w:cs="Times New Roman"/>
                <w:b/>
                <w:bCs/>
                <w:szCs w:val="21"/>
              </w:rPr>
            </w:pPr>
          </w:p>
          <w:p w:rsidR="0030453C" w:rsidRPr="0030453C" w:rsidRDefault="0030453C" w:rsidP="0030453C">
            <w:pPr>
              <w:spacing w:line="300" w:lineRule="auto"/>
              <w:jc w:val="center"/>
              <w:rPr>
                <w:rFonts w:ascii="宋体" w:eastAsia="宋体" w:hAnsi="宋体" w:cs="Times New Roman"/>
                <w:b/>
                <w:bCs/>
                <w:szCs w:val="21"/>
              </w:rPr>
            </w:pPr>
          </w:p>
          <w:p w:rsidR="0030453C" w:rsidRPr="0030453C" w:rsidRDefault="0030453C" w:rsidP="0030453C">
            <w:pPr>
              <w:spacing w:line="300" w:lineRule="auto"/>
              <w:jc w:val="center"/>
              <w:rPr>
                <w:rFonts w:ascii="宋体" w:eastAsia="宋体" w:hAnsi="宋体" w:cs="Times New Roman"/>
                <w:b/>
                <w:bCs/>
                <w:szCs w:val="21"/>
              </w:rPr>
            </w:pPr>
          </w:p>
          <w:p w:rsidR="0030453C" w:rsidRPr="0030453C" w:rsidRDefault="0030453C" w:rsidP="0030453C">
            <w:pPr>
              <w:spacing w:line="300" w:lineRule="auto"/>
              <w:jc w:val="center"/>
              <w:rPr>
                <w:rFonts w:ascii="宋体" w:eastAsia="宋体" w:hAnsi="宋体" w:cs="Times New Roman"/>
                <w:b/>
                <w:bCs/>
                <w:szCs w:val="21"/>
              </w:rPr>
            </w:pPr>
          </w:p>
          <w:p w:rsidR="0030453C" w:rsidRPr="0030453C" w:rsidRDefault="0030453C" w:rsidP="0030453C">
            <w:pPr>
              <w:spacing w:line="300" w:lineRule="auto"/>
              <w:jc w:val="center"/>
              <w:rPr>
                <w:rFonts w:ascii="宋体" w:eastAsia="宋体" w:hAnsi="宋体" w:cs="Times New Roman"/>
                <w:b/>
                <w:bCs/>
                <w:szCs w:val="21"/>
              </w:rPr>
            </w:pPr>
          </w:p>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其他项目清单与计价汇总表</w:t>
            </w:r>
          </w:p>
        </w:tc>
      </w:tr>
      <w:tr w:rsidR="0030453C" w:rsidRPr="0030453C" w:rsidTr="003B44A4">
        <w:trPr>
          <w:trHeight w:val="270"/>
        </w:trPr>
        <w:tc>
          <w:tcPr>
            <w:tcW w:w="9375" w:type="dxa"/>
            <w:gridSpan w:val="6"/>
            <w:tcBorders>
              <w:top w:val="nil"/>
              <w:left w:val="nil"/>
              <w:right w:val="nil"/>
            </w:tcBorders>
            <w:tcMar>
              <w:top w:w="15" w:type="dxa"/>
              <w:left w:w="15" w:type="dxa"/>
              <w:bottom w:w="0" w:type="dxa"/>
              <w:right w:w="15" w:type="dxa"/>
            </w:tcMar>
            <w:vAlign w:val="center"/>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工程名称：　　</w:t>
            </w:r>
          </w:p>
        </w:tc>
      </w:tr>
      <w:tr w:rsidR="0030453C" w:rsidRPr="0030453C" w:rsidTr="003B44A4">
        <w:trPr>
          <w:trHeight w:val="454"/>
        </w:trPr>
        <w:tc>
          <w:tcPr>
            <w:tcW w:w="7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序号</w:t>
            </w:r>
          </w:p>
        </w:tc>
        <w:tc>
          <w:tcPr>
            <w:tcW w:w="27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项目名称</w:t>
            </w:r>
          </w:p>
        </w:tc>
        <w:tc>
          <w:tcPr>
            <w:tcW w:w="10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计量单位</w:t>
            </w:r>
          </w:p>
        </w:tc>
        <w:tc>
          <w:tcPr>
            <w:tcW w:w="157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金额（元）</w:t>
            </w:r>
          </w:p>
        </w:tc>
        <w:tc>
          <w:tcPr>
            <w:tcW w:w="239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备注</w:t>
            </w:r>
          </w:p>
        </w:tc>
        <w:tc>
          <w:tcPr>
            <w:tcW w:w="900" w:type="dxa"/>
            <w:tcBorders>
              <w:left w:val="single" w:sz="4" w:space="0" w:color="auto"/>
              <w:right w:val="nil"/>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p>
        </w:tc>
      </w:tr>
      <w:tr w:rsidR="0030453C" w:rsidRPr="0030453C" w:rsidTr="003B44A4">
        <w:trPr>
          <w:trHeight w:val="454"/>
        </w:trPr>
        <w:tc>
          <w:tcPr>
            <w:tcW w:w="7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1</w:t>
            </w:r>
          </w:p>
        </w:tc>
        <w:tc>
          <w:tcPr>
            <w:tcW w:w="27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暂列金额</w:t>
            </w:r>
          </w:p>
        </w:tc>
        <w:tc>
          <w:tcPr>
            <w:tcW w:w="109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 xml:space="preserve">　</w:t>
            </w:r>
          </w:p>
        </w:tc>
        <w:tc>
          <w:tcPr>
            <w:tcW w:w="157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right"/>
              <w:rPr>
                <w:rFonts w:ascii="宋体" w:eastAsia="宋体" w:hAnsi="宋体" w:cs="Arial Unicode MS"/>
                <w:szCs w:val="21"/>
              </w:rPr>
            </w:pPr>
            <w:r w:rsidRPr="0030453C">
              <w:rPr>
                <w:rFonts w:ascii="宋体" w:eastAsia="宋体" w:hAnsi="宋体" w:cs="Times New Roman" w:hint="eastAsia"/>
                <w:szCs w:val="21"/>
              </w:rPr>
              <w:t xml:space="preserve">　</w:t>
            </w:r>
          </w:p>
        </w:tc>
        <w:tc>
          <w:tcPr>
            <w:tcW w:w="239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p>
        </w:tc>
        <w:tc>
          <w:tcPr>
            <w:tcW w:w="900" w:type="dxa"/>
            <w:tcBorders>
              <w:left w:val="single" w:sz="4" w:space="0" w:color="auto"/>
              <w:bottom w:val="nil"/>
              <w:right w:val="nil"/>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p>
        </w:tc>
      </w:tr>
      <w:tr w:rsidR="0030453C" w:rsidRPr="0030453C" w:rsidTr="003B44A4">
        <w:trPr>
          <w:trHeight w:val="454"/>
        </w:trPr>
        <w:tc>
          <w:tcPr>
            <w:tcW w:w="717"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2</w:t>
            </w:r>
          </w:p>
        </w:tc>
        <w:tc>
          <w:tcPr>
            <w:tcW w:w="2700"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暂估价</w:t>
            </w:r>
          </w:p>
        </w:tc>
        <w:tc>
          <w:tcPr>
            <w:tcW w:w="1093"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 xml:space="preserve">　</w:t>
            </w:r>
          </w:p>
        </w:tc>
        <w:tc>
          <w:tcPr>
            <w:tcW w:w="1573"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right"/>
              <w:rPr>
                <w:rFonts w:ascii="宋体" w:eastAsia="宋体" w:hAnsi="宋体" w:cs="Arial Unicode MS"/>
                <w:szCs w:val="21"/>
              </w:rPr>
            </w:pPr>
            <w:r w:rsidRPr="0030453C">
              <w:rPr>
                <w:rFonts w:ascii="宋体" w:eastAsia="宋体" w:hAnsi="宋体" w:cs="Times New Roman" w:hint="eastAsia"/>
                <w:szCs w:val="21"/>
              </w:rPr>
              <w:t xml:space="preserve">　</w:t>
            </w:r>
          </w:p>
        </w:tc>
        <w:tc>
          <w:tcPr>
            <w:tcW w:w="2392" w:type="dxa"/>
            <w:tcBorders>
              <w:top w:val="nil"/>
              <w:left w:val="nil"/>
              <w:bottom w:val="single" w:sz="4" w:space="0" w:color="auto"/>
              <w:right w:val="single" w:sz="8"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 xml:space="preserve">　</w:t>
            </w:r>
          </w:p>
        </w:tc>
        <w:tc>
          <w:tcPr>
            <w:tcW w:w="900"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p>
        </w:tc>
      </w:tr>
      <w:tr w:rsidR="0030453C" w:rsidRPr="0030453C" w:rsidTr="003B44A4">
        <w:trPr>
          <w:trHeight w:val="454"/>
        </w:trPr>
        <w:tc>
          <w:tcPr>
            <w:tcW w:w="717"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2.1</w:t>
            </w:r>
          </w:p>
        </w:tc>
        <w:tc>
          <w:tcPr>
            <w:tcW w:w="2700"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材料暂估价</w:t>
            </w:r>
          </w:p>
        </w:tc>
        <w:tc>
          <w:tcPr>
            <w:tcW w:w="1093"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 xml:space="preserve">　</w:t>
            </w:r>
          </w:p>
        </w:tc>
        <w:tc>
          <w:tcPr>
            <w:tcW w:w="1573"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 xml:space="preserve">　</w:t>
            </w:r>
          </w:p>
        </w:tc>
        <w:tc>
          <w:tcPr>
            <w:tcW w:w="2392" w:type="dxa"/>
            <w:tcBorders>
              <w:top w:val="nil"/>
              <w:left w:val="nil"/>
              <w:bottom w:val="single" w:sz="4" w:space="0" w:color="auto"/>
              <w:right w:val="single" w:sz="8"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p>
        </w:tc>
        <w:tc>
          <w:tcPr>
            <w:tcW w:w="900"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p>
        </w:tc>
      </w:tr>
      <w:tr w:rsidR="0030453C" w:rsidRPr="0030453C" w:rsidTr="003B44A4">
        <w:trPr>
          <w:trHeight w:val="454"/>
        </w:trPr>
        <w:tc>
          <w:tcPr>
            <w:tcW w:w="717"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2.2</w:t>
            </w:r>
          </w:p>
        </w:tc>
        <w:tc>
          <w:tcPr>
            <w:tcW w:w="2700"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专业工程暂估价</w:t>
            </w:r>
          </w:p>
        </w:tc>
        <w:tc>
          <w:tcPr>
            <w:tcW w:w="1093"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 xml:space="preserve">　</w:t>
            </w:r>
          </w:p>
        </w:tc>
        <w:tc>
          <w:tcPr>
            <w:tcW w:w="1573"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right"/>
              <w:rPr>
                <w:rFonts w:ascii="宋体" w:eastAsia="宋体" w:hAnsi="宋体" w:cs="Arial Unicode MS"/>
                <w:szCs w:val="21"/>
              </w:rPr>
            </w:pPr>
            <w:r w:rsidRPr="0030453C">
              <w:rPr>
                <w:rFonts w:ascii="宋体" w:eastAsia="宋体" w:hAnsi="宋体" w:cs="Times New Roman" w:hint="eastAsia"/>
                <w:szCs w:val="21"/>
              </w:rPr>
              <w:t xml:space="preserve">　</w:t>
            </w:r>
          </w:p>
        </w:tc>
        <w:tc>
          <w:tcPr>
            <w:tcW w:w="2392" w:type="dxa"/>
            <w:tcBorders>
              <w:top w:val="nil"/>
              <w:left w:val="nil"/>
              <w:bottom w:val="single" w:sz="4" w:space="0" w:color="auto"/>
              <w:right w:val="single" w:sz="8"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p>
        </w:tc>
        <w:tc>
          <w:tcPr>
            <w:tcW w:w="900"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p>
        </w:tc>
      </w:tr>
      <w:tr w:rsidR="0030453C" w:rsidRPr="0030453C" w:rsidTr="003B44A4">
        <w:trPr>
          <w:trHeight w:val="454"/>
        </w:trPr>
        <w:tc>
          <w:tcPr>
            <w:tcW w:w="717"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3</w:t>
            </w:r>
          </w:p>
        </w:tc>
        <w:tc>
          <w:tcPr>
            <w:tcW w:w="2700"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计日工</w:t>
            </w:r>
          </w:p>
        </w:tc>
        <w:tc>
          <w:tcPr>
            <w:tcW w:w="1093"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 xml:space="preserve">　</w:t>
            </w:r>
          </w:p>
        </w:tc>
        <w:tc>
          <w:tcPr>
            <w:tcW w:w="1573"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right"/>
              <w:rPr>
                <w:rFonts w:ascii="宋体" w:eastAsia="宋体" w:hAnsi="宋体" w:cs="Arial Unicode MS"/>
                <w:szCs w:val="21"/>
              </w:rPr>
            </w:pPr>
            <w:r w:rsidRPr="0030453C">
              <w:rPr>
                <w:rFonts w:ascii="宋体" w:eastAsia="宋体" w:hAnsi="宋体" w:cs="Times New Roman" w:hint="eastAsia"/>
                <w:szCs w:val="21"/>
              </w:rPr>
              <w:t xml:space="preserve">　</w:t>
            </w:r>
          </w:p>
        </w:tc>
        <w:tc>
          <w:tcPr>
            <w:tcW w:w="2392" w:type="dxa"/>
            <w:tcBorders>
              <w:top w:val="nil"/>
              <w:left w:val="nil"/>
              <w:bottom w:val="single" w:sz="4" w:space="0" w:color="auto"/>
              <w:right w:val="single" w:sz="8"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p>
        </w:tc>
        <w:tc>
          <w:tcPr>
            <w:tcW w:w="900"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p>
        </w:tc>
      </w:tr>
      <w:tr w:rsidR="0030453C" w:rsidRPr="0030453C" w:rsidTr="003B44A4">
        <w:trPr>
          <w:trHeight w:val="454"/>
        </w:trPr>
        <w:tc>
          <w:tcPr>
            <w:tcW w:w="717"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4</w:t>
            </w:r>
          </w:p>
        </w:tc>
        <w:tc>
          <w:tcPr>
            <w:tcW w:w="2700"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总承包服务费</w:t>
            </w:r>
          </w:p>
        </w:tc>
        <w:tc>
          <w:tcPr>
            <w:tcW w:w="1093"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 xml:space="preserve">　</w:t>
            </w:r>
          </w:p>
        </w:tc>
        <w:tc>
          <w:tcPr>
            <w:tcW w:w="1573"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right"/>
              <w:rPr>
                <w:rFonts w:ascii="宋体" w:eastAsia="宋体" w:hAnsi="宋体" w:cs="Arial Unicode MS"/>
                <w:szCs w:val="21"/>
              </w:rPr>
            </w:pPr>
            <w:r w:rsidRPr="0030453C">
              <w:rPr>
                <w:rFonts w:ascii="宋体" w:eastAsia="宋体" w:hAnsi="宋体" w:cs="Times New Roman" w:hint="eastAsia"/>
                <w:szCs w:val="21"/>
              </w:rPr>
              <w:t xml:space="preserve">　</w:t>
            </w:r>
          </w:p>
        </w:tc>
        <w:tc>
          <w:tcPr>
            <w:tcW w:w="2392" w:type="dxa"/>
            <w:tcBorders>
              <w:top w:val="nil"/>
              <w:left w:val="nil"/>
              <w:bottom w:val="single" w:sz="4" w:space="0" w:color="auto"/>
              <w:right w:val="single" w:sz="8"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p>
        </w:tc>
        <w:tc>
          <w:tcPr>
            <w:tcW w:w="900"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p>
        </w:tc>
      </w:tr>
      <w:tr w:rsidR="0030453C" w:rsidRPr="0030453C" w:rsidTr="003B44A4">
        <w:trPr>
          <w:trHeight w:val="454"/>
        </w:trPr>
        <w:tc>
          <w:tcPr>
            <w:tcW w:w="4510" w:type="dxa"/>
            <w:gridSpan w:val="3"/>
            <w:tcBorders>
              <w:top w:val="single" w:sz="4" w:space="0" w:color="auto"/>
              <w:left w:val="single" w:sz="8" w:space="0" w:color="auto"/>
              <w:bottom w:val="single" w:sz="8"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合　计</w:t>
            </w:r>
          </w:p>
        </w:tc>
        <w:tc>
          <w:tcPr>
            <w:tcW w:w="1573" w:type="dxa"/>
            <w:tcBorders>
              <w:top w:val="nil"/>
              <w:left w:val="nil"/>
              <w:bottom w:val="single" w:sz="8"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right"/>
              <w:rPr>
                <w:rFonts w:ascii="宋体" w:eastAsia="宋体" w:hAnsi="宋体" w:cs="Arial Unicode MS"/>
                <w:szCs w:val="21"/>
              </w:rPr>
            </w:pPr>
            <w:r w:rsidRPr="0030453C">
              <w:rPr>
                <w:rFonts w:ascii="宋体" w:eastAsia="宋体" w:hAnsi="宋体" w:cs="Times New Roman" w:hint="eastAsia"/>
                <w:szCs w:val="21"/>
              </w:rPr>
              <w:t xml:space="preserve">　</w:t>
            </w:r>
          </w:p>
        </w:tc>
        <w:tc>
          <w:tcPr>
            <w:tcW w:w="2392" w:type="dxa"/>
            <w:tcBorders>
              <w:top w:val="nil"/>
              <w:left w:val="nil"/>
              <w:bottom w:val="single" w:sz="8" w:space="0" w:color="auto"/>
              <w:right w:val="single" w:sz="8"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p>
        </w:tc>
        <w:tc>
          <w:tcPr>
            <w:tcW w:w="900"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p>
        </w:tc>
      </w:tr>
    </w:tbl>
    <w:p w:rsidR="0030453C" w:rsidRPr="0030453C" w:rsidRDefault="0030453C" w:rsidP="0030453C">
      <w:pPr>
        <w:spacing w:line="300" w:lineRule="auto"/>
        <w:jc w:val="center"/>
        <w:rPr>
          <w:rFonts w:ascii="宋体" w:eastAsia="宋体" w:hAnsi="宋体" w:cs="宋体"/>
          <w:b/>
          <w:szCs w:val="21"/>
        </w:rPr>
      </w:pPr>
    </w:p>
    <w:tbl>
      <w:tblPr>
        <w:tblpPr w:leftFromText="180" w:rightFromText="180" w:vertAnchor="text" w:horzAnchor="margin" w:tblpY="31"/>
        <w:tblW w:w="8710" w:type="dxa"/>
        <w:tblLayout w:type="fixed"/>
        <w:tblCellMar>
          <w:left w:w="0" w:type="dxa"/>
          <w:right w:w="0" w:type="dxa"/>
        </w:tblCellMar>
        <w:tblLook w:val="0000" w:firstRow="0" w:lastRow="0" w:firstColumn="0" w:lastColumn="0" w:noHBand="0" w:noVBand="0"/>
      </w:tblPr>
      <w:tblGrid>
        <w:gridCol w:w="718"/>
        <w:gridCol w:w="2311"/>
        <w:gridCol w:w="1494"/>
        <w:gridCol w:w="1914"/>
        <w:gridCol w:w="1913"/>
        <w:gridCol w:w="360"/>
      </w:tblGrid>
      <w:tr w:rsidR="0030453C" w:rsidRPr="0030453C" w:rsidTr="003B44A4">
        <w:trPr>
          <w:trHeight w:val="510"/>
        </w:trPr>
        <w:tc>
          <w:tcPr>
            <w:tcW w:w="8710" w:type="dxa"/>
            <w:gridSpan w:val="6"/>
            <w:tcBorders>
              <w:top w:val="nil"/>
              <w:left w:val="nil"/>
              <w:bottom w:val="nil"/>
              <w:right w:val="nil"/>
            </w:tcBorders>
            <w:tcMar>
              <w:top w:w="15" w:type="dxa"/>
              <w:left w:w="15" w:type="dxa"/>
              <w:bottom w:w="0" w:type="dxa"/>
              <w:right w:w="15" w:type="dxa"/>
            </w:tcMar>
            <w:vAlign w:val="center"/>
          </w:tcPr>
          <w:p w:rsidR="0030453C" w:rsidRPr="0030453C" w:rsidRDefault="0030453C" w:rsidP="0030453C">
            <w:pPr>
              <w:spacing w:line="300" w:lineRule="auto"/>
              <w:rPr>
                <w:rFonts w:ascii="宋体" w:eastAsia="宋体" w:hAnsi="宋体" w:cs="Times New Roman"/>
                <w:b/>
                <w:bCs/>
                <w:szCs w:val="21"/>
              </w:rPr>
            </w:pPr>
          </w:p>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暂列金额明细表</w:t>
            </w:r>
          </w:p>
        </w:tc>
      </w:tr>
      <w:tr w:rsidR="0030453C" w:rsidRPr="0030453C" w:rsidTr="003B44A4">
        <w:trPr>
          <w:trHeight w:val="454"/>
        </w:trPr>
        <w:tc>
          <w:tcPr>
            <w:tcW w:w="8710" w:type="dxa"/>
            <w:gridSpan w:val="6"/>
            <w:tcBorders>
              <w:top w:val="nil"/>
              <w:left w:val="nil"/>
              <w:bottom w:val="nil"/>
              <w:right w:val="nil"/>
            </w:tcBorders>
            <w:tcMar>
              <w:top w:w="15" w:type="dxa"/>
              <w:left w:w="15" w:type="dxa"/>
              <w:bottom w:w="0" w:type="dxa"/>
              <w:right w:w="15" w:type="dxa"/>
            </w:tcMar>
            <w:vAlign w:val="center"/>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工程名称：　　</w:t>
            </w:r>
          </w:p>
        </w:tc>
      </w:tr>
      <w:tr w:rsidR="0030453C" w:rsidRPr="0030453C" w:rsidTr="003B44A4">
        <w:trPr>
          <w:trHeight w:val="454"/>
        </w:trPr>
        <w:tc>
          <w:tcPr>
            <w:tcW w:w="71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序号</w:t>
            </w:r>
          </w:p>
        </w:tc>
        <w:tc>
          <w:tcPr>
            <w:tcW w:w="2311"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项目名称</w:t>
            </w:r>
          </w:p>
        </w:tc>
        <w:tc>
          <w:tcPr>
            <w:tcW w:w="14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计量单位</w:t>
            </w:r>
          </w:p>
        </w:tc>
        <w:tc>
          <w:tcPr>
            <w:tcW w:w="191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暂定金额（元）</w:t>
            </w:r>
          </w:p>
        </w:tc>
        <w:tc>
          <w:tcPr>
            <w:tcW w:w="191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备注</w:t>
            </w:r>
          </w:p>
        </w:tc>
        <w:tc>
          <w:tcPr>
            <w:tcW w:w="360"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p>
        </w:tc>
      </w:tr>
      <w:tr w:rsidR="0030453C" w:rsidRPr="0030453C" w:rsidTr="003B44A4">
        <w:trPr>
          <w:trHeight w:val="454"/>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2311" w:type="dxa"/>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1913" w:type="dxa"/>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360"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p>
        </w:tc>
      </w:tr>
      <w:tr w:rsidR="0030453C" w:rsidRPr="0030453C" w:rsidTr="003B44A4">
        <w:trPr>
          <w:trHeight w:val="454"/>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lastRenderedPageBreak/>
              <w:t xml:space="preserve">　</w:t>
            </w:r>
          </w:p>
        </w:tc>
        <w:tc>
          <w:tcPr>
            <w:tcW w:w="2311" w:type="dxa"/>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1913" w:type="dxa"/>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360"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p>
        </w:tc>
      </w:tr>
      <w:tr w:rsidR="0030453C" w:rsidRPr="0030453C" w:rsidTr="003B44A4">
        <w:trPr>
          <w:trHeight w:val="454"/>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2311" w:type="dxa"/>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1913" w:type="dxa"/>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360"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p>
        </w:tc>
      </w:tr>
      <w:tr w:rsidR="0030453C" w:rsidRPr="0030453C" w:rsidTr="003B44A4">
        <w:trPr>
          <w:trHeight w:val="454"/>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2311" w:type="dxa"/>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1913" w:type="dxa"/>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360"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p>
        </w:tc>
      </w:tr>
      <w:tr w:rsidR="0030453C" w:rsidRPr="0030453C" w:rsidTr="003B44A4">
        <w:trPr>
          <w:trHeight w:val="454"/>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2311" w:type="dxa"/>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1913" w:type="dxa"/>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360"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p>
        </w:tc>
      </w:tr>
      <w:tr w:rsidR="0030453C" w:rsidRPr="0030453C" w:rsidTr="003B44A4">
        <w:trPr>
          <w:trHeight w:val="454"/>
        </w:trPr>
        <w:tc>
          <w:tcPr>
            <w:tcW w:w="4523" w:type="dxa"/>
            <w:gridSpan w:val="3"/>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合　计</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right"/>
              <w:rPr>
                <w:rFonts w:ascii="宋体" w:eastAsia="宋体" w:hAnsi="宋体" w:cs="Arial Unicode MS"/>
                <w:szCs w:val="21"/>
              </w:rPr>
            </w:pPr>
            <w:r w:rsidRPr="0030453C">
              <w:rPr>
                <w:rFonts w:ascii="宋体" w:eastAsia="宋体" w:hAnsi="宋体" w:cs="Times New Roman" w:hint="eastAsia"/>
                <w:szCs w:val="21"/>
              </w:rPr>
              <w:t xml:space="preserve">　</w:t>
            </w:r>
          </w:p>
        </w:tc>
        <w:tc>
          <w:tcPr>
            <w:tcW w:w="1913"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 xml:space="preserve">　</w:t>
            </w:r>
          </w:p>
        </w:tc>
        <w:tc>
          <w:tcPr>
            <w:tcW w:w="360"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p>
        </w:tc>
      </w:tr>
    </w:tbl>
    <w:p w:rsidR="0030453C" w:rsidRPr="0030453C" w:rsidRDefault="0030453C" w:rsidP="0030453C">
      <w:pPr>
        <w:spacing w:line="300" w:lineRule="auto"/>
        <w:rPr>
          <w:rFonts w:ascii="宋体" w:eastAsia="宋体" w:hAnsi="宋体" w:cs="Times New Roman"/>
          <w:b/>
          <w:szCs w:val="21"/>
        </w:rPr>
      </w:pPr>
    </w:p>
    <w:p w:rsidR="0030453C" w:rsidRPr="0030453C" w:rsidRDefault="0030453C" w:rsidP="0030453C">
      <w:pPr>
        <w:spacing w:line="300" w:lineRule="auto"/>
        <w:jc w:val="center"/>
        <w:rPr>
          <w:rFonts w:ascii="宋体" w:eastAsia="宋体" w:hAnsi="宋体" w:cs="Times New Roman"/>
          <w:b/>
          <w:szCs w:val="21"/>
        </w:rPr>
      </w:pPr>
    </w:p>
    <w:p w:rsidR="0030453C" w:rsidRPr="0030453C" w:rsidRDefault="0030453C" w:rsidP="0030453C">
      <w:pPr>
        <w:spacing w:line="300" w:lineRule="auto"/>
        <w:rPr>
          <w:rFonts w:ascii="宋体" w:eastAsia="宋体" w:hAnsi="宋体" w:cs="Times New Roman"/>
          <w:b/>
          <w:szCs w:val="21"/>
        </w:rPr>
      </w:pPr>
      <w:r w:rsidRPr="0030453C">
        <w:rPr>
          <w:rFonts w:ascii="宋体" w:eastAsia="宋体" w:hAnsi="宋体" w:cs="Times New Roman" w:hint="eastAsia"/>
          <w:b/>
          <w:szCs w:val="21"/>
        </w:rPr>
        <w:t>投标人必须按暂列金额计入投标总价中。</w:t>
      </w:r>
      <w:r w:rsidRPr="0030453C">
        <w:rPr>
          <w:rFonts w:ascii="宋体" w:eastAsia="宋体" w:hAnsi="宋体" w:cs="Times New Roman" w:hint="eastAsia"/>
          <w:b/>
          <w:bCs/>
          <w:szCs w:val="21"/>
        </w:rPr>
        <w:br w:type="page"/>
      </w:r>
    </w:p>
    <w:tbl>
      <w:tblPr>
        <w:tblW w:w="0" w:type="auto"/>
        <w:jc w:val="center"/>
        <w:tblLayout w:type="fixed"/>
        <w:tblCellMar>
          <w:left w:w="0" w:type="dxa"/>
          <w:right w:w="0" w:type="dxa"/>
        </w:tblCellMar>
        <w:tblLook w:val="0000" w:firstRow="0" w:lastRow="0" w:firstColumn="0" w:lastColumn="0" w:noHBand="0" w:noVBand="0"/>
      </w:tblPr>
      <w:tblGrid>
        <w:gridCol w:w="538"/>
        <w:gridCol w:w="1178"/>
        <w:gridCol w:w="1273"/>
        <w:gridCol w:w="1346"/>
        <w:gridCol w:w="726"/>
        <w:gridCol w:w="976"/>
        <w:gridCol w:w="1078"/>
        <w:gridCol w:w="998"/>
        <w:gridCol w:w="897"/>
        <w:gridCol w:w="545"/>
      </w:tblGrid>
      <w:tr w:rsidR="0030453C" w:rsidRPr="0030453C" w:rsidTr="003B44A4">
        <w:trPr>
          <w:trHeight w:val="454"/>
          <w:jc w:val="center"/>
        </w:trPr>
        <w:tc>
          <w:tcPr>
            <w:tcW w:w="9555" w:type="dxa"/>
            <w:gridSpan w:val="10"/>
            <w:tcBorders>
              <w:top w:val="nil"/>
              <w:left w:val="nil"/>
              <w:bottom w:val="nil"/>
              <w:right w:val="nil"/>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Times New Roman"/>
                <w:b/>
                <w:bCs/>
                <w:szCs w:val="21"/>
              </w:rPr>
            </w:pPr>
          </w:p>
          <w:p w:rsidR="0030453C" w:rsidRPr="0030453C" w:rsidRDefault="0030453C" w:rsidP="0030453C">
            <w:pPr>
              <w:spacing w:line="300" w:lineRule="auto"/>
              <w:jc w:val="center"/>
              <w:rPr>
                <w:rFonts w:ascii="宋体" w:eastAsia="宋体" w:hAnsi="宋体" w:cs="Arial Unicode MS"/>
                <w:b/>
                <w:bCs/>
                <w:szCs w:val="21"/>
              </w:rPr>
            </w:pPr>
            <w:proofErr w:type="gramStart"/>
            <w:r w:rsidRPr="0030453C">
              <w:rPr>
                <w:rFonts w:ascii="宋体" w:eastAsia="宋体" w:hAnsi="宋体" w:cs="Times New Roman" w:hint="eastAsia"/>
                <w:b/>
                <w:bCs/>
                <w:szCs w:val="21"/>
              </w:rPr>
              <w:t>材料暂估单价</w:t>
            </w:r>
            <w:proofErr w:type="gramEnd"/>
            <w:r w:rsidRPr="0030453C">
              <w:rPr>
                <w:rFonts w:ascii="宋体" w:eastAsia="宋体" w:hAnsi="宋体" w:cs="Times New Roman" w:hint="eastAsia"/>
                <w:b/>
                <w:bCs/>
                <w:szCs w:val="21"/>
              </w:rPr>
              <w:t>表</w:t>
            </w:r>
          </w:p>
        </w:tc>
      </w:tr>
      <w:tr w:rsidR="0030453C" w:rsidRPr="0030453C" w:rsidTr="003B44A4">
        <w:trPr>
          <w:trHeight w:val="454"/>
          <w:jc w:val="center"/>
        </w:trPr>
        <w:tc>
          <w:tcPr>
            <w:tcW w:w="9555" w:type="dxa"/>
            <w:gridSpan w:val="10"/>
            <w:tcBorders>
              <w:top w:val="nil"/>
              <w:left w:val="nil"/>
              <w:bottom w:val="nil"/>
              <w:right w:val="nil"/>
            </w:tcBorders>
            <w:tcMar>
              <w:top w:w="15" w:type="dxa"/>
              <w:left w:w="15" w:type="dxa"/>
              <w:bottom w:w="0" w:type="dxa"/>
              <w:right w:w="15" w:type="dxa"/>
            </w:tcMar>
            <w:vAlign w:val="center"/>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工程名称：　　</w:t>
            </w:r>
          </w:p>
        </w:tc>
      </w:tr>
      <w:tr w:rsidR="0030453C" w:rsidRPr="0030453C" w:rsidTr="003B44A4">
        <w:trPr>
          <w:trHeight w:val="454"/>
          <w:jc w:val="center"/>
        </w:trPr>
        <w:tc>
          <w:tcPr>
            <w:tcW w:w="5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序号</w:t>
            </w:r>
          </w:p>
        </w:tc>
        <w:tc>
          <w:tcPr>
            <w:tcW w:w="117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Arial Unicode MS" w:hint="eastAsia"/>
                <w:b/>
                <w:bCs/>
                <w:szCs w:val="21"/>
              </w:rPr>
              <w:t>项目编码</w:t>
            </w:r>
          </w:p>
        </w:tc>
        <w:tc>
          <w:tcPr>
            <w:tcW w:w="127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项目名称</w:t>
            </w:r>
          </w:p>
        </w:tc>
        <w:tc>
          <w:tcPr>
            <w:tcW w:w="134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规格型号等特殊要求</w:t>
            </w:r>
          </w:p>
        </w:tc>
        <w:tc>
          <w:tcPr>
            <w:tcW w:w="72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单位</w:t>
            </w:r>
          </w:p>
        </w:tc>
        <w:tc>
          <w:tcPr>
            <w:tcW w:w="9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Arial Unicode MS" w:hint="eastAsia"/>
                <w:b/>
                <w:bCs/>
                <w:szCs w:val="21"/>
              </w:rPr>
              <w:t>数量</w:t>
            </w:r>
          </w:p>
        </w:tc>
        <w:tc>
          <w:tcPr>
            <w:tcW w:w="107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单价（元）</w:t>
            </w:r>
          </w:p>
        </w:tc>
        <w:tc>
          <w:tcPr>
            <w:tcW w:w="99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合价（元）</w:t>
            </w:r>
          </w:p>
        </w:tc>
        <w:tc>
          <w:tcPr>
            <w:tcW w:w="89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备注</w:t>
            </w:r>
          </w:p>
        </w:tc>
        <w:tc>
          <w:tcPr>
            <w:tcW w:w="545"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p>
        </w:tc>
      </w:tr>
      <w:tr w:rsidR="0030453C" w:rsidRPr="0030453C" w:rsidTr="003B44A4">
        <w:trPr>
          <w:trHeight w:val="454"/>
          <w:jc w:val="center"/>
        </w:trPr>
        <w:tc>
          <w:tcPr>
            <w:tcW w:w="538"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1178"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p>
        </w:tc>
        <w:tc>
          <w:tcPr>
            <w:tcW w:w="1273"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1346"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726"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976"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p>
        </w:tc>
        <w:tc>
          <w:tcPr>
            <w:tcW w:w="1078"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998"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p>
        </w:tc>
        <w:tc>
          <w:tcPr>
            <w:tcW w:w="897"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545"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p>
        </w:tc>
      </w:tr>
      <w:tr w:rsidR="0030453C" w:rsidRPr="0030453C" w:rsidTr="003B44A4">
        <w:trPr>
          <w:trHeight w:val="454"/>
          <w:jc w:val="center"/>
        </w:trPr>
        <w:tc>
          <w:tcPr>
            <w:tcW w:w="538"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1178"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p>
        </w:tc>
        <w:tc>
          <w:tcPr>
            <w:tcW w:w="1273"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1346"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726"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976"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p>
        </w:tc>
        <w:tc>
          <w:tcPr>
            <w:tcW w:w="1078"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998"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p>
        </w:tc>
        <w:tc>
          <w:tcPr>
            <w:tcW w:w="897"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545"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p>
        </w:tc>
      </w:tr>
      <w:tr w:rsidR="0030453C" w:rsidRPr="0030453C" w:rsidTr="003B44A4">
        <w:trPr>
          <w:trHeight w:val="454"/>
          <w:jc w:val="center"/>
        </w:trPr>
        <w:tc>
          <w:tcPr>
            <w:tcW w:w="538"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1178"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p>
        </w:tc>
        <w:tc>
          <w:tcPr>
            <w:tcW w:w="1273"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1346"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726"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976"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p>
        </w:tc>
        <w:tc>
          <w:tcPr>
            <w:tcW w:w="1078"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998"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p>
        </w:tc>
        <w:tc>
          <w:tcPr>
            <w:tcW w:w="897"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545"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p>
        </w:tc>
      </w:tr>
      <w:tr w:rsidR="0030453C" w:rsidRPr="0030453C" w:rsidTr="003B44A4">
        <w:trPr>
          <w:trHeight w:val="454"/>
          <w:jc w:val="center"/>
        </w:trPr>
        <w:tc>
          <w:tcPr>
            <w:tcW w:w="7115" w:type="dxa"/>
            <w:gridSpan w:val="7"/>
            <w:tcBorders>
              <w:top w:val="single" w:sz="4" w:space="0" w:color="auto"/>
              <w:left w:val="single" w:sz="8" w:space="0" w:color="auto"/>
              <w:bottom w:val="single" w:sz="8"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合　计</w:t>
            </w:r>
          </w:p>
        </w:tc>
        <w:tc>
          <w:tcPr>
            <w:tcW w:w="998" w:type="dxa"/>
            <w:tcBorders>
              <w:top w:val="nil"/>
              <w:left w:val="nil"/>
              <w:bottom w:val="single" w:sz="8"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right"/>
              <w:rPr>
                <w:rFonts w:ascii="宋体" w:eastAsia="宋体" w:hAnsi="宋体" w:cs="Arial Unicode MS"/>
                <w:szCs w:val="21"/>
              </w:rPr>
            </w:pPr>
          </w:p>
        </w:tc>
        <w:tc>
          <w:tcPr>
            <w:tcW w:w="897" w:type="dxa"/>
            <w:tcBorders>
              <w:top w:val="nil"/>
              <w:left w:val="nil"/>
              <w:bottom w:val="single" w:sz="8" w:space="0" w:color="auto"/>
              <w:right w:val="single" w:sz="8"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545"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p>
        </w:tc>
      </w:tr>
    </w:tbl>
    <w:p w:rsidR="0030453C" w:rsidRPr="0030453C" w:rsidRDefault="0030453C" w:rsidP="0030453C">
      <w:pPr>
        <w:spacing w:line="300" w:lineRule="auto"/>
        <w:rPr>
          <w:rFonts w:ascii="宋体" w:eastAsia="宋体" w:hAnsi="宋体" w:cs="Times New Roman"/>
          <w:b/>
          <w:szCs w:val="21"/>
        </w:rPr>
      </w:pPr>
      <w:r w:rsidRPr="0030453C">
        <w:rPr>
          <w:rFonts w:ascii="宋体" w:eastAsia="宋体" w:hAnsi="宋体" w:cs="Times New Roman" w:hint="eastAsia"/>
          <w:b/>
          <w:szCs w:val="21"/>
        </w:rPr>
        <w:t>投标人必须按</w:t>
      </w:r>
      <w:proofErr w:type="gramStart"/>
      <w:r w:rsidRPr="0030453C">
        <w:rPr>
          <w:rFonts w:ascii="宋体" w:eastAsia="宋体" w:hAnsi="宋体" w:cs="Times New Roman" w:hint="eastAsia"/>
          <w:b/>
          <w:szCs w:val="21"/>
        </w:rPr>
        <w:t>材料暂估单价</w:t>
      </w:r>
      <w:proofErr w:type="gramEnd"/>
      <w:r w:rsidRPr="0030453C">
        <w:rPr>
          <w:rFonts w:ascii="宋体" w:eastAsia="宋体" w:hAnsi="宋体" w:cs="Times New Roman" w:hint="eastAsia"/>
          <w:b/>
          <w:szCs w:val="21"/>
        </w:rPr>
        <w:t>计入工程量清单综合单价报价中</w:t>
      </w:r>
    </w:p>
    <w:tbl>
      <w:tblPr>
        <w:tblW w:w="0" w:type="auto"/>
        <w:jc w:val="center"/>
        <w:tblLayout w:type="fixed"/>
        <w:tblCellMar>
          <w:left w:w="0" w:type="dxa"/>
          <w:right w:w="0" w:type="dxa"/>
        </w:tblCellMar>
        <w:tblLook w:val="0000" w:firstRow="0" w:lastRow="0" w:firstColumn="0" w:lastColumn="0" w:noHBand="0" w:noVBand="0"/>
      </w:tblPr>
      <w:tblGrid>
        <w:gridCol w:w="718"/>
        <w:gridCol w:w="2550"/>
        <w:gridCol w:w="1494"/>
        <w:gridCol w:w="1914"/>
        <w:gridCol w:w="2034"/>
        <w:gridCol w:w="50"/>
      </w:tblGrid>
      <w:tr w:rsidR="0030453C" w:rsidRPr="0030453C" w:rsidTr="003B44A4">
        <w:trPr>
          <w:gridAfter w:val="1"/>
          <w:wAfter w:w="50" w:type="dxa"/>
          <w:trHeight w:val="454"/>
          <w:jc w:val="center"/>
        </w:trPr>
        <w:tc>
          <w:tcPr>
            <w:tcW w:w="8710" w:type="dxa"/>
            <w:gridSpan w:val="5"/>
            <w:tcBorders>
              <w:top w:val="nil"/>
              <w:left w:val="nil"/>
              <w:bottom w:val="nil"/>
              <w:right w:val="nil"/>
            </w:tcBorders>
            <w:tcMar>
              <w:top w:w="15" w:type="dxa"/>
              <w:left w:w="15" w:type="dxa"/>
              <w:bottom w:w="0" w:type="dxa"/>
              <w:right w:w="15" w:type="dxa"/>
            </w:tcMar>
            <w:vAlign w:val="center"/>
          </w:tcPr>
          <w:p w:rsidR="0030453C" w:rsidRPr="0030453C" w:rsidRDefault="0030453C" w:rsidP="0030453C">
            <w:pPr>
              <w:spacing w:line="300" w:lineRule="auto"/>
              <w:rPr>
                <w:rFonts w:ascii="宋体" w:eastAsia="宋体" w:hAnsi="宋体" w:cs="Times New Roman"/>
                <w:b/>
                <w:bCs/>
                <w:szCs w:val="21"/>
              </w:rPr>
            </w:pPr>
          </w:p>
          <w:p w:rsidR="0030453C" w:rsidRPr="0030453C" w:rsidRDefault="0030453C" w:rsidP="0030453C">
            <w:pPr>
              <w:spacing w:line="300" w:lineRule="auto"/>
              <w:jc w:val="center"/>
              <w:rPr>
                <w:rFonts w:ascii="宋体" w:eastAsia="宋体" w:hAnsi="宋体" w:cs="Times New Roman"/>
                <w:b/>
                <w:bCs/>
                <w:szCs w:val="21"/>
              </w:rPr>
            </w:pPr>
          </w:p>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专业工程暂估价表</w:t>
            </w:r>
          </w:p>
        </w:tc>
      </w:tr>
      <w:tr w:rsidR="0030453C" w:rsidRPr="0030453C" w:rsidTr="003B44A4">
        <w:trPr>
          <w:gridAfter w:val="1"/>
          <w:wAfter w:w="50" w:type="dxa"/>
          <w:trHeight w:val="454"/>
          <w:jc w:val="center"/>
        </w:trPr>
        <w:tc>
          <w:tcPr>
            <w:tcW w:w="8710" w:type="dxa"/>
            <w:gridSpan w:val="5"/>
            <w:tcBorders>
              <w:top w:val="nil"/>
              <w:left w:val="nil"/>
              <w:bottom w:val="nil"/>
              <w:right w:val="nil"/>
            </w:tcBorders>
            <w:tcMar>
              <w:top w:w="15" w:type="dxa"/>
              <w:left w:w="15" w:type="dxa"/>
              <w:bottom w:w="0" w:type="dxa"/>
              <w:right w:w="15" w:type="dxa"/>
            </w:tcMar>
            <w:vAlign w:val="center"/>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工程名称：　　</w:t>
            </w:r>
          </w:p>
        </w:tc>
      </w:tr>
      <w:tr w:rsidR="0030453C" w:rsidRPr="0030453C" w:rsidTr="003B44A4">
        <w:trPr>
          <w:trHeight w:val="454"/>
          <w:jc w:val="center"/>
        </w:trPr>
        <w:tc>
          <w:tcPr>
            <w:tcW w:w="71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序号</w:t>
            </w:r>
          </w:p>
        </w:tc>
        <w:tc>
          <w:tcPr>
            <w:tcW w:w="255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工程名称</w:t>
            </w:r>
          </w:p>
        </w:tc>
        <w:tc>
          <w:tcPr>
            <w:tcW w:w="14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工作内容</w:t>
            </w:r>
          </w:p>
        </w:tc>
        <w:tc>
          <w:tcPr>
            <w:tcW w:w="191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暂定金额（元）</w:t>
            </w:r>
          </w:p>
        </w:tc>
        <w:tc>
          <w:tcPr>
            <w:tcW w:w="203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备注</w:t>
            </w:r>
          </w:p>
        </w:tc>
        <w:tc>
          <w:tcPr>
            <w:tcW w:w="50"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p>
        </w:tc>
      </w:tr>
      <w:tr w:rsidR="0030453C" w:rsidRPr="0030453C" w:rsidTr="003B44A4">
        <w:trPr>
          <w:trHeight w:val="454"/>
          <w:jc w:val="center"/>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2550"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2034"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50"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p>
        </w:tc>
      </w:tr>
      <w:tr w:rsidR="0030453C" w:rsidRPr="0030453C" w:rsidTr="003B44A4">
        <w:trPr>
          <w:trHeight w:val="454"/>
          <w:jc w:val="center"/>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2550"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2034"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50"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p>
        </w:tc>
      </w:tr>
      <w:tr w:rsidR="0030453C" w:rsidRPr="0030453C" w:rsidTr="003B44A4">
        <w:trPr>
          <w:trHeight w:val="454"/>
          <w:jc w:val="center"/>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2550"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2034"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50"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p>
        </w:tc>
      </w:tr>
      <w:tr w:rsidR="0030453C" w:rsidRPr="0030453C" w:rsidTr="003B44A4">
        <w:trPr>
          <w:trHeight w:val="454"/>
          <w:jc w:val="center"/>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2550"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2034"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50"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p>
        </w:tc>
      </w:tr>
      <w:tr w:rsidR="0030453C" w:rsidRPr="0030453C" w:rsidTr="003B44A4">
        <w:trPr>
          <w:trHeight w:val="454"/>
          <w:jc w:val="center"/>
        </w:trPr>
        <w:tc>
          <w:tcPr>
            <w:tcW w:w="4762" w:type="dxa"/>
            <w:gridSpan w:val="3"/>
            <w:tcBorders>
              <w:top w:val="single" w:sz="4" w:space="0" w:color="auto"/>
              <w:left w:val="single" w:sz="8" w:space="0" w:color="auto"/>
              <w:bottom w:val="single" w:sz="8"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合　计</w:t>
            </w:r>
          </w:p>
        </w:tc>
        <w:tc>
          <w:tcPr>
            <w:tcW w:w="1914" w:type="dxa"/>
            <w:tcBorders>
              <w:top w:val="nil"/>
              <w:left w:val="nil"/>
              <w:bottom w:val="single" w:sz="8"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right"/>
              <w:rPr>
                <w:rFonts w:ascii="宋体" w:eastAsia="宋体" w:hAnsi="宋体" w:cs="Arial Unicode MS"/>
                <w:szCs w:val="21"/>
              </w:rPr>
            </w:pPr>
            <w:r w:rsidRPr="0030453C">
              <w:rPr>
                <w:rFonts w:ascii="宋体" w:eastAsia="宋体" w:hAnsi="宋体" w:cs="Times New Roman" w:hint="eastAsia"/>
                <w:szCs w:val="21"/>
              </w:rPr>
              <w:t xml:space="preserve">　</w:t>
            </w:r>
          </w:p>
        </w:tc>
        <w:tc>
          <w:tcPr>
            <w:tcW w:w="2034" w:type="dxa"/>
            <w:tcBorders>
              <w:top w:val="nil"/>
              <w:left w:val="nil"/>
              <w:bottom w:val="single" w:sz="8" w:space="0" w:color="auto"/>
              <w:right w:val="single" w:sz="8"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 xml:space="preserve">　</w:t>
            </w:r>
          </w:p>
        </w:tc>
        <w:tc>
          <w:tcPr>
            <w:tcW w:w="50" w:type="dxa"/>
            <w:tcBorders>
              <w:top w:val="nil"/>
              <w:left w:val="nil"/>
              <w:bottom w:val="nil"/>
              <w:right w:val="nil"/>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p>
        </w:tc>
      </w:tr>
    </w:tbl>
    <w:p w:rsidR="0030453C" w:rsidRPr="0030453C" w:rsidRDefault="0030453C" w:rsidP="0030453C">
      <w:pPr>
        <w:spacing w:line="300" w:lineRule="auto"/>
        <w:rPr>
          <w:rFonts w:ascii="宋体" w:eastAsia="宋体" w:hAnsi="宋体" w:cs="Times New Roman"/>
          <w:b/>
          <w:szCs w:val="21"/>
        </w:rPr>
      </w:pPr>
      <w:r w:rsidRPr="0030453C">
        <w:rPr>
          <w:rFonts w:ascii="宋体" w:eastAsia="宋体" w:hAnsi="宋体" w:cs="Times New Roman" w:hint="eastAsia"/>
          <w:b/>
          <w:szCs w:val="21"/>
        </w:rPr>
        <w:t>投标人必须按专业工程暂估价计入投标总价中</w:t>
      </w:r>
    </w:p>
    <w:p w:rsidR="0030453C" w:rsidRPr="0030453C" w:rsidRDefault="0030453C" w:rsidP="0030453C">
      <w:pPr>
        <w:spacing w:line="300" w:lineRule="auto"/>
        <w:ind w:firstLineChars="1248" w:firstLine="2631"/>
        <w:rPr>
          <w:rFonts w:ascii="宋体" w:eastAsia="宋体" w:hAnsi="宋体" w:cs="Times New Roman"/>
          <w:b/>
          <w:bCs/>
          <w:szCs w:val="21"/>
        </w:rPr>
      </w:pPr>
    </w:p>
    <w:p w:rsidR="0030453C" w:rsidRPr="0030453C" w:rsidRDefault="0030453C" w:rsidP="0030453C">
      <w:pPr>
        <w:spacing w:line="300" w:lineRule="auto"/>
        <w:jc w:val="center"/>
        <w:rPr>
          <w:rFonts w:ascii="宋体" w:eastAsia="宋体" w:hAnsi="宋体" w:cs="Times New Roman"/>
          <w:b/>
          <w:bCs/>
          <w:szCs w:val="21"/>
        </w:rPr>
      </w:pPr>
      <w:r w:rsidRPr="0030453C">
        <w:rPr>
          <w:rFonts w:ascii="宋体" w:eastAsia="宋体" w:hAnsi="宋体" w:cs="Times New Roman" w:hint="eastAsia"/>
          <w:b/>
          <w:bCs/>
          <w:szCs w:val="21"/>
        </w:rPr>
        <w:br w:type="page"/>
      </w:r>
      <w:r w:rsidRPr="0030453C">
        <w:rPr>
          <w:rFonts w:ascii="宋体" w:eastAsia="宋体" w:hAnsi="宋体" w:cs="Times New Roman" w:hint="eastAsia"/>
          <w:b/>
          <w:bCs/>
          <w:szCs w:val="21"/>
        </w:rPr>
        <w:lastRenderedPageBreak/>
        <w:t>计日工表</w:t>
      </w:r>
    </w:p>
    <w:p w:rsidR="0030453C" w:rsidRPr="0030453C" w:rsidRDefault="0030453C" w:rsidP="0030453C">
      <w:pPr>
        <w:spacing w:line="300" w:lineRule="auto"/>
        <w:rPr>
          <w:rFonts w:ascii="宋体" w:eastAsia="宋体" w:hAnsi="宋体" w:cs="Times New Roman"/>
          <w:b/>
          <w:szCs w:val="21"/>
        </w:rPr>
      </w:pPr>
      <w:r w:rsidRPr="0030453C">
        <w:rPr>
          <w:rFonts w:ascii="宋体" w:eastAsia="宋体" w:hAnsi="宋体" w:cs="Times New Roman" w:hint="eastAsia"/>
          <w:szCs w:val="21"/>
        </w:rPr>
        <w:t xml:space="preserve">工程名称：　　</w:t>
      </w:r>
    </w:p>
    <w:tbl>
      <w:tblPr>
        <w:tblW w:w="0" w:type="auto"/>
        <w:jc w:val="center"/>
        <w:tblLayout w:type="fixed"/>
        <w:tblCellMar>
          <w:left w:w="0" w:type="dxa"/>
          <w:right w:w="0" w:type="dxa"/>
        </w:tblCellMar>
        <w:tblLook w:val="0000" w:firstRow="0" w:lastRow="0" w:firstColumn="0" w:lastColumn="0" w:noHBand="0" w:noVBand="0"/>
      </w:tblPr>
      <w:tblGrid>
        <w:gridCol w:w="721"/>
        <w:gridCol w:w="1824"/>
        <w:gridCol w:w="135"/>
        <w:gridCol w:w="1099"/>
        <w:gridCol w:w="40"/>
        <w:gridCol w:w="1308"/>
        <w:gridCol w:w="51"/>
        <w:gridCol w:w="1219"/>
        <w:gridCol w:w="220"/>
        <w:gridCol w:w="2398"/>
      </w:tblGrid>
      <w:tr w:rsidR="0030453C" w:rsidRPr="0030453C" w:rsidTr="003B44A4">
        <w:trPr>
          <w:trHeight w:val="454"/>
          <w:jc w:val="center"/>
        </w:trPr>
        <w:tc>
          <w:tcPr>
            <w:tcW w:w="721" w:type="dxa"/>
            <w:tcBorders>
              <w:top w:val="single" w:sz="8" w:space="0" w:color="auto"/>
              <w:left w:val="single" w:sz="8"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序号</w:t>
            </w:r>
          </w:p>
        </w:tc>
        <w:tc>
          <w:tcPr>
            <w:tcW w:w="1959"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项目名称</w:t>
            </w:r>
          </w:p>
        </w:tc>
        <w:tc>
          <w:tcPr>
            <w:tcW w:w="1139"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单位</w:t>
            </w:r>
          </w:p>
        </w:tc>
        <w:tc>
          <w:tcPr>
            <w:tcW w:w="1359"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暂定数量</w:t>
            </w:r>
          </w:p>
        </w:tc>
        <w:tc>
          <w:tcPr>
            <w:tcW w:w="1219" w:type="dxa"/>
            <w:tcBorders>
              <w:top w:val="single" w:sz="8" w:space="0" w:color="auto"/>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综合单价</w:t>
            </w:r>
          </w:p>
        </w:tc>
        <w:tc>
          <w:tcPr>
            <w:tcW w:w="2618" w:type="dxa"/>
            <w:gridSpan w:val="2"/>
            <w:tcBorders>
              <w:top w:val="single" w:sz="8" w:space="0" w:color="auto"/>
              <w:left w:val="nil"/>
              <w:bottom w:val="single" w:sz="4" w:space="0" w:color="auto"/>
              <w:right w:val="single" w:sz="8"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合价</w:t>
            </w:r>
          </w:p>
        </w:tc>
      </w:tr>
      <w:tr w:rsidR="0030453C" w:rsidRPr="0030453C" w:rsidTr="003B44A4">
        <w:trPr>
          <w:trHeight w:val="454"/>
          <w:jc w:val="center"/>
        </w:trPr>
        <w:tc>
          <w:tcPr>
            <w:tcW w:w="721"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proofErr w:type="gramStart"/>
            <w:r w:rsidRPr="0030453C">
              <w:rPr>
                <w:rFonts w:ascii="宋体" w:eastAsia="宋体" w:hAnsi="宋体" w:cs="Times New Roman" w:hint="eastAsia"/>
                <w:szCs w:val="21"/>
              </w:rPr>
              <w:t>一</w:t>
            </w:r>
            <w:proofErr w:type="gramEnd"/>
          </w:p>
        </w:tc>
        <w:tc>
          <w:tcPr>
            <w:tcW w:w="195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人工</w:t>
            </w:r>
          </w:p>
        </w:tc>
        <w:tc>
          <w:tcPr>
            <w:tcW w:w="1139"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1359"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1219" w:type="dxa"/>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2618" w:type="dxa"/>
            <w:gridSpan w:val="2"/>
            <w:tcBorders>
              <w:top w:val="nil"/>
              <w:left w:val="nil"/>
              <w:bottom w:val="single" w:sz="4" w:space="0" w:color="auto"/>
              <w:right w:val="single" w:sz="8"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r>
      <w:tr w:rsidR="0030453C" w:rsidRPr="0030453C" w:rsidTr="003B44A4">
        <w:trPr>
          <w:trHeight w:val="454"/>
          <w:jc w:val="center"/>
        </w:trPr>
        <w:tc>
          <w:tcPr>
            <w:tcW w:w="6397" w:type="dxa"/>
            <w:gridSpan w:val="8"/>
            <w:tcBorders>
              <w:top w:val="single" w:sz="4" w:space="0" w:color="auto"/>
              <w:left w:val="single" w:sz="8"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人工小计</w:t>
            </w:r>
          </w:p>
        </w:tc>
        <w:tc>
          <w:tcPr>
            <w:tcW w:w="2618" w:type="dxa"/>
            <w:gridSpan w:val="2"/>
            <w:tcBorders>
              <w:top w:val="nil"/>
              <w:left w:val="nil"/>
              <w:bottom w:val="single" w:sz="4" w:space="0" w:color="auto"/>
              <w:right w:val="single" w:sz="8" w:space="0" w:color="auto"/>
            </w:tcBorders>
            <w:tcMar>
              <w:top w:w="15" w:type="dxa"/>
              <w:left w:w="15" w:type="dxa"/>
              <w:bottom w:w="0" w:type="dxa"/>
              <w:right w:w="15" w:type="dxa"/>
            </w:tcMar>
            <w:vAlign w:val="center"/>
          </w:tcPr>
          <w:p w:rsidR="0030453C" w:rsidRPr="0030453C" w:rsidRDefault="0030453C" w:rsidP="0030453C">
            <w:pPr>
              <w:spacing w:line="300" w:lineRule="auto"/>
              <w:jc w:val="right"/>
              <w:rPr>
                <w:rFonts w:ascii="宋体" w:eastAsia="宋体" w:hAnsi="宋体" w:cs="Arial Unicode MS"/>
                <w:szCs w:val="21"/>
              </w:rPr>
            </w:pPr>
            <w:r w:rsidRPr="0030453C">
              <w:rPr>
                <w:rFonts w:ascii="宋体" w:eastAsia="宋体" w:hAnsi="宋体" w:cs="Times New Roman" w:hint="eastAsia"/>
                <w:szCs w:val="21"/>
              </w:rPr>
              <w:t xml:space="preserve">　</w:t>
            </w:r>
          </w:p>
        </w:tc>
      </w:tr>
      <w:tr w:rsidR="0030453C" w:rsidRPr="0030453C" w:rsidTr="003B44A4">
        <w:trPr>
          <w:trHeight w:val="454"/>
          <w:jc w:val="center"/>
        </w:trPr>
        <w:tc>
          <w:tcPr>
            <w:tcW w:w="721"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二</w:t>
            </w:r>
          </w:p>
        </w:tc>
        <w:tc>
          <w:tcPr>
            <w:tcW w:w="195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材料</w:t>
            </w:r>
          </w:p>
        </w:tc>
        <w:tc>
          <w:tcPr>
            <w:tcW w:w="1139"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1359"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1219" w:type="dxa"/>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2618" w:type="dxa"/>
            <w:gridSpan w:val="2"/>
            <w:tcBorders>
              <w:top w:val="nil"/>
              <w:left w:val="nil"/>
              <w:bottom w:val="single" w:sz="4" w:space="0" w:color="auto"/>
              <w:right w:val="single" w:sz="8"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r>
      <w:tr w:rsidR="0030453C" w:rsidRPr="0030453C" w:rsidTr="003B44A4">
        <w:trPr>
          <w:trHeight w:val="454"/>
          <w:jc w:val="center"/>
        </w:trPr>
        <w:tc>
          <w:tcPr>
            <w:tcW w:w="6397" w:type="dxa"/>
            <w:gridSpan w:val="8"/>
            <w:tcBorders>
              <w:top w:val="single" w:sz="4" w:space="0" w:color="auto"/>
              <w:left w:val="single" w:sz="8"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材料小计</w:t>
            </w:r>
          </w:p>
        </w:tc>
        <w:tc>
          <w:tcPr>
            <w:tcW w:w="2618" w:type="dxa"/>
            <w:gridSpan w:val="2"/>
            <w:tcBorders>
              <w:top w:val="nil"/>
              <w:left w:val="nil"/>
              <w:bottom w:val="single" w:sz="4" w:space="0" w:color="auto"/>
              <w:right w:val="single" w:sz="8" w:space="0" w:color="auto"/>
            </w:tcBorders>
            <w:tcMar>
              <w:top w:w="15" w:type="dxa"/>
              <w:left w:w="15" w:type="dxa"/>
              <w:bottom w:w="0" w:type="dxa"/>
              <w:right w:w="15" w:type="dxa"/>
            </w:tcMar>
            <w:vAlign w:val="center"/>
          </w:tcPr>
          <w:p w:rsidR="0030453C" w:rsidRPr="0030453C" w:rsidRDefault="0030453C" w:rsidP="0030453C">
            <w:pPr>
              <w:spacing w:line="300" w:lineRule="auto"/>
              <w:jc w:val="right"/>
              <w:rPr>
                <w:rFonts w:ascii="宋体" w:eastAsia="宋体" w:hAnsi="宋体" w:cs="Arial Unicode MS"/>
                <w:szCs w:val="21"/>
              </w:rPr>
            </w:pPr>
            <w:r w:rsidRPr="0030453C">
              <w:rPr>
                <w:rFonts w:ascii="宋体" w:eastAsia="宋体" w:hAnsi="宋体" w:cs="Times New Roman" w:hint="eastAsia"/>
                <w:szCs w:val="21"/>
              </w:rPr>
              <w:t xml:space="preserve">　</w:t>
            </w:r>
          </w:p>
        </w:tc>
      </w:tr>
      <w:tr w:rsidR="0030453C" w:rsidRPr="0030453C" w:rsidTr="003B44A4">
        <w:trPr>
          <w:trHeight w:val="454"/>
          <w:jc w:val="center"/>
        </w:trPr>
        <w:tc>
          <w:tcPr>
            <w:tcW w:w="721"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三</w:t>
            </w:r>
          </w:p>
        </w:tc>
        <w:tc>
          <w:tcPr>
            <w:tcW w:w="195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机械</w:t>
            </w:r>
          </w:p>
        </w:tc>
        <w:tc>
          <w:tcPr>
            <w:tcW w:w="1139"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1359"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1219" w:type="dxa"/>
            <w:tcBorders>
              <w:top w:val="nil"/>
              <w:left w:val="nil"/>
              <w:bottom w:val="single" w:sz="4" w:space="0" w:color="auto"/>
              <w:right w:val="single" w:sz="4"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c>
          <w:tcPr>
            <w:tcW w:w="2618" w:type="dxa"/>
            <w:gridSpan w:val="2"/>
            <w:tcBorders>
              <w:top w:val="nil"/>
              <w:left w:val="nil"/>
              <w:bottom w:val="single" w:sz="4" w:space="0" w:color="auto"/>
              <w:right w:val="single" w:sz="8" w:space="0" w:color="auto"/>
            </w:tcBorders>
            <w:tcMar>
              <w:top w:w="15" w:type="dxa"/>
              <w:left w:w="15" w:type="dxa"/>
              <w:bottom w:w="0" w:type="dxa"/>
              <w:right w:w="15" w:type="dxa"/>
            </w:tcMar>
            <w:vAlign w:val="bottom"/>
          </w:tcPr>
          <w:p w:rsidR="0030453C" w:rsidRPr="0030453C" w:rsidRDefault="0030453C" w:rsidP="0030453C">
            <w:pPr>
              <w:spacing w:line="300" w:lineRule="auto"/>
              <w:rPr>
                <w:rFonts w:ascii="宋体" w:eastAsia="宋体" w:hAnsi="宋体" w:cs="Arial Unicode MS"/>
                <w:szCs w:val="21"/>
              </w:rPr>
            </w:pPr>
            <w:r w:rsidRPr="0030453C">
              <w:rPr>
                <w:rFonts w:ascii="宋体" w:eastAsia="宋体" w:hAnsi="宋体" w:cs="Times New Roman" w:hint="eastAsia"/>
                <w:szCs w:val="21"/>
              </w:rPr>
              <w:t xml:space="preserve">　</w:t>
            </w:r>
          </w:p>
        </w:tc>
      </w:tr>
      <w:tr w:rsidR="0030453C" w:rsidRPr="0030453C" w:rsidTr="003B44A4">
        <w:trPr>
          <w:trHeight w:val="454"/>
          <w:jc w:val="center"/>
        </w:trPr>
        <w:tc>
          <w:tcPr>
            <w:tcW w:w="6397" w:type="dxa"/>
            <w:gridSpan w:val="8"/>
            <w:tcBorders>
              <w:top w:val="single" w:sz="4" w:space="0" w:color="auto"/>
              <w:left w:val="single" w:sz="8"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机械小计</w:t>
            </w:r>
          </w:p>
        </w:tc>
        <w:tc>
          <w:tcPr>
            <w:tcW w:w="2618" w:type="dxa"/>
            <w:gridSpan w:val="2"/>
            <w:tcBorders>
              <w:top w:val="nil"/>
              <w:left w:val="nil"/>
              <w:bottom w:val="single" w:sz="4" w:space="0" w:color="auto"/>
              <w:right w:val="single" w:sz="8" w:space="0" w:color="auto"/>
            </w:tcBorders>
            <w:tcMar>
              <w:top w:w="15" w:type="dxa"/>
              <w:left w:w="15" w:type="dxa"/>
              <w:bottom w:w="0" w:type="dxa"/>
              <w:right w:w="15" w:type="dxa"/>
            </w:tcMar>
            <w:vAlign w:val="center"/>
          </w:tcPr>
          <w:p w:rsidR="0030453C" w:rsidRPr="0030453C" w:rsidRDefault="0030453C" w:rsidP="0030453C">
            <w:pPr>
              <w:spacing w:line="300" w:lineRule="auto"/>
              <w:jc w:val="right"/>
              <w:rPr>
                <w:rFonts w:ascii="宋体" w:eastAsia="宋体" w:hAnsi="宋体" w:cs="Arial Unicode MS"/>
                <w:szCs w:val="21"/>
              </w:rPr>
            </w:pPr>
            <w:r w:rsidRPr="0030453C">
              <w:rPr>
                <w:rFonts w:ascii="宋体" w:eastAsia="宋体" w:hAnsi="宋体" w:cs="Times New Roman" w:hint="eastAsia"/>
                <w:szCs w:val="21"/>
              </w:rPr>
              <w:t xml:space="preserve">　</w:t>
            </w:r>
          </w:p>
        </w:tc>
      </w:tr>
      <w:tr w:rsidR="0030453C" w:rsidRPr="0030453C" w:rsidTr="003B44A4">
        <w:trPr>
          <w:trHeight w:val="454"/>
          <w:jc w:val="center"/>
        </w:trPr>
        <w:tc>
          <w:tcPr>
            <w:tcW w:w="6397" w:type="dxa"/>
            <w:gridSpan w:val="8"/>
            <w:tcBorders>
              <w:top w:val="single" w:sz="4" w:space="0" w:color="auto"/>
              <w:left w:val="single" w:sz="8" w:space="0" w:color="auto"/>
              <w:bottom w:val="single" w:sz="8"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总　计</w:t>
            </w:r>
          </w:p>
        </w:tc>
        <w:tc>
          <w:tcPr>
            <w:tcW w:w="2618" w:type="dxa"/>
            <w:gridSpan w:val="2"/>
            <w:tcBorders>
              <w:top w:val="nil"/>
              <w:left w:val="nil"/>
              <w:bottom w:val="single" w:sz="8" w:space="0" w:color="auto"/>
              <w:right w:val="single" w:sz="8" w:space="0" w:color="auto"/>
            </w:tcBorders>
            <w:tcMar>
              <w:top w:w="15" w:type="dxa"/>
              <w:left w:w="15" w:type="dxa"/>
              <w:bottom w:w="0" w:type="dxa"/>
              <w:right w:w="15" w:type="dxa"/>
            </w:tcMar>
            <w:vAlign w:val="center"/>
          </w:tcPr>
          <w:p w:rsidR="0030453C" w:rsidRPr="0030453C" w:rsidRDefault="0030453C" w:rsidP="0030453C">
            <w:pPr>
              <w:spacing w:line="300" w:lineRule="auto"/>
              <w:jc w:val="right"/>
              <w:rPr>
                <w:rFonts w:ascii="宋体" w:eastAsia="宋体" w:hAnsi="宋体" w:cs="Arial Unicode MS"/>
                <w:szCs w:val="21"/>
              </w:rPr>
            </w:pPr>
            <w:r w:rsidRPr="0030453C">
              <w:rPr>
                <w:rFonts w:ascii="宋体" w:eastAsia="宋体" w:hAnsi="宋体" w:cs="Times New Roman" w:hint="eastAsia"/>
                <w:szCs w:val="21"/>
              </w:rPr>
              <w:t xml:space="preserve">　</w:t>
            </w:r>
          </w:p>
        </w:tc>
      </w:tr>
      <w:tr w:rsidR="0030453C" w:rsidRPr="0030453C" w:rsidTr="003B44A4">
        <w:trPr>
          <w:trHeight w:val="2210"/>
          <w:jc w:val="center"/>
        </w:trPr>
        <w:tc>
          <w:tcPr>
            <w:tcW w:w="9015" w:type="dxa"/>
            <w:gridSpan w:val="10"/>
            <w:tcBorders>
              <w:top w:val="nil"/>
              <w:left w:val="nil"/>
              <w:bottom w:val="single" w:sz="8" w:space="0" w:color="auto"/>
              <w:right w:val="nil"/>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Times New Roman"/>
                <w:b/>
                <w:bCs/>
                <w:szCs w:val="21"/>
              </w:rPr>
            </w:pPr>
            <w:r w:rsidRPr="0030453C">
              <w:rPr>
                <w:rFonts w:ascii="宋体" w:eastAsia="宋体" w:hAnsi="宋体" w:cs="Times New Roman" w:hint="eastAsia"/>
                <w:b/>
                <w:bCs/>
                <w:szCs w:val="21"/>
              </w:rPr>
              <w:t>总承包服务费计价表</w:t>
            </w:r>
          </w:p>
          <w:p w:rsidR="0030453C" w:rsidRPr="0030453C" w:rsidRDefault="0030453C" w:rsidP="0030453C">
            <w:pPr>
              <w:spacing w:line="300" w:lineRule="auto"/>
              <w:rPr>
                <w:rFonts w:ascii="宋体" w:eastAsia="宋体" w:hAnsi="宋体" w:cs="Arial Unicode MS"/>
                <w:b/>
                <w:bCs/>
                <w:szCs w:val="21"/>
              </w:rPr>
            </w:pPr>
            <w:r w:rsidRPr="0030453C">
              <w:rPr>
                <w:rFonts w:ascii="宋体" w:eastAsia="宋体" w:hAnsi="宋体" w:cs="Times New Roman" w:hint="eastAsia"/>
                <w:szCs w:val="21"/>
              </w:rPr>
              <w:t xml:space="preserve">工程名称：　　</w:t>
            </w:r>
          </w:p>
        </w:tc>
      </w:tr>
      <w:tr w:rsidR="0030453C" w:rsidRPr="0030453C" w:rsidTr="003B44A4">
        <w:trPr>
          <w:trHeight w:val="465"/>
          <w:jc w:val="center"/>
        </w:trPr>
        <w:tc>
          <w:tcPr>
            <w:tcW w:w="721" w:type="dxa"/>
            <w:tcBorders>
              <w:top w:val="single" w:sz="8" w:space="0" w:color="auto"/>
              <w:left w:val="single" w:sz="8"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序号</w:t>
            </w:r>
          </w:p>
        </w:tc>
        <w:tc>
          <w:tcPr>
            <w:tcW w:w="1824" w:type="dxa"/>
            <w:tcBorders>
              <w:top w:val="single" w:sz="8" w:space="0" w:color="auto"/>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项目名称</w:t>
            </w:r>
          </w:p>
        </w:tc>
        <w:tc>
          <w:tcPr>
            <w:tcW w:w="1234"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项目价值（元）</w:t>
            </w:r>
          </w:p>
        </w:tc>
        <w:tc>
          <w:tcPr>
            <w:tcW w:w="1348"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服务内容</w:t>
            </w:r>
          </w:p>
        </w:tc>
        <w:tc>
          <w:tcPr>
            <w:tcW w:w="1490" w:type="dxa"/>
            <w:gridSpan w:val="3"/>
            <w:tcBorders>
              <w:top w:val="single" w:sz="8" w:space="0" w:color="auto"/>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费率（%）</w:t>
            </w:r>
          </w:p>
        </w:tc>
        <w:tc>
          <w:tcPr>
            <w:tcW w:w="2398" w:type="dxa"/>
            <w:tcBorders>
              <w:top w:val="single" w:sz="8" w:space="0" w:color="auto"/>
              <w:left w:val="nil"/>
              <w:bottom w:val="single" w:sz="4" w:space="0" w:color="auto"/>
              <w:right w:val="single" w:sz="8"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金额（元）</w:t>
            </w:r>
          </w:p>
        </w:tc>
      </w:tr>
      <w:tr w:rsidR="0030453C" w:rsidRPr="0030453C" w:rsidTr="003B44A4">
        <w:trPr>
          <w:trHeight w:val="465"/>
          <w:jc w:val="center"/>
        </w:trPr>
        <w:tc>
          <w:tcPr>
            <w:tcW w:w="72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1824"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1234"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1348"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1490"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2398"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r>
      <w:tr w:rsidR="0030453C" w:rsidRPr="0030453C" w:rsidTr="003B44A4">
        <w:trPr>
          <w:trHeight w:val="465"/>
          <w:jc w:val="center"/>
        </w:trPr>
        <w:tc>
          <w:tcPr>
            <w:tcW w:w="72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1824"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1234"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1348"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1490"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2398"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r>
      <w:tr w:rsidR="0030453C" w:rsidRPr="0030453C" w:rsidTr="003B44A4">
        <w:trPr>
          <w:trHeight w:val="465"/>
          <w:jc w:val="center"/>
        </w:trPr>
        <w:tc>
          <w:tcPr>
            <w:tcW w:w="72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1824"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1234"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1348"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1490"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2398"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r>
      <w:tr w:rsidR="0030453C" w:rsidRPr="0030453C" w:rsidTr="003B44A4">
        <w:trPr>
          <w:trHeight w:val="465"/>
          <w:jc w:val="center"/>
        </w:trPr>
        <w:tc>
          <w:tcPr>
            <w:tcW w:w="72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1824"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1234"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1348"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1490" w:type="dxa"/>
            <w:gridSpan w:val="3"/>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c>
          <w:tcPr>
            <w:tcW w:w="2398" w:type="dxa"/>
            <w:tcBorders>
              <w:top w:val="nil"/>
              <w:left w:val="nil"/>
              <w:bottom w:val="single" w:sz="4"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b/>
                <w:bCs/>
                <w:szCs w:val="21"/>
              </w:rPr>
            </w:pPr>
            <w:r w:rsidRPr="0030453C">
              <w:rPr>
                <w:rFonts w:ascii="宋体" w:eastAsia="宋体" w:hAnsi="宋体" w:cs="Times New Roman" w:hint="eastAsia"/>
                <w:b/>
                <w:bCs/>
                <w:szCs w:val="21"/>
              </w:rPr>
              <w:t xml:space="preserve">　</w:t>
            </w:r>
          </w:p>
        </w:tc>
      </w:tr>
      <w:tr w:rsidR="0030453C" w:rsidRPr="0030453C" w:rsidTr="003B44A4">
        <w:trPr>
          <w:trHeight w:val="487"/>
          <w:jc w:val="center"/>
        </w:trPr>
        <w:tc>
          <w:tcPr>
            <w:tcW w:w="6617" w:type="dxa"/>
            <w:gridSpan w:val="9"/>
            <w:tcBorders>
              <w:top w:val="single" w:sz="4" w:space="0" w:color="auto"/>
              <w:left w:val="single" w:sz="8" w:space="0" w:color="auto"/>
              <w:bottom w:val="single" w:sz="8" w:space="0" w:color="auto"/>
              <w:right w:val="single" w:sz="4" w:space="0" w:color="auto"/>
            </w:tcBorders>
            <w:tcMar>
              <w:top w:w="15" w:type="dxa"/>
              <w:left w:w="15" w:type="dxa"/>
              <w:bottom w:w="0" w:type="dxa"/>
              <w:right w:w="15" w:type="dxa"/>
            </w:tcMar>
            <w:vAlign w:val="center"/>
          </w:tcPr>
          <w:p w:rsidR="0030453C" w:rsidRPr="0030453C" w:rsidRDefault="0030453C" w:rsidP="0030453C">
            <w:pPr>
              <w:spacing w:line="300" w:lineRule="auto"/>
              <w:jc w:val="center"/>
              <w:rPr>
                <w:rFonts w:ascii="宋体" w:eastAsia="宋体" w:hAnsi="宋体" w:cs="Arial Unicode MS"/>
                <w:szCs w:val="21"/>
              </w:rPr>
            </w:pPr>
            <w:r w:rsidRPr="0030453C">
              <w:rPr>
                <w:rFonts w:ascii="宋体" w:eastAsia="宋体" w:hAnsi="宋体" w:cs="Times New Roman" w:hint="eastAsia"/>
                <w:szCs w:val="21"/>
              </w:rPr>
              <w:t>合　计</w:t>
            </w:r>
          </w:p>
        </w:tc>
        <w:tc>
          <w:tcPr>
            <w:tcW w:w="2398" w:type="dxa"/>
            <w:tcBorders>
              <w:top w:val="nil"/>
              <w:left w:val="nil"/>
              <w:bottom w:val="single" w:sz="8" w:space="0" w:color="auto"/>
              <w:right w:val="single" w:sz="8" w:space="0" w:color="auto"/>
            </w:tcBorders>
            <w:tcMar>
              <w:top w:w="15" w:type="dxa"/>
              <w:left w:w="15" w:type="dxa"/>
              <w:bottom w:w="0" w:type="dxa"/>
              <w:right w:w="15" w:type="dxa"/>
            </w:tcMar>
            <w:vAlign w:val="center"/>
          </w:tcPr>
          <w:p w:rsidR="0030453C" w:rsidRPr="0030453C" w:rsidRDefault="0030453C" w:rsidP="0030453C">
            <w:pPr>
              <w:spacing w:line="300" w:lineRule="auto"/>
              <w:jc w:val="right"/>
              <w:rPr>
                <w:rFonts w:ascii="宋体" w:eastAsia="宋体" w:hAnsi="宋体" w:cs="Arial Unicode MS"/>
                <w:szCs w:val="21"/>
              </w:rPr>
            </w:pPr>
            <w:r w:rsidRPr="0030453C">
              <w:rPr>
                <w:rFonts w:ascii="宋体" w:eastAsia="宋体" w:hAnsi="宋体" w:cs="Times New Roman" w:hint="eastAsia"/>
                <w:szCs w:val="21"/>
              </w:rPr>
              <w:t xml:space="preserve">　</w:t>
            </w:r>
          </w:p>
        </w:tc>
      </w:tr>
    </w:tbl>
    <w:p w:rsidR="0030453C" w:rsidRPr="0030453C" w:rsidRDefault="0030453C" w:rsidP="0030453C">
      <w:pPr>
        <w:spacing w:line="300" w:lineRule="auto"/>
        <w:rPr>
          <w:rFonts w:ascii="宋体" w:eastAsia="宋体" w:hAnsi="宋体" w:cs="宋体"/>
          <w:b/>
          <w:szCs w:val="21"/>
        </w:rPr>
      </w:pPr>
    </w:p>
    <w:p w:rsidR="0030453C" w:rsidRPr="0030453C" w:rsidRDefault="0030453C" w:rsidP="0030453C">
      <w:pPr>
        <w:spacing w:line="300" w:lineRule="auto"/>
        <w:jc w:val="center"/>
        <w:rPr>
          <w:rFonts w:ascii="宋体" w:eastAsia="宋体" w:hAnsi="宋体" w:cs="宋体"/>
          <w:b/>
          <w:szCs w:val="21"/>
        </w:rPr>
      </w:pPr>
    </w:p>
    <w:p w:rsidR="0030453C" w:rsidRPr="0030453C" w:rsidRDefault="0030453C" w:rsidP="0030453C">
      <w:pPr>
        <w:snapToGrid w:val="0"/>
        <w:spacing w:line="300" w:lineRule="auto"/>
        <w:jc w:val="center"/>
        <w:rPr>
          <w:rFonts w:ascii="宋体" w:eastAsia="宋体" w:hAnsi="宋体" w:cs="宋体"/>
          <w:b/>
          <w:szCs w:val="21"/>
        </w:rPr>
      </w:pPr>
    </w:p>
    <w:p w:rsidR="0030453C" w:rsidRPr="0030453C" w:rsidRDefault="0030453C" w:rsidP="0030453C">
      <w:pPr>
        <w:snapToGrid w:val="0"/>
        <w:spacing w:line="300" w:lineRule="auto"/>
        <w:jc w:val="center"/>
        <w:rPr>
          <w:rFonts w:ascii="宋体" w:eastAsia="宋体" w:hAnsi="宋体" w:cs="宋体"/>
          <w:b/>
          <w:szCs w:val="21"/>
        </w:rPr>
      </w:pPr>
      <w:r w:rsidRPr="0030453C">
        <w:rPr>
          <w:rFonts w:ascii="宋体" w:eastAsia="宋体" w:hAnsi="宋体" w:cs="宋体" w:hint="eastAsia"/>
          <w:b/>
          <w:szCs w:val="21"/>
        </w:rPr>
        <w:br w:type="page"/>
      </w:r>
    </w:p>
    <w:p w:rsidR="0030453C" w:rsidRPr="0030453C" w:rsidRDefault="0030453C" w:rsidP="0030453C">
      <w:pPr>
        <w:snapToGrid w:val="0"/>
        <w:spacing w:line="300" w:lineRule="auto"/>
        <w:jc w:val="center"/>
        <w:rPr>
          <w:rFonts w:ascii="宋体" w:eastAsia="宋体" w:hAnsi="宋体" w:cs="宋体"/>
          <w:b/>
          <w:szCs w:val="21"/>
        </w:rPr>
      </w:pPr>
    </w:p>
    <w:p w:rsidR="0030453C" w:rsidRPr="0030453C" w:rsidRDefault="0030453C" w:rsidP="0030453C">
      <w:pPr>
        <w:snapToGrid w:val="0"/>
        <w:spacing w:line="300" w:lineRule="auto"/>
        <w:jc w:val="center"/>
        <w:rPr>
          <w:rFonts w:ascii="宋体" w:eastAsia="宋体" w:hAnsi="宋体" w:cs="宋体"/>
          <w:b/>
          <w:szCs w:val="21"/>
        </w:rPr>
      </w:pPr>
      <w:r w:rsidRPr="0030453C">
        <w:rPr>
          <w:rFonts w:ascii="宋体" w:eastAsia="宋体" w:hAnsi="宋体" w:cs="宋体" w:hint="eastAsia"/>
          <w:b/>
          <w:szCs w:val="21"/>
        </w:rPr>
        <w:t>材料暂估价格表</w:t>
      </w:r>
    </w:p>
    <w:p w:rsidR="0030453C" w:rsidRPr="0030453C" w:rsidRDefault="0030453C" w:rsidP="0030453C">
      <w:pPr>
        <w:spacing w:line="300" w:lineRule="auto"/>
        <w:ind w:firstLineChars="100" w:firstLine="210"/>
        <w:jc w:val="center"/>
        <w:rPr>
          <w:rFonts w:ascii="宋体" w:eastAsia="宋体" w:hAnsi="宋体" w:cs="宋体"/>
          <w:szCs w:val="21"/>
        </w:rPr>
      </w:pPr>
      <w:r w:rsidRPr="0030453C">
        <w:rPr>
          <w:rFonts w:ascii="宋体" w:eastAsia="宋体" w:hAnsi="宋体" w:cs="宋体" w:hint="eastAsia"/>
          <w:szCs w:val="21"/>
        </w:rPr>
        <w:t>工程名称：第</w:t>
      </w:r>
      <w:proofErr w:type="gramStart"/>
      <w:r w:rsidRPr="0030453C">
        <w:rPr>
          <w:rFonts w:ascii="宋体" w:eastAsia="宋体" w:hAnsi="宋体" w:cs="宋体" w:hint="eastAsia"/>
          <w:szCs w:val="21"/>
        </w:rPr>
        <w:t>页共页</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8"/>
        <w:gridCol w:w="1239"/>
        <w:gridCol w:w="1223"/>
        <w:gridCol w:w="1286"/>
        <w:gridCol w:w="702"/>
        <w:gridCol w:w="702"/>
        <w:gridCol w:w="936"/>
        <w:gridCol w:w="1093"/>
        <w:gridCol w:w="976"/>
      </w:tblGrid>
      <w:tr w:rsidR="0030453C" w:rsidRPr="0030453C" w:rsidTr="003B44A4">
        <w:trPr>
          <w:cantSplit/>
          <w:trHeight w:val="1165"/>
          <w:jc w:val="center"/>
        </w:trPr>
        <w:tc>
          <w:tcPr>
            <w:tcW w:w="528" w:type="dxa"/>
            <w:vAlign w:val="center"/>
          </w:tcPr>
          <w:p w:rsidR="0030453C" w:rsidRPr="0030453C" w:rsidRDefault="0030453C" w:rsidP="0030453C">
            <w:pPr>
              <w:spacing w:line="300" w:lineRule="auto"/>
              <w:jc w:val="center"/>
              <w:rPr>
                <w:rFonts w:ascii="宋体" w:eastAsia="宋体" w:hAnsi="宋体" w:cs="宋体"/>
                <w:szCs w:val="21"/>
              </w:rPr>
            </w:pPr>
            <w:r w:rsidRPr="0030453C">
              <w:rPr>
                <w:rFonts w:ascii="宋体" w:eastAsia="宋体" w:hAnsi="宋体" w:cs="宋体" w:hint="eastAsia"/>
                <w:szCs w:val="21"/>
              </w:rPr>
              <w:t>序号</w:t>
            </w:r>
          </w:p>
        </w:tc>
        <w:tc>
          <w:tcPr>
            <w:tcW w:w="1239" w:type="dxa"/>
            <w:vAlign w:val="center"/>
          </w:tcPr>
          <w:p w:rsidR="0030453C" w:rsidRPr="0030453C" w:rsidRDefault="0030453C" w:rsidP="0030453C">
            <w:pPr>
              <w:spacing w:line="300" w:lineRule="auto"/>
              <w:jc w:val="center"/>
              <w:rPr>
                <w:rFonts w:ascii="宋体" w:eastAsia="宋体" w:hAnsi="宋体" w:cs="宋体"/>
                <w:szCs w:val="21"/>
              </w:rPr>
            </w:pPr>
            <w:r w:rsidRPr="0030453C">
              <w:rPr>
                <w:rFonts w:ascii="宋体" w:eastAsia="宋体" w:hAnsi="宋体" w:cs="宋体" w:hint="eastAsia"/>
                <w:szCs w:val="21"/>
              </w:rPr>
              <w:t>材料编码</w:t>
            </w:r>
          </w:p>
        </w:tc>
        <w:tc>
          <w:tcPr>
            <w:tcW w:w="1223" w:type="dxa"/>
            <w:vAlign w:val="center"/>
          </w:tcPr>
          <w:p w:rsidR="0030453C" w:rsidRPr="0030453C" w:rsidRDefault="0030453C" w:rsidP="0030453C">
            <w:pPr>
              <w:spacing w:line="300" w:lineRule="auto"/>
              <w:jc w:val="center"/>
              <w:rPr>
                <w:rFonts w:ascii="宋体" w:eastAsia="宋体" w:hAnsi="宋体" w:cs="宋体"/>
                <w:szCs w:val="21"/>
              </w:rPr>
            </w:pPr>
            <w:r w:rsidRPr="0030453C">
              <w:rPr>
                <w:rFonts w:ascii="宋体" w:eastAsia="宋体" w:hAnsi="宋体" w:cs="宋体" w:hint="eastAsia"/>
                <w:szCs w:val="21"/>
              </w:rPr>
              <w:t>材料名称</w:t>
            </w:r>
          </w:p>
        </w:tc>
        <w:tc>
          <w:tcPr>
            <w:tcW w:w="1286" w:type="dxa"/>
            <w:vAlign w:val="center"/>
          </w:tcPr>
          <w:p w:rsidR="0030453C" w:rsidRPr="0030453C" w:rsidRDefault="0030453C" w:rsidP="0030453C">
            <w:pPr>
              <w:spacing w:line="300" w:lineRule="auto"/>
              <w:jc w:val="center"/>
              <w:rPr>
                <w:rFonts w:ascii="宋体" w:eastAsia="宋体" w:hAnsi="宋体" w:cs="宋体"/>
                <w:szCs w:val="21"/>
              </w:rPr>
            </w:pPr>
            <w:r w:rsidRPr="0030453C">
              <w:rPr>
                <w:rFonts w:ascii="宋体" w:eastAsia="宋体" w:hAnsi="宋体" w:cs="宋体" w:hint="eastAsia"/>
                <w:szCs w:val="21"/>
              </w:rPr>
              <w:t>规格、型号等要求</w:t>
            </w:r>
          </w:p>
        </w:tc>
        <w:tc>
          <w:tcPr>
            <w:tcW w:w="702" w:type="dxa"/>
            <w:vAlign w:val="center"/>
          </w:tcPr>
          <w:p w:rsidR="0030453C" w:rsidRPr="0030453C" w:rsidRDefault="0030453C" w:rsidP="0030453C">
            <w:pPr>
              <w:spacing w:line="300" w:lineRule="auto"/>
              <w:jc w:val="center"/>
              <w:rPr>
                <w:rFonts w:ascii="宋体" w:eastAsia="宋体" w:hAnsi="宋体" w:cs="宋体"/>
                <w:szCs w:val="21"/>
              </w:rPr>
            </w:pPr>
            <w:r w:rsidRPr="0030453C">
              <w:rPr>
                <w:rFonts w:ascii="宋体" w:eastAsia="宋体" w:hAnsi="宋体" w:cs="宋体" w:hint="eastAsia"/>
                <w:szCs w:val="21"/>
              </w:rPr>
              <w:t>单位</w:t>
            </w:r>
          </w:p>
        </w:tc>
        <w:tc>
          <w:tcPr>
            <w:tcW w:w="702" w:type="dxa"/>
            <w:vAlign w:val="center"/>
          </w:tcPr>
          <w:p w:rsidR="0030453C" w:rsidRPr="0030453C" w:rsidRDefault="0030453C" w:rsidP="0030453C">
            <w:pPr>
              <w:spacing w:line="300" w:lineRule="auto"/>
              <w:jc w:val="center"/>
              <w:rPr>
                <w:rFonts w:ascii="宋体" w:eastAsia="宋体" w:hAnsi="宋体" w:cs="宋体"/>
                <w:szCs w:val="21"/>
              </w:rPr>
            </w:pPr>
            <w:r w:rsidRPr="0030453C">
              <w:rPr>
                <w:rFonts w:ascii="宋体" w:eastAsia="宋体" w:hAnsi="宋体" w:cs="宋体" w:hint="eastAsia"/>
                <w:szCs w:val="21"/>
              </w:rPr>
              <w:t>数量</w:t>
            </w:r>
          </w:p>
        </w:tc>
        <w:tc>
          <w:tcPr>
            <w:tcW w:w="936" w:type="dxa"/>
            <w:vAlign w:val="center"/>
          </w:tcPr>
          <w:p w:rsidR="0030453C" w:rsidRPr="0030453C" w:rsidRDefault="0030453C" w:rsidP="0030453C">
            <w:pPr>
              <w:spacing w:line="300" w:lineRule="auto"/>
              <w:jc w:val="center"/>
              <w:rPr>
                <w:rFonts w:ascii="宋体" w:eastAsia="宋体" w:hAnsi="宋体" w:cs="宋体"/>
                <w:szCs w:val="21"/>
              </w:rPr>
            </w:pPr>
            <w:r w:rsidRPr="0030453C">
              <w:rPr>
                <w:rFonts w:ascii="宋体" w:eastAsia="宋体" w:hAnsi="宋体" w:cs="宋体" w:hint="eastAsia"/>
                <w:szCs w:val="21"/>
              </w:rPr>
              <w:t>单价（元）</w:t>
            </w:r>
          </w:p>
        </w:tc>
        <w:tc>
          <w:tcPr>
            <w:tcW w:w="1093" w:type="dxa"/>
            <w:vAlign w:val="center"/>
          </w:tcPr>
          <w:p w:rsidR="0030453C" w:rsidRPr="0030453C" w:rsidRDefault="0030453C" w:rsidP="0030453C">
            <w:pPr>
              <w:spacing w:line="300" w:lineRule="auto"/>
              <w:jc w:val="center"/>
              <w:rPr>
                <w:rFonts w:ascii="宋体" w:eastAsia="宋体" w:hAnsi="宋体" w:cs="宋体"/>
                <w:szCs w:val="21"/>
              </w:rPr>
            </w:pPr>
            <w:r w:rsidRPr="0030453C">
              <w:rPr>
                <w:rFonts w:ascii="宋体" w:eastAsia="宋体" w:hAnsi="宋体" w:cs="宋体" w:hint="eastAsia"/>
                <w:szCs w:val="21"/>
              </w:rPr>
              <w:t>合价（元）</w:t>
            </w:r>
          </w:p>
        </w:tc>
        <w:tc>
          <w:tcPr>
            <w:tcW w:w="976" w:type="dxa"/>
            <w:vAlign w:val="center"/>
          </w:tcPr>
          <w:p w:rsidR="0030453C" w:rsidRPr="0030453C" w:rsidRDefault="0030453C" w:rsidP="0030453C">
            <w:pPr>
              <w:spacing w:line="300" w:lineRule="auto"/>
              <w:jc w:val="center"/>
              <w:rPr>
                <w:rFonts w:ascii="宋体" w:eastAsia="宋体" w:hAnsi="宋体" w:cs="Arial"/>
                <w:szCs w:val="21"/>
              </w:rPr>
            </w:pPr>
            <w:r w:rsidRPr="0030453C">
              <w:rPr>
                <w:rFonts w:ascii="宋体" w:eastAsia="宋体" w:hAnsi="宋体" w:cs="宋体" w:hint="eastAsia"/>
                <w:szCs w:val="21"/>
              </w:rPr>
              <w:t>备注</w:t>
            </w:r>
          </w:p>
        </w:tc>
      </w:tr>
      <w:tr w:rsidR="0030453C" w:rsidRPr="0030453C" w:rsidTr="003B44A4">
        <w:trPr>
          <w:trHeight w:val="840"/>
          <w:jc w:val="center"/>
        </w:trPr>
        <w:tc>
          <w:tcPr>
            <w:tcW w:w="528" w:type="dxa"/>
            <w:vAlign w:val="center"/>
          </w:tcPr>
          <w:p w:rsidR="0030453C" w:rsidRPr="0030453C" w:rsidRDefault="0030453C" w:rsidP="0030453C">
            <w:pPr>
              <w:spacing w:line="300" w:lineRule="auto"/>
              <w:jc w:val="center"/>
              <w:rPr>
                <w:rFonts w:ascii="宋体" w:eastAsia="宋体" w:hAnsi="宋体" w:cs="宋体"/>
                <w:szCs w:val="21"/>
              </w:rPr>
            </w:pPr>
          </w:p>
        </w:tc>
        <w:tc>
          <w:tcPr>
            <w:tcW w:w="1239" w:type="dxa"/>
            <w:vAlign w:val="center"/>
          </w:tcPr>
          <w:p w:rsidR="0030453C" w:rsidRPr="0030453C" w:rsidRDefault="0030453C" w:rsidP="0030453C">
            <w:pPr>
              <w:spacing w:line="300" w:lineRule="auto"/>
              <w:jc w:val="center"/>
              <w:rPr>
                <w:rFonts w:ascii="宋体" w:eastAsia="宋体" w:hAnsi="宋体" w:cs="宋体"/>
                <w:szCs w:val="21"/>
              </w:rPr>
            </w:pPr>
          </w:p>
        </w:tc>
        <w:tc>
          <w:tcPr>
            <w:tcW w:w="1223" w:type="dxa"/>
            <w:vAlign w:val="center"/>
          </w:tcPr>
          <w:p w:rsidR="0030453C" w:rsidRPr="0030453C" w:rsidRDefault="0030453C" w:rsidP="0030453C">
            <w:pPr>
              <w:spacing w:line="300" w:lineRule="auto"/>
              <w:jc w:val="center"/>
              <w:rPr>
                <w:rFonts w:ascii="宋体" w:eastAsia="宋体" w:hAnsi="宋体" w:cs="宋体"/>
                <w:szCs w:val="21"/>
              </w:rPr>
            </w:pPr>
          </w:p>
        </w:tc>
        <w:tc>
          <w:tcPr>
            <w:tcW w:w="1286" w:type="dxa"/>
            <w:vAlign w:val="center"/>
          </w:tcPr>
          <w:p w:rsidR="0030453C" w:rsidRPr="0030453C" w:rsidRDefault="0030453C" w:rsidP="0030453C">
            <w:pPr>
              <w:spacing w:line="300" w:lineRule="auto"/>
              <w:jc w:val="center"/>
              <w:rPr>
                <w:rFonts w:ascii="宋体" w:eastAsia="宋体" w:hAnsi="宋体" w:cs="宋体"/>
                <w:szCs w:val="21"/>
              </w:rPr>
            </w:pPr>
          </w:p>
        </w:tc>
        <w:tc>
          <w:tcPr>
            <w:tcW w:w="702" w:type="dxa"/>
            <w:vAlign w:val="center"/>
          </w:tcPr>
          <w:p w:rsidR="0030453C" w:rsidRPr="0030453C" w:rsidRDefault="0030453C" w:rsidP="0030453C">
            <w:pPr>
              <w:spacing w:line="300" w:lineRule="auto"/>
              <w:jc w:val="center"/>
              <w:rPr>
                <w:rFonts w:ascii="宋体" w:eastAsia="宋体" w:hAnsi="宋体" w:cs="宋体"/>
                <w:szCs w:val="21"/>
              </w:rPr>
            </w:pPr>
          </w:p>
        </w:tc>
        <w:tc>
          <w:tcPr>
            <w:tcW w:w="702" w:type="dxa"/>
            <w:vAlign w:val="center"/>
          </w:tcPr>
          <w:p w:rsidR="0030453C" w:rsidRPr="0030453C" w:rsidRDefault="0030453C" w:rsidP="0030453C">
            <w:pPr>
              <w:spacing w:line="300" w:lineRule="auto"/>
              <w:jc w:val="center"/>
              <w:rPr>
                <w:rFonts w:ascii="宋体" w:eastAsia="宋体" w:hAnsi="宋体" w:cs="宋体"/>
                <w:szCs w:val="21"/>
              </w:rPr>
            </w:pPr>
          </w:p>
        </w:tc>
        <w:tc>
          <w:tcPr>
            <w:tcW w:w="936" w:type="dxa"/>
            <w:vAlign w:val="center"/>
          </w:tcPr>
          <w:p w:rsidR="0030453C" w:rsidRPr="0030453C" w:rsidRDefault="0030453C" w:rsidP="0030453C">
            <w:pPr>
              <w:spacing w:line="300" w:lineRule="auto"/>
              <w:jc w:val="center"/>
              <w:rPr>
                <w:rFonts w:ascii="宋体" w:eastAsia="宋体" w:hAnsi="宋体" w:cs="宋体"/>
                <w:szCs w:val="21"/>
              </w:rPr>
            </w:pPr>
          </w:p>
        </w:tc>
        <w:tc>
          <w:tcPr>
            <w:tcW w:w="1093" w:type="dxa"/>
            <w:vAlign w:val="center"/>
          </w:tcPr>
          <w:p w:rsidR="0030453C" w:rsidRPr="0030453C" w:rsidRDefault="0030453C" w:rsidP="0030453C">
            <w:pPr>
              <w:spacing w:line="300" w:lineRule="auto"/>
              <w:jc w:val="center"/>
              <w:rPr>
                <w:rFonts w:ascii="宋体" w:eastAsia="宋体" w:hAnsi="宋体" w:cs="宋体"/>
                <w:szCs w:val="21"/>
              </w:rPr>
            </w:pPr>
          </w:p>
        </w:tc>
        <w:tc>
          <w:tcPr>
            <w:tcW w:w="976" w:type="dxa"/>
            <w:vAlign w:val="center"/>
          </w:tcPr>
          <w:p w:rsidR="0030453C" w:rsidRPr="0030453C" w:rsidRDefault="0030453C" w:rsidP="0030453C">
            <w:pPr>
              <w:spacing w:line="300" w:lineRule="auto"/>
              <w:jc w:val="center"/>
              <w:rPr>
                <w:rFonts w:ascii="宋体" w:eastAsia="宋体" w:hAnsi="宋体" w:cs="宋体"/>
                <w:szCs w:val="21"/>
              </w:rPr>
            </w:pPr>
          </w:p>
        </w:tc>
      </w:tr>
      <w:tr w:rsidR="0030453C" w:rsidRPr="0030453C" w:rsidTr="003B44A4">
        <w:trPr>
          <w:trHeight w:val="840"/>
          <w:jc w:val="center"/>
        </w:trPr>
        <w:tc>
          <w:tcPr>
            <w:tcW w:w="528" w:type="dxa"/>
            <w:vAlign w:val="center"/>
          </w:tcPr>
          <w:p w:rsidR="0030453C" w:rsidRPr="0030453C" w:rsidRDefault="0030453C" w:rsidP="0030453C">
            <w:pPr>
              <w:spacing w:line="300" w:lineRule="auto"/>
              <w:jc w:val="center"/>
              <w:rPr>
                <w:rFonts w:ascii="宋体" w:eastAsia="宋体" w:hAnsi="宋体" w:cs="宋体"/>
                <w:szCs w:val="21"/>
              </w:rPr>
            </w:pPr>
          </w:p>
        </w:tc>
        <w:tc>
          <w:tcPr>
            <w:tcW w:w="1239" w:type="dxa"/>
            <w:vAlign w:val="center"/>
          </w:tcPr>
          <w:p w:rsidR="0030453C" w:rsidRPr="0030453C" w:rsidRDefault="0030453C" w:rsidP="0030453C">
            <w:pPr>
              <w:spacing w:line="300" w:lineRule="auto"/>
              <w:jc w:val="center"/>
              <w:rPr>
                <w:rFonts w:ascii="宋体" w:eastAsia="宋体" w:hAnsi="宋体" w:cs="宋体"/>
                <w:szCs w:val="21"/>
              </w:rPr>
            </w:pPr>
          </w:p>
        </w:tc>
        <w:tc>
          <w:tcPr>
            <w:tcW w:w="1223" w:type="dxa"/>
            <w:vAlign w:val="center"/>
          </w:tcPr>
          <w:p w:rsidR="0030453C" w:rsidRPr="0030453C" w:rsidRDefault="0030453C" w:rsidP="0030453C">
            <w:pPr>
              <w:spacing w:line="300" w:lineRule="auto"/>
              <w:jc w:val="center"/>
              <w:rPr>
                <w:rFonts w:ascii="宋体" w:eastAsia="宋体" w:hAnsi="宋体" w:cs="宋体"/>
                <w:szCs w:val="21"/>
              </w:rPr>
            </w:pPr>
          </w:p>
        </w:tc>
        <w:tc>
          <w:tcPr>
            <w:tcW w:w="1286" w:type="dxa"/>
            <w:vAlign w:val="center"/>
          </w:tcPr>
          <w:p w:rsidR="0030453C" w:rsidRPr="0030453C" w:rsidRDefault="0030453C" w:rsidP="0030453C">
            <w:pPr>
              <w:spacing w:line="300" w:lineRule="auto"/>
              <w:jc w:val="center"/>
              <w:rPr>
                <w:rFonts w:ascii="宋体" w:eastAsia="宋体" w:hAnsi="宋体" w:cs="宋体"/>
                <w:szCs w:val="21"/>
              </w:rPr>
            </w:pPr>
          </w:p>
        </w:tc>
        <w:tc>
          <w:tcPr>
            <w:tcW w:w="702" w:type="dxa"/>
            <w:vAlign w:val="center"/>
          </w:tcPr>
          <w:p w:rsidR="0030453C" w:rsidRPr="0030453C" w:rsidRDefault="0030453C" w:rsidP="0030453C">
            <w:pPr>
              <w:spacing w:line="300" w:lineRule="auto"/>
              <w:jc w:val="center"/>
              <w:rPr>
                <w:rFonts w:ascii="宋体" w:eastAsia="宋体" w:hAnsi="宋体" w:cs="宋体"/>
                <w:szCs w:val="21"/>
              </w:rPr>
            </w:pPr>
          </w:p>
        </w:tc>
        <w:tc>
          <w:tcPr>
            <w:tcW w:w="702" w:type="dxa"/>
            <w:vAlign w:val="center"/>
          </w:tcPr>
          <w:p w:rsidR="0030453C" w:rsidRPr="0030453C" w:rsidRDefault="0030453C" w:rsidP="0030453C">
            <w:pPr>
              <w:spacing w:line="300" w:lineRule="auto"/>
              <w:jc w:val="center"/>
              <w:rPr>
                <w:rFonts w:ascii="宋体" w:eastAsia="宋体" w:hAnsi="宋体" w:cs="宋体"/>
                <w:szCs w:val="21"/>
              </w:rPr>
            </w:pPr>
          </w:p>
        </w:tc>
        <w:tc>
          <w:tcPr>
            <w:tcW w:w="936" w:type="dxa"/>
            <w:vAlign w:val="center"/>
          </w:tcPr>
          <w:p w:rsidR="0030453C" w:rsidRPr="0030453C" w:rsidRDefault="0030453C" w:rsidP="0030453C">
            <w:pPr>
              <w:spacing w:line="300" w:lineRule="auto"/>
              <w:jc w:val="center"/>
              <w:rPr>
                <w:rFonts w:ascii="宋体" w:eastAsia="宋体" w:hAnsi="宋体" w:cs="宋体"/>
                <w:szCs w:val="21"/>
              </w:rPr>
            </w:pPr>
          </w:p>
        </w:tc>
        <w:tc>
          <w:tcPr>
            <w:tcW w:w="1093" w:type="dxa"/>
            <w:vAlign w:val="center"/>
          </w:tcPr>
          <w:p w:rsidR="0030453C" w:rsidRPr="0030453C" w:rsidRDefault="0030453C" w:rsidP="0030453C">
            <w:pPr>
              <w:spacing w:line="300" w:lineRule="auto"/>
              <w:jc w:val="center"/>
              <w:rPr>
                <w:rFonts w:ascii="宋体" w:eastAsia="宋体" w:hAnsi="宋体" w:cs="宋体"/>
                <w:szCs w:val="21"/>
              </w:rPr>
            </w:pPr>
          </w:p>
        </w:tc>
        <w:tc>
          <w:tcPr>
            <w:tcW w:w="976" w:type="dxa"/>
            <w:vAlign w:val="center"/>
          </w:tcPr>
          <w:p w:rsidR="0030453C" w:rsidRPr="0030453C" w:rsidRDefault="0030453C" w:rsidP="0030453C">
            <w:pPr>
              <w:spacing w:line="300" w:lineRule="auto"/>
              <w:jc w:val="center"/>
              <w:rPr>
                <w:rFonts w:ascii="宋体" w:eastAsia="宋体" w:hAnsi="宋体" w:cs="宋体"/>
                <w:szCs w:val="21"/>
              </w:rPr>
            </w:pPr>
          </w:p>
        </w:tc>
      </w:tr>
      <w:tr w:rsidR="0030453C" w:rsidRPr="0030453C" w:rsidTr="003B44A4">
        <w:trPr>
          <w:trHeight w:val="840"/>
          <w:jc w:val="center"/>
        </w:trPr>
        <w:tc>
          <w:tcPr>
            <w:tcW w:w="528" w:type="dxa"/>
            <w:vAlign w:val="center"/>
          </w:tcPr>
          <w:p w:rsidR="0030453C" w:rsidRPr="0030453C" w:rsidRDefault="0030453C" w:rsidP="0030453C">
            <w:pPr>
              <w:spacing w:line="300" w:lineRule="auto"/>
              <w:jc w:val="center"/>
              <w:rPr>
                <w:rFonts w:ascii="宋体" w:eastAsia="宋体" w:hAnsi="宋体" w:cs="宋体"/>
                <w:szCs w:val="21"/>
              </w:rPr>
            </w:pPr>
          </w:p>
        </w:tc>
        <w:tc>
          <w:tcPr>
            <w:tcW w:w="1239" w:type="dxa"/>
            <w:vAlign w:val="center"/>
          </w:tcPr>
          <w:p w:rsidR="0030453C" w:rsidRPr="0030453C" w:rsidRDefault="0030453C" w:rsidP="0030453C">
            <w:pPr>
              <w:spacing w:line="300" w:lineRule="auto"/>
              <w:jc w:val="center"/>
              <w:rPr>
                <w:rFonts w:ascii="宋体" w:eastAsia="宋体" w:hAnsi="宋体" w:cs="宋体"/>
                <w:szCs w:val="21"/>
              </w:rPr>
            </w:pPr>
            <w:r w:rsidRPr="0030453C">
              <w:rPr>
                <w:rFonts w:ascii="宋体" w:eastAsia="宋体" w:hAnsi="宋体" w:cs="宋体" w:hint="eastAsia"/>
                <w:szCs w:val="21"/>
              </w:rPr>
              <w:t>合计</w:t>
            </w:r>
          </w:p>
        </w:tc>
        <w:tc>
          <w:tcPr>
            <w:tcW w:w="1223" w:type="dxa"/>
            <w:vAlign w:val="center"/>
          </w:tcPr>
          <w:p w:rsidR="0030453C" w:rsidRPr="0030453C" w:rsidRDefault="0030453C" w:rsidP="0030453C">
            <w:pPr>
              <w:spacing w:line="300" w:lineRule="auto"/>
              <w:jc w:val="center"/>
              <w:rPr>
                <w:rFonts w:ascii="宋体" w:eastAsia="宋体" w:hAnsi="宋体" w:cs="宋体"/>
                <w:szCs w:val="21"/>
              </w:rPr>
            </w:pPr>
          </w:p>
        </w:tc>
        <w:tc>
          <w:tcPr>
            <w:tcW w:w="1286" w:type="dxa"/>
            <w:vAlign w:val="center"/>
          </w:tcPr>
          <w:p w:rsidR="0030453C" w:rsidRPr="0030453C" w:rsidRDefault="0030453C" w:rsidP="0030453C">
            <w:pPr>
              <w:spacing w:line="300" w:lineRule="auto"/>
              <w:jc w:val="center"/>
              <w:rPr>
                <w:rFonts w:ascii="宋体" w:eastAsia="宋体" w:hAnsi="宋体" w:cs="宋体"/>
                <w:szCs w:val="21"/>
              </w:rPr>
            </w:pPr>
          </w:p>
        </w:tc>
        <w:tc>
          <w:tcPr>
            <w:tcW w:w="702" w:type="dxa"/>
            <w:vAlign w:val="center"/>
          </w:tcPr>
          <w:p w:rsidR="0030453C" w:rsidRPr="0030453C" w:rsidRDefault="0030453C" w:rsidP="0030453C">
            <w:pPr>
              <w:spacing w:line="300" w:lineRule="auto"/>
              <w:jc w:val="center"/>
              <w:rPr>
                <w:rFonts w:ascii="宋体" w:eastAsia="宋体" w:hAnsi="宋体" w:cs="宋体"/>
                <w:szCs w:val="21"/>
              </w:rPr>
            </w:pPr>
          </w:p>
        </w:tc>
        <w:tc>
          <w:tcPr>
            <w:tcW w:w="702" w:type="dxa"/>
            <w:vAlign w:val="center"/>
          </w:tcPr>
          <w:p w:rsidR="0030453C" w:rsidRPr="0030453C" w:rsidRDefault="0030453C" w:rsidP="0030453C">
            <w:pPr>
              <w:spacing w:line="300" w:lineRule="auto"/>
              <w:jc w:val="center"/>
              <w:rPr>
                <w:rFonts w:ascii="宋体" w:eastAsia="宋体" w:hAnsi="宋体" w:cs="宋体"/>
                <w:szCs w:val="21"/>
              </w:rPr>
            </w:pPr>
          </w:p>
        </w:tc>
        <w:tc>
          <w:tcPr>
            <w:tcW w:w="936" w:type="dxa"/>
            <w:vAlign w:val="center"/>
          </w:tcPr>
          <w:p w:rsidR="0030453C" w:rsidRPr="0030453C" w:rsidRDefault="0030453C" w:rsidP="0030453C">
            <w:pPr>
              <w:spacing w:line="300" w:lineRule="auto"/>
              <w:jc w:val="center"/>
              <w:rPr>
                <w:rFonts w:ascii="宋体" w:eastAsia="宋体" w:hAnsi="宋体" w:cs="宋体"/>
                <w:szCs w:val="21"/>
              </w:rPr>
            </w:pPr>
          </w:p>
        </w:tc>
        <w:tc>
          <w:tcPr>
            <w:tcW w:w="1093" w:type="dxa"/>
            <w:vAlign w:val="center"/>
          </w:tcPr>
          <w:p w:rsidR="0030453C" w:rsidRPr="0030453C" w:rsidRDefault="0030453C" w:rsidP="0030453C">
            <w:pPr>
              <w:spacing w:line="300" w:lineRule="auto"/>
              <w:jc w:val="center"/>
              <w:rPr>
                <w:rFonts w:ascii="宋体" w:eastAsia="宋体" w:hAnsi="宋体" w:cs="宋体"/>
                <w:szCs w:val="21"/>
              </w:rPr>
            </w:pPr>
          </w:p>
        </w:tc>
        <w:tc>
          <w:tcPr>
            <w:tcW w:w="976" w:type="dxa"/>
            <w:vAlign w:val="center"/>
          </w:tcPr>
          <w:p w:rsidR="0030453C" w:rsidRPr="0030453C" w:rsidRDefault="0030453C" w:rsidP="0030453C">
            <w:pPr>
              <w:spacing w:line="300" w:lineRule="auto"/>
              <w:jc w:val="center"/>
              <w:rPr>
                <w:rFonts w:ascii="宋体" w:eastAsia="宋体" w:hAnsi="宋体" w:cs="宋体"/>
                <w:szCs w:val="21"/>
              </w:rPr>
            </w:pPr>
          </w:p>
        </w:tc>
      </w:tr>
    </w:tbl>
    <w:p w:rsidR="0030453C" w:rsidRPr="0030453C" w:rsidRDefault="0030453C" w:rsidP="0030453C">
      <w:pPr>
        <w:spacing w:line="300" w:lineRule="auto"/>
        <w:ind w:left="945" w:hangingChars="450" w:hanging="945"/>
        <w:rPr>
          <w:rFonts w:ascii="宋体" w:eastAsia="宋体" w:hAnsi="宋体" w:cs="宋体"/>
          <w:szCs w:val="21"/>
        </w:rPr>
      </w:pPr>
      <w:r w:rsidRPr="0030453C">
        <w:rPr>
          <w:rFonts w:ascii="宋体" w:eastAsia="宋体" w:hAnsi="宋体" w:cs="宋体" w:hint="eastAsia"/>
          <w:szCs w:val="21"/>
        </w:rPr>
        <w:t xml:space="preserve">  注：1、此表前五栏与第七栏由招标人填写，投标人应填写“数量”、“合价”与“合计”栏，并在工程量清单综合单价报价中按上述</w:t>
      </w:r>
      <w:proofErr w:type="gramStart"/>
      <w:r w:rsidRPr="0030453C">
        <w:rPr>
          <w:rFonts w:ascii="宋体" w:eastAsia="宋体" w:hAnsi="宋体" w:cs="宋体" w:hint="eastAsia"/>
          <w:szCs w:val="21"/>
        </w:rPr>
        <w:t>材料暂估单价</w:t>
      </w:r>
      <w:proofErr w:type="gramEnd"/>
      <w:r w:rsidRPr="0030453C">
        <w:rPr>
          <w:rFonts w:ascii="宋体" w:eastAsia="宋体" w:hAnsi="宋体" w:cs="宋体" w:hint="eastAsia"/>
          <w:szCs w:val="21"/>
        </w:rPr>
        <w:t>计入。</w:t>
      </w:r>
    </w:p>
    <w:p w:rsidR="0030453C" w:rsidRPr="0030453C" w:rsidRDefault="0030453C" w:rsidP="0030453C">
      <w:pPr>
        <w:spacing w:line="300" w:lineRule="auto"/>
        <w:rPr>
          <w:rFonts w:ascii="宋体" w:eastAsia="宋体" w:hAnsi="宋体" w:cs="宋体"/>
          <w:szCs w:val="21"/>
        </w:rPr>
      </w:pPr>
      <w:r w:rsidRPr="0030453C">
        <w:rPr>
          <w:rFonts w:ascii="宋体" w:eastAsia="宋体" w:hAnsi="宋体" w:cs="宋体" w:hint="eastAsia"/>
          <w:szCs w:val="21"/>
        </w:rPr>
        <w:t xml:space="preserve">      2、材料包括原材料、燃料、构配件以及按规定应计入建筑安装工程造价的设备。</w:t>
      </w:r>
    </w:p>
    <w:p w:rsidR="0030453C" w:rsidRPr="0030453C" w:rsidRDefault="0030453C" w:rsidP="0030453C">
      <w:pPr>
        <w:spacing w:line="300" w:lineRule="auto"/>
        <w:rPr>
          <w:rFonts w:ascii="宋体" w:eastAsia="宋体" w:hAnsi="宋体" w:cs="宋体"/>
          <w:szCs w:val="21"/>
        </w:rPr>
      </w:pPr>
      <w:r w:rsidRPr="0030453C">
        <w:rPr>
          <w:rFonts w:ascii="宋体" w:eastAsia="宋体" w:hAnsi="宋体" w:cs="宋体" w:hint="eastAsia"/>
          <w:szCs w:val="21"/>
        </w:rPr>
        <w:t xml:space="preserve">      3、此表中的暂估价材料均为由承包人供应的材料。</w:t>
      </w:r>
    </w:p>
    <w:p w:rsidR="0030453C" w:rsidRPr="0030453C" w:rsidRDefault="0030453C" w:rsidP="0030453C">
      <w:pPr>
        <w:spacing w:line="300" w:lineRule="auto"/>
        <w:jc w:val="center"/>
        <w:rPr>
          <w:rFonts w:ascii="宋体" w:eastAsia="宋体" w:hAnsi="宋体" w:cs="宋体"/>
          <w:szCs w:val="21"/>
        </w:rPr>
      </w:pPr>
    </w:p>
    <w:p w:rsidR="0030453C" w:rsidRPr="0030453C" w:rsidRDefault="0030453C" w:rsidP="0030453C">
      <w:pPr>
        <w:spacing w:line="300" w:lineRule="auto"/>
        <w:ind w:firstLineChars="1148" w:firstLine="2420"/>
        <w:rPr>
          <w:rFonts w:ascii="宋体" w:eastAsia="宋体" w:hAnsi="宋体" w:cs="宋体"/>
          <w:b/>
          <w:szCs w:val="21"/>
        </w:rPr>
      </w:pPr>
    </w:p>
    <w:p w:rsidR="0030453C" w:rsidRPr="0030453C" w:rsidRDefault="0030453C" w:rsidP="0030453C">
      <w:pPr>
        <w:spacing w:line="300" w:lineRule="auto"/>
        <w:ind w:firstLineChars="1148" w:firstLine="2420"/>
        <w:rPr>
          <w:rFonts w:ascii="宋体" w:eastAsia="宋体" w:hAnsi="宋体" w:cs="宋体"/>
          <w:b/>
          <w:szCs w:val="21"/>
        </w:rPr>
      </w:pPr>
    </w:p>
    <w:p w:rsidR="0030453C" w:rsidRPr="0030453C" w:rsidRDefault="0030453C" w:rsidP="0030453C">
      <w:pPr>
        <w:spacing w:line="300" w:lineRule="auto"/>
        <w:ind w:firstLineChars="1148" w:firstLine="2420"/>
        <w:rPr>
          <w:rFonts w:ascii="宋体" w:eastAsia="宋体" w:hAnsi="宋体" w:cs="宋体"/>
          <w:b/>
          <w:szCs w:val="21"/>
        </w:rPr>
      </w:pPr>
    </w:p>
    <w:p w:rsidR="0030453C" w:rsidRPr="0030453C" w:rsidRDefault="0030453C" w:rsidP="0030453C">
      <w:pPr>
        <w:spacing w:line="300" w:lineRule="auto"/>
        <w:ind w:firstLineChars="1148" w:firstLine="2420"/>
        <w:rPr>
          <w:rFonts w:ascii="宋体" w:eastAsia="宋体" w:hAnsi="宋体" w:cs="宋体"/>
          <w:b/>
          <w:szCs w:val="21"/>
        </w:rPr>
      </w:pPr>
    </w:p>
    <w:p w:rsidR="0030453C" w:rsidRPr="0030453C" w:rsidRDefault="0030453C" w:rsidP="0030453C">
      <w:pPr>
        <w:spacing w:line="300" w:lineRule="auto"/>
        <w:ind w:firstLineChars="1148" w:firstLine="2420"/>
        <w:rPr>
          <w:rFonts w:ascii="宋体" w:eastAsia="宋体" w:hAnsi="宋体" w:cs="宋体"/>
          <w:b/>
          <w:szCs w:val="21"/>
        </w:rPr>
      </w:pPr>
    </w:p>
    <w:p w:rsidR="0030453C" w:rsidRPr="0030453C" w:rsidRDefault="0030453C" w:rsidP="0030453C">
      <w:pPr>
        <w:spacing w:line="300" w:lineRule="auto"/>
        <w:ind w:firstLineChars="1148" w:firstLine="2420"/>
        <w:rPr>
          <w:rFonts w:ascii="宋体" w:eastAsia="宋体" w:hAnsi="宋体" w:cs="宋体"/>
          <w:b/>
          <w:szCs w:val="21"/>
        </w:rPr>
      </w:pPr>
    </w:p>
    <w:p w:rsidR="0030453C" w:rsidRPr="0030453C" w:rsidRDefault="0030453C" w:rsidP="0030453C">
      <w:pPr>
        <w:spacing w:line="300" w:lineRule="auto"/>
        <w:ind w:firstLineChars="1148" w:firstLine="2420"/>
        <w:rPr>
          <w:rFonts w:ascii="宋体" w:eastAsia="宋体" w:hAnsi="宋体" w:cs="宋体"/>
          <w:b/>
          <w:szCs w:val="21"/>
        </w:rPr>
      </w:pPr>
    </w:p>
    <w:p w:rsidR="0030453C" w:rsidRPr="0030453C" w:rsidRDefault="0030453C" w:rsidP="0030453C">
      <w:pPr>
        <w:ind w:firstLine="420"/>
        <w:rPr>
          <w:rFonts w:ascii="Times New Roman" w:eastAsia="宋体" w:hAnsi="Times New Roman" w:cs="Times New Roman"/>
          <w:szCs w:val="20"/>
        </w:rPr>
      </w:pPr>
    </w:p>
    <w:p w:rsidR="0030453C" w:rsidRPr="0030453C" w:rsidRDefault="0030453C" w:rsidP="0030453C">
      <w:pPr>
        <w:rPr>
          <w:rFonts w:ascii="Times New Roman" w:eastAsia="宋体" w:hAnsi="Times New Roman" w:cs="Times New Roman"/>
          <w:szCs w:val="20"/>
        </w:rPr>
      </w:pPr>
    </w:p>
    <w:p w:rsidR="0030453C" w:rsidRPr="0030453C" w:rsidRDefault="0030453C" w:rsidP="0030453C">
      <w:pPr>
        <w:ind w:firstLine="420"/>
        <w:rPr>
          <w:rFonts w:ascii="Times New Roman" w:eastAsia="宋体" w:hAnsi="Times New Roman" w:cs="Times New Roman"/>
          <w:szCs w:val="20"/>
        </w:rPr>
      </w:pPr>
    </w:p>
    <w:p w:rsidR="0030453C" w:rsidRPr="0030453C" w:rsidRDefault="0030453C" w:rsidP="0030453C">
      <w:pPr>
        <w:rPr>
          <w:rFonts w:ascii="Times New Roman" w:eastAsia="宋体" w:hAnsi="Times New Roman" w:cs="Times New Roman"/>
          <w:szCs w:val="20"/>
        </w:rPr>
      </w:pPr>
    </w:p>
    <w:p w:rsidR="0030453C" w:rsidRPr="0030453C" w:rsidRDefault="0030453C" w:rsidP="0030453C">
      <w:pPr>
        <w:ind w:firstLine="420"/>
        <w:rPr>
          <w:rFonts w:ascii="Times New Roman" w:eastAsia="宋体" w:hAnsi="Times New Roman" w:cs="Times New Roman"/>
          <w:szCs w:val="20"/>
        </w:rPr>
      </w:pPr>
    </w:p>
    <w:p w:rsidR="0030453C" w:rsidRPr="0030453C" w:rsidRDefault="0030453C" w:rsidP="0030453C">
      <w:pPr>
        <w:rPr>
          <w:rFonts w:ascii="Times New Roman" w:eastAsia="宋体" w:hAnsi="Times New Roman" w:cs="Times New Roman"/>
          <w:szCs w:val="20"/>
        </w:rPr>
      </w:pPr>
    </w:p>
    <w:p w:rsidR="0030453C" w:rsidRPr="0030453C" w:rsidRDefault="0030453C" w:rsidP="0030453C">
      <w:pPr>
        <w:ind w:firstLine="420"/>
        <w:rPr>
          <w:rFonts w:ascii="Times New Roman" w:eastAsia="宋体" w:hAnsi="Times New Roman" w:cs="Times New Roman"/>
          <w:szCs w:val="20"/>
        </w:rPr>
      </w:pPr>
    </w:p>
    <w:p w:rsidR="0030453C" w:rsidRPr="0030453C" w:rsidRDefault="0030453C" w:rsidP="0030453C">
      <w:pPr>
        <w:rPr>
          <w:rFonts w:ascii="Times New Roman" w:eastAsia="宋体" w:hAnsi="Times New Roman" w:cs="Times New Roman"/>
          <w:szCs w:val="20"/>
        </w:rPr>
      </w:pPr>
    </w:p>
    <w:p w:rsidR="0030453C" w:rsidRPr="0030453C" w:rsidRDefault="0030453C" w:rsidP="0030453C">
      <w:pPr>
        <w:ind w:firstLine="420"/>
        <w:rPr>
          <w:rFonts w:ascii="Times New Roman" w:eastAsia="宋体" w:hAnsi="Times New Roman" w:cs="Times New Roman"/>
          <w:szCs w:val="20"/>
        </w:rPr>
      </w:pPr>
    </w:p>
    <w:p w:rsidR="0030453C" w:rsidRPr="0030453C" w:rsidRDefault="0030453C" w:rsidP="0030453C">
      <w:pPr>
        <w:rPr>
          <w:rFonts w:ascii="Times New Roman" w:eastAsia="宋体" w:hAnsi="Times New Roman" w:cs="Times New Roman"/>
          <w:szCs w:val="20"/>
        </w:rPr>
      </w:pPr>
    </w:p>
    <w:p w:rsidR="0030453C" w:rsidRPr="0030453C" w:rsidRDefault="0030453C" w:rsidP="0030453C">
      <w:pPr>
        <w:ind w:firstLine="420"/>
        <w:rPr>
          <w:rFonts w:ascii="Times New Roman" w:eastAsia="宋体" w:hAnsi="Times New Roman" w:cs="Times New Roman"/>
          <w:szCs w:val="20"/>
        </w:rPr>
      </w:pPr>
    </w:p>
    <w:p w:rsidR="0030453C" w:rsidRPr="0030453C" w:rsidRDefault="0030453C" w:rsidP="0030453C">
      <w:pPr>
        <w:rPr>
          <w:rFonts w:ascii="Times New Roman" w:eastAsia="宋体" w:hAnsi="Times New Roman" w:cs="Times New Roman"/>
          <w:szCs w:val="20"/>
        </w:rPr>
      </w:pPr>
    </w:p>
    <w:p w:rsidR="0030453C" w:rsidRPr="0030453C" w:rsidRDefault="0030453C" w:rsidP="0030453C">
      <w:pPr>
        <w:ind w:firstLine="420"/>
        <w:rPr>
          <w:rFonts w:ascii="Times New Roman" w:eastAsia="宋体" w:hAnsi="Times New Roman" w:cs="Times New Roman"/>
          <w:szCs w:val="20"/>
        </w:rPr>
      </w:pPr>
    </w:p>
    <w:p w:rsidR="0030453C" w:rsidRPr="0030453C" w:rsidRDefault="0030453C" w:rsidP="0030453C">
      <w:pPr>
        <w:spacing w:line="300" w:lineRule="auto"/>
        <w:ind w:firstLineChars="1148" w:firstLine="2420"/>
        <w:rPr>
          <w:rFonts w:ascii="宋体" w:eastAsia="宋体" w:hAnsi="宋体" w:cs="宋体"/>
          <w:szCs w:val="21"/>
        </w:rPr>
      </w:pPr>
      <w:proofErr w:type="gramStart"/>
      <w:r w:rsidRPr="0030453C">
        <w:rPr>
          <w:rFonts w:ascii="宋体" w:eastAsia="宋体" w:hAnsi="宋体" w:cs="宋体" w:hint="eastAsia"/>
          <w:b/>
          <w:szCs w:val="21"/>
        </w:rPr>
        <w:t>规</w:t>
      </w:r>
      <w:proofErr w:type="gramEnd"/>
      <w:r w:rsidRPr="0030453C">
        <w:rPr>
          <w:rFonts w:ascii="宋体" w:eastAsia="宋体" w:hAnsi="宋体" w:cs="宋体" w:hint="eastAsia"/>
          <w:b/>
          <w:szCs w:val="21"/>
        </w:rPr>
        <w:t>费、税金项目清单与计价表</w:t>
      </w:r>
    </w:p>
    <w:p w:rsidR="0030453C" w:rsidRPr="0030453C" w:rsidRDefault="0030453C" w:rsidP="0030453C">
      <w:pPr>
        <w:spacing w:line="300" w:lineRule="auto"/>
        <w:ind w:firstLineChars="100" w:firstLine="210"/>
        <w:jc w:val="center"/>
        <w:rPr>
          <w:rFonts w:ascii="宋体" w:eastAsia="宋体" w:hAnsi="宋体" w:cs="宋体"/>
          <w:szCs w:val="21"/>
        </w:rPr>
      </w:pPr>
      <w:r w:rsidRPr="0030453C">
        <w:rPr>
          <w:rFonts w:ascii="宋体" w:eastAsia="宋体" w:hAnsi="宋体" w:cs="宋体" w:hint="eastAsia"/>
          <w:szCs w:val="21"/>
        </w:rPr>
        <w:t>工程名称：                                        第  页 共  页</w:t>
      </w:r>
    </w:p>
    <w:tbl>
      <w:tblPr>
        <w:tblW w:w="0" w:type="auto"/>
        <w:jc w:val="center"/>
        <w:tblLayout w:type="fixed"/>
        <w:tblCellMar>
          <w:left w:w="0" w:type="dxa"/>
          <w:right w:w="0" w:type="dxa"/>
        </w:tblCellMar>
        <w:tblLook w:val="0000" w:firstRow="0" w:lastRow="0" w:firstColumn="0" w:lastColumn="0" w:noHBand="0" w:noVBand="0"/>
      </w:tblPr>
      <w:tblGrid>
        <w:gridCol w:w="906"/>
        <w:gridCol w:w="1985"/>
        <w:gridCol w:w="3229"/>
        <w:gridCol w:w="945"/>
        <w:gridCol w:w="362"/>
        <w:gridCol w:w="1020"/>
        <w:gridCol w:w="195"/>
        <w:gridCol w:w="718"/>
      </w:tblGrid>
      <w:tr w:rsidR="0030453C" w:rsidRPr="0030453C" w:rsidTr="003B44A4">
        <w:trPr>
          <w:tblHeader/>
          <w:jc w:val="center"/>
        </w:trPr>
        <w:tc>
          <w:tcPr>
            <w:tcW w:w="7065" w:type="dxa"/>
            <w:gridSpan w:val="4"/>
            <w:tcBorders>
              <w:top w:val="nil"/>
              <w:left w:val="nil"/>
              <w:bottom w:val="nil"/>
              <w:right w:val="nil"/>
            </w:tcBorders>
          </w:tcPr>
          <w:p w:rsidR="0030453C" w:rsidRPr="0030453C" w:rsidRDefault="0030453C" w:rsidP="0030453C">
            <w:pPr>
              <w:autoSpaceDE w:val="0"/>
              <w:autoSpaceDN w:val="0"/>
              <w:adjustRightInd w:val="0"/>
              <w:rPr>
                <w:rFonts w:ascii="宋体" w:eastAsia="宋体" w:hAnsi="宋体" w:cs="黑体"/>
                <w:szCs w:val="21"/>
              </w:rPr>
            </w:pPr>
          </w:p>
        </w:tc>
        <w:tc>
          <w:tcPr>
            <w:tcW w:w="1577" w:type="dxa"/>
            <w:gridSpan w:val="3"/>
            <w:tcBorders>
              <w:top w:val="nil"/>
              <w:left w:val="nil"/>
              <w:bottom w:val="nil"/>
              <w:right w:val="nil"/>
            </w:tcBorders>
          </w:tcPr>
          <w:p w:rsidR="0030453C" w:rsidRPr="0030453C" w:rsidRDefault="0030453C" w:rsidP="0030453C">
            <w:pPr>
              <w:autoSpaceDE w:val="0"/>
              <w:autoSpaceDN w:val="0"/>
              <w:adjustRightInd w:val="0"/>
              <w:rPr>
                <w:rFonts w:ascii="宋体" w:eastAsia="宋体" w:hAnsi="宋体" w:cs="黑体"/>
                <w:szCs w:val="21"/>
              </w:rPr>
            </w:pPr>
          </w:p>
        </w:tc>
        <w:tc>
          <w:tcPr>
            <w:tcW w:w="718" w:type="dxa"/>
            <w:tcBorders>
              <w:top w:val="nil"/>
              <w:left w:val="nil"/>
              <w:bottom w:val="nil"/>
              <w:right w:val="nil"/>
            </w:tcBorders>
          </w:tcPr>
          <w:p w:rsidR="0030453C" w:rsidRPr="0030453C" w:rsidRDefault="0030453C" w:rsidP="0030453C">
            <w:pPr>
              <w:autoSpaceDE w:val="0"/>
              <w:autoSpaceDN w:val="0"/>
              <w:adjustRightInd w:val="0"/>
              <w:ind w:right="202"/>
              <w:jc w:val="right"/>
              <w:rPr>
                <w:rFonts w:ascii="宋体" w:eastAsia="宋体" w:hAnsi="宋体" w:cs="黑体"/>
                <w:szCs w:val="21"/>
              </w:rPr>
            </w:pPr>
          </w:p>
        </w:tc>
      </w:tr>
      <w:tr w:rsidR="0030453C" w:rsidRPr="0030453C" w:rsidTr="003B44A4">
        <w:trPr>
          <w:trHeight w:val="495"/>
          <w:tblHeader/>
          <w:jc w:val="center"/>
        </w:trPr>
        <w:tc>
          <w:tcPr>
            <w:tcW w:w="906"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center"/>
              <w:rPr>
                <w:rFonts w:ascii="宋体" w:eastAsia="宋体" w:hAnsi="宋体" w:cs="黑体"/>
                <w:szCs w:val="21"/>
              </w:rPr>
            </w:pPr>
            <w:r w:rsidRPr="0030453C">
              <w:rPr>
                <w:rFonts w:ascii="宋体" w:eastAsia="宋体" w:hAnsi="宋体" w:cs="黑体" w:hint="eastAsia"/>
                <w:szCs w:val="21"/>
              </w:rPr>
              <w:t>序号</w:t>
            </w:r>
          </w:p>
        </w:tc>
        <w:tc>
          <w:tcPr>
            <w:tcW w:w="1985"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center"/>
              <w:rPr>
                <w:rFonts w:ascii="宋体" w:eastAsia="宋体" w:hAnsi="宋体" w:cs="黑体"/>
                <w:szCs w:val="21"/>
              </w:rPr>
            </w:pPr>
            <w:r w:rsidRPr="0030453C">
              <w:rPr>
                <w:rFonts w:ascii="宋体" w:eastAsia="宋体" w:hAnsi="宋体" w:cs="黑体" w:hint="eastAsia"/>
                <w:szCs w:val="21"/>
              </w:rPr>
              <w:t>项目名称</w:t>
            </w:r>
          </w:p>
        </w:tc>
        <w:tc>
          <w:tcPr>
            <w:tcW w:w="3229"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center"/>
              <w:rPr>
                <w:rFonts w:ascii="宋体" w:eastAsia="宋体" w:hAnsi="宋体" w:cs="黑体"/>
                <w:szCs w:val="21"/>
              </w:rPr>
            </w:pPr>
            <w:r w:rsidRPr="0030453C">
              <w:rPr>
                <w:rFonts w:ascii="宋体" w:eastAsia="宋体" w:hAnsi="宋体" w:cs="黑体" w:hint="eastAsia"/>
                <w:szCs w:val="21"/>
              </w:rPr>
              <w:t>计算基础</w:t>
            </w:r>
          </w:p>
        </w:tc>
        <w:tc>
          <w:tcPr>
            <w:tcW w:w="1307" w:type="dxa"/>
            <w:gridSpan w:val="2"/>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center"/>
              <w:rPr>
                <w:rFonts w:ascii="宋体" w:eastAsia="宋体" w:hAnsi="宋体" w:cs="黑体"/>
                <w:szCs w:val="21"/>
              </w:rPr>
            </w:pPr>
            <w:r w:rsidRPr="0030453C">
              <w:rPr>
                <w:rFonts w:ascii="宋体" w:eastAsia="宋体" w:hAnsi="宋体" w:cs="黑体" w:hint="eastAsia"/>
                <w:szCs w:val="21"/>
              </w:rPr>
              <w:t>计算基数</w:t>
            </w:r>
          </w:p>
        </w:tc>
        <w:tc>
          <w:tcPr>
            <w:tcW w:w="1020"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center"/>
              <w:rPr>
                <w:rFonts w:ascii="宋体" w:eastAsia="宋体" w:hAnsi="宋体" w:cs="黑体"/>
                <w:szCs w:val="21"/>
              </w:rPr>
            </w:pPr>
            <w:r w:rsidRPr="0030453C">
              <w:rPr>
                <w:rFonts w:ascii="宋体" w:eastAsia="宋体" w:hAnsi="宋体" w:cs="黑体" w:hint="eastAsia"/>
                <w:szCs w:val="21"/>
              </w:rPr>
              <w:t>计算费率</w:t>
            </w:r>
            <w:r w:rsidRPr="0030453C">
              <w:rPr>
                <w:rFonts w:ascii="宋体" w:eastAsia="宋体" w:hAnsi="宋体" w:cs="黑体"/>
                <w:szCs w:val="21"/>
              </w:rPr>
              <w:br/>
              <w:t>(%)</w:t>
            </w:r>
          </w:p>
        </w:tc>
        <w:tc>
          <w:tcPr>
            <w:tcW w:w="913" w:type="dxa"/>
            <w:gridSpan w:val="2"/>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center"/>
              <w:rPr>
                <w:rFonts w:ascii="宋体" w:eastAsia="宋体" w:hAnsi="宋体" w:cs="黑体"/>
                <w:szCs w:val="21"/>
              </w:rPr>
            </w:pPr>
            <w:r w:rsidRPr="0030453C">
              <w:rPr>
                <w:rFonts w:ascii="宋体" w:eastAsia="宋体" w:hAnsi="宋体" w:cs="黑体" w:hint="eastAsia"/>
                <w:szCs w:val="21"/>
              </w:rPr>
              <w:t>金额（元）</w:t>
            </w:r>
          </w:p>
        </w:tc>
      </w:tr>
      <w:tr w:rsidR="0030453C" w:rsidRPr="0030453C" w:rsidTr="003B44A4">
        <w:trPr>
          <w:trHeight w:val="450"/>
          <w:jc w:val="center"/>
        </w:trPr>
        <w:tc>
          <w:tcPr>
            <w:tcW w:w="906"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center"/>
              <w:rPr>
                <w:rFonts w:ascii="宋体" w:eastAsia="宋体" w:hAnsi="宋体" w:cs="宋体"/>
                <w:szCs w:val="21"/>
              </w:rPr>
            </w:pPr>
            <w:r w:rsidRPr="0030453C">
              <w:rPr>
                <w:rFonts w:ascii="宋体" w:eastAsia="宋体" w:hAnsi="宋体" w:cs="宋体"/>
                <w:szCs w:val="21"/>
              </w:rPr>
              <w:fldChar w:fldCharType="begin"/>
            </w:r>
            <w:r w:rsidRPr="0030453C">
              <w:rPr>
                <w:rFonts w:ascii="宋体" w:eastAsia="宋体" w:hAnsi="宋体" w:cs="宋体" w:hint="eastAsia"/>
                <w:szCs w:val="21"/>
              </w:rPr>
              <w:instrText>MERGEFIELD 规费税金.编号</w:instrText>
            </w:r>
            <w:r w:rsidRPr="0030453C">
              <w:rPr>
                <w:rFonts w:ascii="宋体" w:eastAsia="宋体" w:hAnsi="宋体" w:cs="宋体"/>
                <w:szCs w:val="21"/>
              </w:rPr>
              <w:fldChar w:fldCharType="separate"/>
            </w:r>
            <w:r w:rsidRPr="0030453C">
              <w:rPr>
                <w:rFonts w:ascii="宋体" w:eastAsia="宋体" w:hAnsi="宋体" w:cs="宋体"/>
                <w:szCs w:val="21"/>
              </w:rPr>
              <w:t>1</w:t>
            </w:r>
            <w:r w:rsidRPr="0030453C">
              <w:rPr>
                <w:rFonts w:ascii="宋体" w:eastAsia="宋体" w:hAnsi="宋体" w:cs="宋体"/>
                <w:szCs w:val="21"/>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宋体"/>
                <w:szCs w:val="21"/>
              </w:rPr>
            </w:pPr>
            <w:r w:rsidRPr="0030453C">
              <w:rPr>
                <w:rFonts w:ascii="宋体" w:eastAsia="宋体" w:hAnsi="宋体" w:cs="宋体"/>
                <w:szCs w:val="21"/>
              </w:rPr>
              <w:fldChar w:fldCharType="begin"/>
            </w:r>
            <w:r w:rsidRPr="0030453C">
              <w:rPr>
                <w:rFonts w:ascii="宋体" w:eastAsia="宋体" w:hAnsi="宋体" w:cs="宋体" w:hint="eastAsia"/>
                <w:szCs w:val="21"/>
              </w:rPr>
              <w:instrText>MERGEFIELD 规费税金.项目名称</w:instrText>
            </w:r>
            <w:r w:rsidRPr="0030453C">
              <w:rPr>
                <w:rFonts w:ascii="宋体" w:eastAsia="宋体" w:hAnsi="宋体" w:cs="宋体"/>
                <w:szCs w:val="21"/>
              </w:rPr>
              <w:fldChar w:fldCharType="separate"/>
            </w:r>
            <w:r w:rsidRPr="0030453C">
              <w:rPr>
                <w:rFonts w:ascii="宋体" w:eastAsia="宋体" w:hAnsi="宋体" w:cs="宋体" w:hint="eastAsia"/>
                <w:szCs w:val="21"/>
              </w:rPr>
              <w:t>规费</w:t>
            </w:r>
            <w:r w:rsidRPr="0030453C">
              <w:rPr>
                <w:rFonts w:ascii="宋体" w:eastAsia="宋体" w:hAnsi="宋体" w:cs="宋体"/>
                <w:szCs w:val="21"/>
              </w:rPr>
              <w:fldChar w:fldCharType="end"/>
            </w:r>
          </w:p>
        </w:tc>
        <w:tc>
          <w:tcPr>
            <w:tcW w:w="3229"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宋体"/>
                <w:szCs w:val="21"/>
              </w:rPr>
            </w:pPr>
            <w:r w:rsidRPr="0030453C">
              <w:rPr>
                <w:rFonts w:ascii="宋体" w:eastAsia="宋体" w:hAnsi="宋体" w:cs="宋体"/>
                <w:szCs w:val="21"/>
              </w:rPr>
              <w:fldChar w:fldCharType="begin"/>
            </w:r>
            <w:r w:rsidRPr="0030453C">
              <w:rPr>
                <w:rFonts w:ascii="宋体" w:eastAsia="宋体" w:hAnsi="宋体" w:cs="宋体" w:hint="eastAsia"/>
                <w:szCs w:val="21"/>
              </w:rPr>
              <w:instrText>MERGEFIELD 规费税金.计算基础</w:instrText>
            </w:r>
            <w:r w:rsidRPr="0030453C">
              <w:rPr>
                <w:rFonts w:ascii="宋体" w:eastAsia="宋体" w:hAnsi="宋体" w:cs="宋体"/>
                <w:szCs w:val="21"/>
              </w:rPr>
              <w:fldChar w:fldCharType="separate"/>
            </w:r>
            <w:r w:rsidRPr="0030453C">
              <w:rPr>
                <w:rFonts w:ascii="宋体" w:eastAsia="宋体" w:hAnsi="宋体" w:cs="宋体"/>
                <w:szCs w:val="21"/>
              </w:rPr>
              <w:t>[ 1.1 ]~[ 1.4 ]</w:t>
            </w:r>
            <w:r w:rsidRPr="0030453C">
              <w:rPr>
                <w:rFonts w:ascii="宋体" w:eastAsia="宋体" w:hAnsi="宋体" w:cs="宋体"/>
                <w:szCs w:val="21"/>
              </w:rPr>
              <w:fldChar w:fldCharType="end"/>
            </w:r>
          </w:p>
        </w:tc>
        <w:tc>
          <w:tcPr>
            <w:tcW w:w="1307" w:type="dxa"/>
            <w:gridSpan w:val="2"/>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黑体"/>
                <w:szCs w:val="21"/>
              </w:rPr>
            </w:pPr>
          </w:p>
        </w:tc>
        <w:tc>
          <w:tcPr>
            <w:tcW w:w="1020"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Arial"/>
                <w:szCs w:val="21"/>
              </w:rPr>
            </w:pPr>
          </w:p>
        </w:tc>
        <w:tc>
          <w:tcPr>
            <w:tcW w:w="913" w:type="dxa"/>
            <w:gridSpan w:val="2"/>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黑体"/>
                <w:szCs w:val="21"/>
              </w:rPr>
            </w:pPr>
          </w:p>
        </w:tc>
      </w:tr>
      <w:tr w:rsidR="0030453C" w:rsidRPr="0030453C" w:rsidTr="003B44A4">
        <w:trPr>
          <w:trHeight w:val="450"/>
          <w:jc w:val="center"/>
        </w:trPr>
        <w:tc>
          <w:tcPr>
            <w:tcW w:w="906"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center"/>
              <w:rPr>
                <w:rFonts w:ascii="宋体" w:eastAsia="宋体" w:hAnsi="宋体" w:cs="宋体"/>
                <w:szCs w:val="21"/>
              </w:rPr>
            </w:pPr>
            <w:r w:rsidRPr="0030453C">
              <w:rPr>
                <w:rFonts w:ascii="宋体" w:eastAsia="宋体" w:hAnsi="宋体" w:cs="宋体"/>
                <w:szCs w:val="21"/>
              </w:rPr>
              <w:fldChar w:fldCharType="begin"/>
            </w:r>
            <w:r w:rsidRPr="0030453C">
              <w:rPr>
                <w:rFonts w:ascii="宋体" w:eastAsia="宋体" w:hAnsi="宋体" w:cs="宋体" w:hint="eastAsia"/>
                <w:szCs w:val="21"/>
              </w:rPr>
              <w:instrText>MERGEFIELD 规费税金.编号</w:instrText>
            </w:r>
            <w:r w:rsidRPr="0030453C">
              <w:rPr>
                <w:rFonts w:ascii="宋体" w:eastAsia="宋体" w:hAnsi="宋体" w:cs="宋体"/>
                <w:szCs w:val="21"/>
              </w:rPr>
              <w:fldChar w:fldCharType="separate"/>
            </w:r>
            <w:r w:rsidRPr="0030453C">
              <w:rPr>
                <w:rFonts w:ascii="宋体" w:eastAsia="宋体" w:hAnsi="宋体" w:cs="宋体"/>
                <w:szCs w:val="21"/>
              </w:rPr>
              <w:t>1.1</w:t>
            </w:r>
            <w:r w:rsidRPr="0030453C">
              <w:rPr>
                <w:rFonts w:ascii="宋体" w:eastAsia="宋体" w:hAnsi="宋体" w:cs="宋体"/>
                <w:szCs w:val="21"/>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宋体"/>
                <w:szCs w:val="21"/>
              </w:rPr>
            </w:pPr>
            <w:r w:rsidRPr="0030453C">
              <w:rPr>
                <w:rFonts w:ascii="宋体" w:eastAsia="宋体" w:hAnsi="宋体" w:cs="宋体"/>
                <w:szCs w:val="21"/>
              </w:rPr>
              <w:fldChar w:fldCharType="begin"/>
            </w:r>
            <w:r w:rsidRPr="0030453C">
              <w:rPr>
                <w:rFonts w:ascii="宋体" w:eastAsia="宋体" w:hAnsi="宋体" w:cs="宋体" w:hint="eastAsia"/>
                <w:szCs w:val="21"/>
              </w:rPr>
              <w:instrText>MERGEFIELD 规费税金.项目名称</w:instrText>
            </w:r>
            <w:r w:rsidRPr="0030453C">
              <w:rPr>
                <w:rFonts w:ascii="宋体" w:eastAsia="宋体" w:hAnsi="宋体" w:cs="宋体"/>
                <w:szCs w:val="21"/>
              </w:rPr>
              <w:fldChar w:fldCharType="separate"/>
            </w:r>
            <w:r w:rsidRPr="0030453C">
              <w:rPr>
                <w:rFonts w:ascii="宋体" w:eastAsia="宋体" w:hAnsi="宋体" w:cs="宋体" w:hint="eastAsia"/>
                <w:szCs w:val="21"/>
              </w:rPr>
              <w:t>社会保险费</w:t>
            </w:r>
            <w:r w:rsidRPr="0030453C">
              <w:rPr>
                <w:rFonts w:ascii="宋体" w:eastAsia="宋体" w:hAnsi="宋体" w:cs="宋体"/>
                <w:szCs w:val="21"/>
              </w:rPr>
              <w:fldChar w:fldCharType="end"/>
            </w:r>
          </w:p>
        </w:tc>
        <w:tc>
          <w:tcPr>
            <w:tcW w:w="3229"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宋体"/>
                <w:szCs w:val="21"/>
              </w:rPr>
            </w:pPr>
            <w:r w:rsidRPr="0030453C">
              <w:rPr>
                <w:rFonts w:ascii="宋体" w:eastAsia="宋体" w:hAnsi="宋体" w:cs="宋体"/>
                <w:szCs w:val="21"/>
              </w:rPr>
              <w:fldChar w:fldCharType="begin"/>
            </w:r>
            <w:r w:rsidRPr="0030453C">
              <w:rPr>
                <w:rFonts w:ascii="宋体" w:eastAsia="宋体" w:hAnsi="宋体" w:cs="宋体" w:hint="eastAsia"/>
                <w:szCs w:val="21"/>
              </w:rPr>
              <w:instrText>MERGEFIELD 规费税金.计算基础</w:instrText>
            </w:r>
            <w:r w:rsidRPr="0030453C">
              <w:rPr>
                <w:rFonts w:ascii="宋体" w:eastAsia="宋体" w:hAnsi="宋体" w:cs="宋体"/>
                <w:szCs w:val="21"/>
              </w:rPr>
              <w:fldChar w:fldCharType="separate"/>
            </w:r>
            <w:r w:rsidRPr="0030453C">
              <w:rPr>
                <w:rFonts w:ascii="宋体" w:eastAsia="宋体" w:hAnsi="宋体" w:cs="宋体" w:hint="eastAsia"/>
                <w:szCs w:val="21"/>
              </w:rPr>
              <w:t>分部分项综合费用＋措施项目合计＋其他项目合计－工程设备费</w:t>
            </w:r>
            <w:r w:rsidRPr="0030453C">
              <w:rPr>
                <w:rFonts w:ascii="宋体" w:eastAsia="宋体" w:hAnsi="宋体" w:cs="宋体"/>
                <w:szCs w:val="21"/>
              </w:rPr>
              <w:fldChar w:fldCharType="end"/>
            </w:r>
          </w:p>
        </w:tc>
        <w:tc>
          <w:tcPr>
            <w:tcW w:w="1307" w:type="dxa"/>
            <w:gridSpan w:val="2"/>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黑体"/>
                <w:szCs w:val="21"/>
              </w:rPr>
            </w:pPr>
          </w:p>
        </w:tc>
        <w:tc>
          <w:tcPr>
            <w:tcW w:w="1020"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Arial"/>
                <w:szCs w:val="21"/>
              </w:rPr>
            </w:pPr>
            <w:r w:rsidRPr="0030453C">
              <w:rPr>
                <w:rFonts w:ascii="宋体" w:eastAsia="宋体" w:hAnsi="宋体" w:cs="Arial"/>
                <w:szCs w:val="21"/>
              </w:rPr>
              <w:fldChar w:fldCharType="begin"/>
            </w:r>
            <w:r w:rsidRPr="0030453C">
              <w:rPr>
                <w:rFonts w:ascii="宋体" w:eastAsia="宋体" w:hAnsi="宋体" w:cs="Arial"/>
                <w:szCs w:val="21"/>
              </w:rPr>
              <w:instrText>MERGEFIELD ¹æ·ÑË°½ð.·ÑÂÊ</w:instrText>
            </w:r>
            <w:r w:rsidRPr="0030453C">
              <w:rPr>
                <w:rFonts w:ascii="宋体" w:eastAsia="宋体" w:hAnsi="宋体" w:cs="Arial"/>
                <w:szCs w:val="21"/>
              </w:rPr>
              <w:fldChar w:fldCharType="end"/>
            </w:r>
          </w:p>
        </w:tc>
        <w:tc>
          <w:tcPr>
            <w:tcW w:w="913" w:type="dxa"/>
            <w:gridSpan w:val="2"/>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黑体"/>
                <w:szCs w:val="21"/>
              </w:rPr>
            </w:pPr>
          </w:p>
        </w:tc>
      </w:tr>
      <w:tr w:rsidR="0030453C" w:rsidRPr="0030453C" w:rsidTr="003B44A4">
        <w:trPr>
          <w:trHeight w:val="450"/>
          <w:jc w:val="center"/>
        </w:trPr>
        <w:tc>
          <w:tcPr>
            <w:tcW w:w="906"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center"/>
              <w:rPr>
                <w:rFonts w:ascii="宋体" w:eastAsia="宋体" w:hAnsi="宋体" w:cs="宋体"/>
                <w:szCs w:val="21"/>
              </w:rPr>
            </w:pPr>
            <w:r w:rsidRPr="0030453C">
              <w:rPr>
                <w:rFonts w:ascii="宋体" w:eastAsia="宋体" w:hAnsi="宋体" w:cs="宋体"/>
                <w:szCs w:val="21"/>
              </w:rPr>
              <w:fldChar w:fldCharType="begin"/>
            </w:r>
            <w:r w:rsidRPr="0030453C">
              <w:rPr>
                <w:rFonts w:ascii="宋体" w:eastAsia="宋体" w:hAnsi="宋体" w:cs="宋体" w:hint="eastAsia"/>
                <w:szCs w:val="21"/>
              </w:rPr>
              <w:instrText>MERGEFIELD 规费税金.编号</w:instrText>
            </w:r>
            <w:r w:rsidRPr="0030453C">
              <w:rPr>
                <w:rFonts w:ascii="宋体" w:eastAsia="宋体" w:hAnsi="宋体" w:cs="宋体"/>
                <w:szCs w:val="21"/>
              </w:rPr>
              <w:fldChar w:fldCharType="separate"/>
            </w:r>
            <w:r w:rsidRPr="0030453C">
              <w:rPr>
                <w:rFonts w:ascii="宋体" w:eastAsia="宋体" w:hAnsi="宋体" w:cs="宋体"/>
                <w:szCs w:val="21"/>
              </w:rPr>
              <w:t>1.2</w:t>
            </w:r>
            <w:r w:rsidRPr="0030453C">
              <w:rPr>
                <w:rFonts w:ascii="宋体" w:eastAsia="宋体" w:hAnsi="宋体" w:cs="宋体"/>
                <w:szCs w:val="21"/>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宋体"/>
                <w:szCs w:val="21"/>
              </w:rPr>
            </w:pPr>
            <w:r w:rsidRPr="0030453C">
              <w:rPr>
                <w:rFonts w:ascii="宋体" w:eastAsia="宋体" w:hAnsi="宋体" w:cs="宋体"/>
                <w:szCs w:val="21"/>
              </w:rPr>
              <w:fldChar w:fldCharType="begin"/>
            </w:r>
            <w:r w:rsidRPr="0030453C">
              <w:rPr>
                <w:rFonts w:ascii="宋体" w:eastAsia="宋体" w:hAnsi="宋体" w:cs="宋体" w:hint="eastAsia"/>
                <w:szCs w:val="21"/>
              </w:rPr>
              <w:instrText>MERGEFIELD 规费税金.项目名称</w:instrText>
            </w:r>
            <w:r w:rsidRPr="0030453C">
              <w:rPr>
                <w:rFonts w:ascii="宋体" w:eastAsia="宋体" w:hAnsi="宋体" w:cs="宋体"/>
                <w:szCs w:val="21"/>
              </w:rPr>
              <w:fldChar w:fldCharType="separate"/>
            </w:r>
            <w:r w:rsidRPr="0030453C">
              <w:rPr>
                <w:rFonts w:ascii="宋体" w:eastAsia="宋体" w:hAnsi="宋体" w:cs="宋体" w:hint="eastAsia"/>
                <w:szCs w:val="21"/>
              </w:rPr>
              <w:t>住房公积金</w:t>
            </w:r>
            <w:r w:rsidRPr="0030453C">
              <w:rPr>
                <w:rFonts w:ascii="宋体" w:eastAsia="宋体" w:hAnsi="宋体" w:cs="宋体"/>
                <w:szCs w:val="21"/>
              </w:rPr>
              <w:fldChar w:fldCharType="end"/>
            </w:r>
          </w:p>
        </w:tc>
        <w:tc>
          <w:tcPr>
            <w:tcW w:w="3229"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宋体"/>
                <w:szCs w:val="21"/>
              </w:rPr>
            </w:pPr>
            <w:r w:rsidRPr="0030453C">
              <w:rPr>
                <w:rFonts w:ascii="宋体" w:eastAsia="宋体" w:hAnsi="宋体" w:cs="宋体"/>
                <w:szCs w:val="21"/>
              </w:rPr>
              <w:fldChar w:fldCharType="begin"/>
            </w:r>
            <w:r w:rsidRPr="0030453C">
              <w:rPr>
                <w:rFonts w:ascii="宋体" w:eastAsia="宋体" w:hAnsi="宋体" w:cs="宋体" w:hint="eastAsia"/>
                <w:szCs w:val="21"/>
              </w:rPr>
              <w:instrText>MERGEFIELD 规费税金.计算基础</w:instrText>
            </w:r>
            <w:r w:rsidRPr="0030453C">
              <w:rPr>
                <w:rFonts w:ascii="宋体" w:eastAsia="宋体" w:hAnsi="宋体" w:cs="宋体"/>
                <w:szCs w:val="21"/>
              </w:rPr>
              <w:fldChar w:fldCharType="separate"/>
            </w:r>
            <w:r w:rsidRPr="0030453C">
              <w:rPr>
                <w:rFonts w:ascii="宋体" w:eastAsia="宋体" w:hAnsi="宋体" w:cs="宋体" w:hint="eastAsia"/>
                <w:szCs w:val="21"/>
              </w:rPr>
              <w:t>分部分项综合费用＋措施项目合计＋其他项目合计－工程设备费</w:t>
            </w:r>
            <w:r w:rsidRPr="0030453C">
              <w:rPr>
                <w:rFonts w:ascii="宋体" w:eastAsia="宋体" w:hAnsi="宋体" w:cs="宋体"/>
                <w:szCs w:val="21"/>
              </w:rPr>
              <w:fldChar w:fldCharType="end"/>
            </w:r>
          </w:p>
        </w:tc>
        <w:tc>
          <w:tcPr>
            <w:tcW w:w="1307" w:type="dxa"/>
            <w:gridSpan w:val="2"/>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黑体"/>
                <w:szCs w:val="21"/>
              </w:rPr>
            </w:pPr>
          </w:p>
        </w:tc>
        <w:tc>
          <w:tcPr>
            <w:tcW w:w="1020"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Arial"/>
                <w:szCs w:val="21"/>
              </w:rPr>
            </w:pPr>
            <w:r w:rsidRPr="0030453C">
              <w:rPr>
                <w:rFonts w:ascii="宋体" w:eastAsia="宋体" w:hAnsi="宋体" w:cs="Arial"/>
                <w:szCs w:val="21"/>
              </w:rPr>
              <w:fldChar w:fldCharType="begin"/>
            </w:r>
            <w:r w:rsidRPr="0030453C">
              <w:rPr>
                <w:rFonts w:ascii="宋体" w:eastAsia="宋体" w:hAnsi="宋体" w:cs="Arial"/>
                <w:szCs w:val="21"/>
              </w:rPr>
              <w:instrText>MERGEFIELD ¹æ·ÑË°½ð.·ÑÂÊ</w:instrText>
            </w:r>
            <w:r w:rsidRPr="0030453C">
              <w:rPr>
                <w:rFonts w:ascii="宋体" w:eastAsia="宋体" w:hAnsi="宋体" w:cs="Arial"/>
                <w:szCs w:val="21"/>
              </w:rPr>
              <w:fldChar w:fldCharType="end"/>
            </w:r>
          </w:p>
        </w:tc>
        <w:tc>
          <w:tcPr>
            <w:tcW w:w="913" w:type="dxa"/>
            <w:gridSpan w:val="2"/>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黑体"/>
                <w:szCs w:val="21"/>
              </w:rPr>
            </w:pPr>
          </w:p>
        </w:tc>
      </w:tr>
      <w:tr w:rsidR="0030453C" w:rsidRPr="0030453C" w:rsidTr="003B44A4">
        <w:trPr>
          <w:trHeight w:val="450"/>
          <w:jc w:val="center"/>
        </w:trPr>
        <w:tc>
          <w:tcPr>
            <w:tcW w:w="906"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center"/>
              <w:rPr>
                <w:rFonts w:ascii="宋体" w:eastAsia="宋体" w:hAnsi="宋体" w:cs="宋体"/>
                <w:szCs w:val="21"/>
              </w:rPr>
            </w:pPr>
            <w:r w:rsidRPr="0030453C">
              <w:rPr>
                <w:rFonts w:ascii="宋体" w:eastAsia="宋体" w:hAnsi="宋体" w:cs="宋体"/>
                <w:szCs w:val="21"/>
              </w:rPr>
              <w:fldChar w:fldCharType="begin"/>
            </w:r>
            <w:r w:rsidRPr="0030453C">
              <w:rPr>
                <w:rFonts w:ascii="宋体" w:eastAsia="宋体" w:hAnsi="宋体" w:cs="宋体" w:hint="eastAsia"/>
                <w:szCs w:val="21"/>
              </w:rPr>
              <w:instrText>MERGEFIELD 规费税金.编号</w:instrText>
            </w:r>
            <w:r w:rsidRPr="0030453C">
              <w:rPr>
                <w:rFonts w:ascii="宋体" w:eastAsia="宋体" w:hAnsi="宋体" w:cs="宋体"/>
                <w:szCs w:val="21"/>
              </w:rPr>
              <w:fldChar w:fldCharType="separate"/>
            </w:r>
            <w:r w:rsidRPr="0030453C">
              <w:rPr>
                <w:rFonts w:ascii="宋体" w:eastAsia="宋体" w:hAnsi="宋体" w:cs="宋体"/>
                <w:szCs w:val="21"/>
              </w:rPr>
              <w:t>1.3</w:t>
            </w:r>
            <w:r w:rsidRPr="0030453C">
              <w:rPr>
                <w:rFonts w:ascii="宋体" w:eastAsia="宋体" w:hAnsi="宋体" w:cs="宋体"/>
                <w:szCs w:val="21"/>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宋体"/>
                <w:szCs w:val="21"/>
              </w:rPr>
            </w:pPr>
            <w:r w:rsidRPr="0030453C">
              <w:rPr>
                <w:rFonts w:ascii="宋体" w:eastAsia="宋体" w:hAnsi="宋体" w:cs="宋体"/>
                <w:szCs w:val="21"/>
              </w:rPr>
              <w:fldChar w:fldCharType="begin"/>
            </w:r>
            <w:r w:rsidRPr="0030453C">
              <w:rPr>
                <w:rFonts w:ascii="宋体" w:eastAsia="宋体" w:hAnsi="宋体" w:cs="宋体" w:hint="eastAsia"/>
                <w:szCs w:val="21"/>
              </w:rPr>
              <w:instrText>MERGEFIELD 规费税金.项目名称</w:instrText>
            </w:r>
            <w:r w:rsidRPr="0030453C">
              <w:rPr>
                <w:rFonts w:ascii="宋体" w:eastAsia="宋体" w:hAnsi="宋体" w:cs="宋体"/>
                <w:szCs w:val="21"/>
              </w:rPr>
              <w:fldChar w:fldCharType="separate"/>
            </w:r>
            <w:r w:rsidRPr="0030453C">
              <w:rPr>
                <w:rFonts w:ascii="宋体" w:eastAsia="宋体" w:hAnsi="宋体" w:cs="宋体" w:hint="eastAsia"/>
                <w:szCs w:val="21"/>
              </w:rPr>
              <w:t>工程排污费</w:t>
            </w:r>
            <w:r w:rsidRPr="0030453C">
              <w:rPr>
                <w:rFonts w:ascii="宋体" w:eastAsia="宋体" w:hAnsi="宋体" w:cs="宋体"/>
                <w:szCs w:val="21"/>
              </w:rPr>
              <w:fldChar w:fldCharType="end"/>
            </w:r>
          </w:p>
        </w:tc>
        <w:tc>
          <w:tcPr>
            <w:tcW w:w="3229"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宋体"/>
                <w:szCs w:val="21"/>
              </w:rPr>
            </w:pPr>
            <w:r w:rsidRPr="0030453C">
              <w:rPr>
                <w:rFonts w:ascii="宋体" w:eastAsia="宋体" w:hAnsi="宋体" w:cs="宋体"/>
                <w:szCs w:val="21"/>
              </w:rPr>
              <w:fldChar w:fldCharType="begin"/>
            </w:r>
            <w:r w:rsidRPr="0030453C">
              <w:rPr>
                <w:rFonts w:ascii="宋体" w:eastAsia="宋体" w:hAnsi="宋体" w:cs="宋体" w:hint="eastAsia"/>
                <w:szCs w:val="21"/>
              </w:rPr>
              <w:instrText>MERGEFIELD 规费税金.计算基础</w:instrText>
            </w:r>
            <w:r w:rsidRPr="0030453C">
              <w:rPr>
                <w:rFonts w:ascii="宋体" w:eastAsia="宋体" w:hAnsi="宋体" w:cs="宋体"/>
                <w:szCs w:val="21"/>
              </w:rPr>
              <w:fldChar w:fldCharType="separate"/>
            </w:r>
            <w:r w:rsidRPr="0030453C">
              <w:rPr>
                <w:rFonts w:ascii="宋体" w:eastAsia="宋体" w:hAnsi="宋体" w:cs="宋体" w:hint="eastAsia"/>
                <w:szCs w:val="21"/>
              </w:rPr>
              <w:t>分部分项综合费用＋措施项目合计＋其他项目合计－工程设备费</w:t>
            </w:r>
            <w:r w:rsidRPr="0030453C">
              <w:rPr>
                <w:rFonts w:ascii="宋体" w:eastAsia="宋体" w:hAnsi="宋体" w:cs="宋体"/>
                <w:szCs w:val="21"/>
              </w:rPr>
              <w:fldChar w:fldCharType="end"/>
            </w:r>
          </w:p>
        </w:tc>
        <w:tc>
          <w:tcPr>
            <w:tcW w:w="1307" w:type="dxa"/>
            <w:gridSpan w:val="2"/>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黑体"/>
                <w:szCs w:val="21"/>
              </w:rPr>
            </w:pPr>
          </w:p>
        </w:tc>
        <w:tc>
          <w:tcPr>
            <w:tcW w:w="1020"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Arial"/>
                <w:szCs w:val="21"/>
              </w:rPr>
            </w:pPr>
          </w:p>
        </w:tc>
        <w:tc>
          <w:tcPr>
            <w:tcW w:w="913" w:type="dxa"/>
            <w:gridSpan w:val="2"/>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黑体"/>
                <w:szCs w:val="21"/>
              </w:rPr>
            </w:pPr>
          </w:p>
        </w:tc>
      </w:tr>
      <w:tr w:rsidR="0030453C" w:rsidRPr="0030453C" w:rsidTr="003B44A4">
        <w:trPr>
          <w:trHeight w:val="450"/>
          <w:jc w:val="center"/>
        </w:trPr>
        <w:tc>
          <w:tcPr>
            <w:tcW w:w="906"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center"/>
              <w:rPr>
                <w:rFonts w:ascii="宋体" w:eastAsia="宋体" w:hAnsi="宋体" w:cs="宋体"/>
                <w:szCs w:val="21"/>
              </w:rPr>
            </w:pPr>
            <w:r w:rsidRPr="0030453C">
              <w:rPr>
                <w:rFonts w:ascii="宋体" w:eastAsia="宋体" w:hAnsi="宋体" w:cs="宋体"/>
                <w:szCs w:val="21"/>
              </w:rPr>
              <w:fldChar w:fldCharType="begin"/>
            </w:r>
            <w:r w:rsidRPr="0030453C">
              <w:rPr>
                <w:rFonts w:ascii="宋体" w:eastAsia="宋体" w:hAnsi="宋体" w:cs="宋体" w:hint="eastAsia"/>
                <w:szCs w:val="21"/>
              </w:rPr>
              <w:instrText>MERGEFIELD 规费税金.编号</w:instrText>
            </w:r>
            <w:r w:rsidRPr="0030453C">
              <w:rPr>
                <w:rFonts w:ascii="宋体" w:eastAsia="宋体" w:hAnsi="宋体" w:cs="宋体"/>
                <w:szCs w:val="21"/>
              </w:rPr>
              <w:fldChar w:fldCharType="separate"/>
            </w:r>
            <w:r w:rsidRPr="0030453C">
              <w:rPr>
                <w:rFonts w:ascii="宋体" w:eastAsia="宋体" w:hAnsi="宋体" w:cs="宋体"/>
                <w:szCs w:val="21"/>
              </w:rPr>
              <w:t>1.4</w:t>
            </w:r>
            <w:r w:rsidRPr="0030453C">
              <w:rPr>
                <w:rFonts w:ascii="宋体" w:eastAsia="宋体" w:hAnsi="宋体" w:cs="宋体"/>
                <w:szCs w:val="21"/>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宋体"/>
                <w:szCs w:val="21"/>
              </w:rPr>
            </w:pPr>
            <w:r w:rsidRPr="0030453C">
              <w:rPr>
                <w:rFonts w:ascii="宋体" w:eastAsia="宋体" w:hAnsi="宋体" w:cs="宋体"/>
                <w:szCs w:val="21"/>
              </w:rPr>
              <w:fldChar w:fldCharType="begin"/>
            </w:r>
            <w:r w:rsidRPr="0030453C">
              <w:rPr>
                <w:rFonts w:ascii="宋体" w:eastAsia="宋体" w:hAnsi="宋体" w:cs="宋体" w:hint="eastAsia"/>
                <w:szCs w:val="21"/>
              </w:rPr>
              <w:instrText>MERGEFIELD 规费税金.项目名称</w:instrText>
            </w:r>
            <w:r w:rsidRPr="0030453C">
              <w:rPr>
                <w:rFonts w:ascii="宋体" w:eastAsia="宋体" w:hAnsi="宋体" w:cs="宋体"/>
                <w:szCs w:val="21"/>
              </w:rPr>
              <w:fldChar w:fldCharType="separate"/>
            </w:r>
            <w:r w:rsidRPr="0030453C">
              <w:rPr>
                <w:rFonts w:ascii="宋体" w:eastAsia="宋体" w:hAnsi="宋体" w:cs="宋体" w:hint="eastAsia"/>
                <w:szCs w:val="21"/>
              </w:rPr>
              <w:t>其他规费</w:t>
            </w:r>
            <w:r w:rsidRPr="0030453C">
              <w:rPr>
                <w:rFonts w:ascii="宋体" w:eastAsia="宋体" w:hAnsi="宋体" w:cs="宋体"/>
                <w:szCs w:val="21"/>
              </w:rPr>
              <w:fldChar w:fldCharType="end"/>
            </w:r>
          </w:p>
        </w:tc>
        <w:tc>
          <w:tcPr>
            <w:tcW w:w="3229"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宋体"/>
                <w:szCs w:val="21"/>
              </w:rPr>
            </w:pPr>
            <w:r w:rsidRPr="0030453C">
              <w:rPr>
                <w:rFonts w:ascii="宋体" w:eastAsia="宋体" w:hAnsi="宋体" w:cs="宋体"/>
                <w:szCs w:val="21"/>
              </w:rPr>
              <w:fldChar w:fldCharType="begin"/>
            </w:r>
            <w:r w:rsidRPr="0030453C">
              <w:rPr>
                <w:rFonts w:ascii="宋体" w:eastAsia="宋体" w:hAnsi="宋体" w:cs="宋体"/>
                <w:szCs w:val="21"/>
              </w:rPr>
              <w:instrText>ME</w:instrText>
            </w:r>
            <w:r w:rsidRPr="0030453C">
              <w:rPr>
                <w:rFonts w:ascii="宋体" w:eastAsia="宋体" w:hAnsi="宋体" w:cs="宋体" w:hint="eastAsia"/>
                <w:szCs w:val="21"/>
              </w:rPr>
              <w:instrText>RGEFIELD 规费税金.计算基础</w:instrText>
            </w:r>
            <w:r w:rsidRPr="0030453C">
              <w:rPr>
                <w:rFonts w:ascii="宋体" w:eastAsia="宋体" w:hAnsi="宋体" w:cs="宋体"/>
                <w:szCs w:val="21"/>
              </w:rPr>
              <w:fldChar w:fldCharType="separate"/>
            </w:r>
            <w:r w:rsidRPr="0030453C">
              <w:rPr>
                <w:rFonts w:ascii="宋体" w:eastAsia="宋体" w:hAnsi="宋体" w:cs="宋体" w:hint="eastAsia"/>
                <w:szCs w:val="21"/>
              </w:rPr>
              <w:t>分部分项综合费用＋措施项目合计＋其他项目合计－工程设备费</w:t>
            </w:r>
            <w:r w:rsidRPr="0030453C">
              <w:rPr>
                <w:rFonts w:ascii="宋体" w:eastAsia="宋体" w:hAnsi="宋体" w:cs="宋体"/>
                <w:szCs w:val="21"/>
              </w:rPr>
              <w:fldChar w:fldCharType="end"/>
            </w:r>
          </w:p>
        </w:tc>
        <w:tc>
          <w:tcPr>
            <w:tcW w:w="1307" w:type="dxa"/>
            <w:gridSpan w:val="2"/>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黑体"/>
                <w:szCs w:val="21"/>
              </w:rPr>
            </w:pPr>
          </w:p>
        </w:tc>
        <w:tc>
          <w:tcPr>
            <w:tcW w:w="1020"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Arial"/>
                <w:szCs w:val="21"/>
              </w:rPr>
            </w:pPr>
          </w:p>
        </w:tc>
        <w:tc>
          <w:tcPr>
            <w:tcW w:w="913" w:type="dxa"/>
            <w:gridSpan w:val="2"/>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黑体"/>
                <w:szCs w:val="21"/>
              </w:rPr>
            </w:pPr>
          </w:p>
        </w:tc>
      </w:tr>
      <w:tr w:rsidR="0030453C" w:rsidRPr="0030453C" w:rsidTr="003B44A4">
        <w:trPr>
          <w:trHeight w:val="450"/>
          <w:jc w:val="center"/>
        </w:trPr>
        <w:tc>
          <w:tcPr>
            <w:tcW w:w="906"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center"/>
              <w:rPr>
                <w:rFonts w:ascii="宋体" w:eastAsia="宋体" w:hAnsi="宋体" w:cs="宋体"/>
                <w:szCs w:val="21"/>
              </w:rPr>
            </w:pPr>
            <w:r w:rsidRPr="0030453C">
              <w:rPr>
                <w:rFonts w:ascii="宋体" w:eastAsia="宋体" w:hAnsi="宋体" w:cs="宋体"/>
                <w:szCs w:val="21"/>
              </w:rPr>
              <w:fldChar w:fldCharType="begin"/>
            </w:r>
            <w:r w:rsidRPr="0030453C">
              <w:rPr>
                <w:rFonts w:ascii="宋体" w:eastAsia="宋体" w:hAnsi="宋体" w:cs="宋体" w:hint="eastAsia"/>
                <w:szCs w:val="21"/>
              </w:rPr>
              <w:instrText>MERGEFIELD 规费税金.编号</w:instrText>
            </w:r>
            <w:r w:rsidRPr="0030453C">
              <w:rPr>
                <w:rFonts w:ascii="宋体" w:eastAsia="宋体" w:hAnsi="宋体" w:cs="宋体"/>
                <w:szCs w:val="21"/>
              </w:rPr>
              <w:fldChar w:fldCharType="separate"/>
            </w:r>
            <w:r w:rsidRPr="0030453C">
              <w:rPr>
                <w:rFonts w:ascii="宋体" w:eastAsia="宋体" w:hAnsi="宋体" w:cs="宋体"/>
                <w:szCs w:val="21"/>
              </w:rPr>
              <w:t>2</w:t>
            </w:r>
            <w:r w:rsidRPr="0030453C">
              <w:rPr>
                <w:rFonts w:ascii="宋体" w:eastAsia="宋体" w:hAnsi="宋体" w:cs="宋体"/>
                <w:szCs w:val="21"/>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宋体"/>
                <w:szCs w:val="21"/>
              </w:rPr>
            </w:pPr>
            <w:r w:rsidRPr="0030453C">
              <w:rPr>
                <w:rFonts w:ascii="宋体" w:eastAsia="宋体" w:hAnsi="宋体" w:cs="宋体"/>
                <w:szCs w:val="21"/>
              </w:rPr>
              <w:fldChar w:fldCharType="begin"/>
            </w:r>
            <w:r w:rsidRPr="0030453C">
              <w:rPr>
                <w:rFonts w:ascii="宋体" w:eastAsia="宋体" w:hAnsi="宋体" w:cs="宋体" w:hint="eastAsia"/>
                <w:szCs w:val="21"/>
              </w:rPr>
              <w:instrText>MERGEFIELD 规费税金.项目名称</w:instrText>
            </w:r>
            <w:r w:rsidRPr="0030453C">
              <w:rPr>
                <w:rFonts w:ascii="宋体" w:eastAsia="宋体" w:hAnsi="宋体" w:cs="宋体"/>
                <w:szCs w:val="21"/>
              </w:rPr>
              <w:fldChar w:fldCharType="separate"/>
            </w:r>
            <w:r w:rsidRPr="0030453C">
              <w:rPr>
                <w:rFonts w:ascii="宋体" w:eastAsia="宋体" w:hAnsi="宋体" w:cs="宋体" w:hint="eastAsia"/>
                <w:szCs w:val="21"/>
              </w:rPr>
              <w:t>税金</w:t>
            </w:r>
            <w:r w:rsidRPr="0030453C">
              <w:rPr>
                <w:rFonts w:ascii="宋体" w:eastAsia="宋体" w:hAnsi="宋体" w:cs="宋体"/>
                <w:szCs w:val="21"/>
              </w:rPr>
              <w:fldChar w:fldCharType="end"/>
            </w:r>
          </w:p>
        </w:tc>
        <w:tc>
          <w:tcPr>
            <w:tcW w:w="3229"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宋体"/>
                <w:szCs w:val="21"/>
              </w:rPr>
            </w:pPr>
            <w:r w:rsidRPr="0030453C">
              <w:rPr>
                <w:rFonts w:ascii="宋体" w:eastAsia="宋体" w:hAnsi="宋体" w:cs="宋体"/>
                <w:szCs w:val="21"/>
              </w:rPr>
              <w:fldChar w:fldCharType="begin"/>
            </w:r>
            <w:r w:rsidRPr="0030453C">
              <w:rPr>
                <w:rFonts w:ascii="宋体" w:eastAsia="宋体" w:hAnsi="宋体" w:cs="宋体" w:hint="eastAsia"/>
                <w:szCs w:val="21"/>
              </w:rPr>
              <w:instrText>MERGEFIELD 规费税金.计算基础</w:instrText>
            </w:r>
            <w:r w:rsidRPr="0030453C">
              <w:rPr>
                <w:rFonts w:ascii="宋体" w:eastAsia="宋体" w:hAnsi="宋体" w:cs="宋体"/>
                <w:szCs w:val="21"/>
              </w:rPr>
              <w:fldChar w:fldCharType="separate"/>
            </w:r>
            <w:r w:rsidRPr="0030453C">
              <w:rPr>
                <w:rFonts w:ascii="宋体" w:eastAsia="宋体" w:hAnsi="宋体" w:cs="宋体" w:hint="eastAsia"/>
                <w:szCs w:val="21"/>
              </w:rPr>
              <w:t>分部分项综合费用＋措施项目合计＋其他项目合计＋</w:t>
            </w:r>
            <w:r w:rsidRPr="0030453C">
              <w:rPr>
                <w:rFonts w:ascii="宋体" w:eastAsia="宋体" w:hAnsi="宋体" w:cs="宋体"/>
                <w:szCs w:val="21"/>
              </w:rPr>
              <w:t>[ 1 ]</w:t>
            </w:r>
            <w:r w:rsidRPr="0030453C">
              <w:rPr>
                <w:rFonts w:ascii="宋体" w:eastAsia="宋体" w:hAnsi="宋体" w:cs="宋体" w:hint="eastAsia"/>
                <w:szCs w:val="21"/>
              </w:rPr>
              <w:t>－不计税工程设备费</w:t>
            </w:r>
            <w:r w:rsidRPr="0030453C">
              <w:rPr>
                <w:rFonts w:ascii="宋体" w:eastAsia="宋体" w:hAnsi="宋体" w:cs="宋体"/>
                <w:szCs w:val="21"/>
              </w:rPr>
              <w:fldChar w:fldCharType="end"/>
            </w:r>
          </w:p>
        </w:tc>
        <w:tc>
          <w:tcPr>
            <w:tcW w:w="1307" w:type="dxa"/>
            <w:gridSpan w:val="2"/>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黑体"/>
                <w:szCs w:val="21"/>
              </w:rPr>
            </w:pPr>
          </w:p>
        </w:tc>
        <w:tc>
          <w:tcPr>
            <w:tcW w:w="1020"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Arial"/>
                <w:szCs w:val="21"/>
              </w:rPr>
            </w:pPr>
            <w:r w:rsidRPr="0030453C">
              <w:rPr>
                <w:rFonts w:ascii="宋体" w:eastAsia="宋体" w:hAnsi="宋体" w:cs="Arial"/>
                <w:szCs w:val="21"/>
              </w:rPr>
              <w:fldChar w:fldCharType="begin"/>
            </w:r>
            <w:r w:rsidRPr="0030453C">
              <w:rPr>
                <w:rFonts w:ascii="宋体" w:eastAsia="宋体" w:hAnsi="宋体" w:cs="Arial"/>
                <w:szCs w:val="21"/>
              </w:rPr>
              <w:instrText>MERGEFIELD ¹æ·ÑË°½ð.·ÑÂÊ</w:instrText>
            </w:r>
            <w:r w:rsidRPr="0030453C">
              <w:rPr>
                <w:rFonts w:ascii="宋体" w:eastAsia="宋体" w:hAnsi="宋体" w:cs="Arial"/>
                <w:szCs w:val="21"/>
              </w:rPr>
              <w:fldChar w:fldCharType="end"/>
            </w:r>
          </w:p>
        </w:tc>
        <w:tc>
          <w:tcPr>
            <w:tcW w:w="913" w:type="dxa"/>
            <w:gridSpan w:val="2"/>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黑体"/>
                <w:szCs w:val="21"/>
              </w:rPr>
            </w:pPr>
          </w:p>
        </w:tc>
      </w:tr>
      <w:tr w:rsidR="0030453C" w:rsidRPr="0030453C" w:rsidTr="003B44A4">
        <w:trPr>
          <w:trHeight w:val="450"/>
          <w:jc w:val="center"/>
        </w:trPr>
        <w:tc>
          <w:tcPr>
            <w:tcW w:w="906"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center"/>
              <w:rPr>
                <w:rFonts w:ascii="宋体" w:eastAsia="宋体" w:hAnsi="宋体" w:cs="宋体"/>
                <w:szCs w:val="21"/>
              </w:rPr>
            </w:pPr>
            <w:r w:rsidRPr="0030453C">
              <w:rPr>
                <w:rFonts w:ascii="宋体" w:eastAsia="宋体" w:hAnsi="宋体" w:cs="宋体"/>
                <w:szCs w:val="21"/>
              </w:rPr>
              <w:fldChar w:fldCharType="begin"/>
            </w:r>
            <w:r w:rsidRPr="0030453C">
              <w:rPr>
                <w:rFonts w:ascii="宋体" w:eastAsia="宋体" w:hAnsi="宋体" w:cs="宋体" w:hint="eastAsia"/>
                <w:szCs w:val="21"/>
              </w:rPr>
              <w:instrText>MERGEFIELD 规费税金.编号</w:instrText>
            </w:r>
            <w:r w:rsidRPr="0030453C">
              <w:rPr>
                <w:rFonts w:ascii="宋体" w:eastAsia="宋体" w:hAnsi="宋体" w:cs="宋体"/>
                <w:szCs w:val="21"/>
              </w:rPr>
              <w:fldChar w:fldCharType="separate"/>
            </w:r>
            <w:r w:rsidRPr="0030453C">
              <w:rPr>
                <w:rFonts w:ascii="宋体" w:eastAsia="宋体" w:hAnsi="宋体" w:cs="宋体"/>
                <w:szCs w:val="21"/>
              </w:rPr>
              <w:t>3</w:t>
            </w:r>
            <w:r w:rsidRPr="0030453C">
              <w:rPr>
                <w:rFonts w:ascii="宋体" w:eastAsia="宋体" w:hAnsi="宋体" w:cs="宋体"/>
                <w:szCs w:val="21"/>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宋体"/>
                <w:szCs w:val="21"/>
              </w:rPr>
            </w:pPr>
            <w:r w:rsidRPr="0030453C">
              <w:rPr>
                <w:rFonts w:ascii="宋体" w:eastAsia="宋体" w:hAnsi="宋体" w:cs="宋体"/>
                <w:szCs w:val="21"/>
              </w:rPr>
              <w:fldChar w:fldCharType="begin"/>
            </w:r>
            <w:r w:rsidRPr="0030453C">
              <w:rPr>
                <w:rFonts w:ascii="宋体" w:eastAsia="宋体" w:hAnsi="宋体" w:cs="宋体" w:hint="eastAsia"/>
                <w:szCs w:val="21"/>
              </w:rPr>
              <w:instrText>MERGEFIELD 规费税金.项目名称</w:instrText>
            </w:r>
            <w:r w:rsidRPr="0030453C">
              <w:rPr>
                <w:rFonts w:ascii="宋体" w:eastAsia="宋体" w:hAnsi="宋体" w:cs="宋体"/>
                <w:szCs w:val="21"/>
              </w:rPr>
              <w:fldChar w:fldCharType="separate"/>
            </w:r>
            <w:r w:rsidRPr="0030453C">
              <w:rPr>
                <w:rFonts w:ascii="宋体" w:eastAsia="宋体" w:hAnsi="宋体" w:cs="宋体" w:hint="eastAsia"/>
                <w:szCs w:val="21"/>
              </w:rPr>
              <w:t>合计</w:t>
            </w:r>
            <w:r w:rsidRPr="0030453C">
              <w:rPr>
                <w:rFonts w:ascii="宋体" w:eastAsia="宋体" w:hAnsi="宋体" w:cs="宋体"/>
                <w:szCs w:val="21"/>
              </w:rPr>
              <w:fldChar w:fldCharType="end"/>
            </w:r>
          </w:p>
        </w:tc>
        <w:tc>
          <w:tcPr>
            <w:tcW w:w="3229"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rPr>
                <w:rFonts w:ascii="宋体" w:eastAsia="宋体" w:hAnsi="宋体" w:cs="宋体"/>
                <w:szCs w:val="21"/>
              </w:rPr>
            </w:pPr>
            <w:r w:rsidRPr="0030453C">
              <w:rPr>
                <w:rFonts w:ascii="宋体" w:eastAsia="宋体" w:hAnsi="宋体" w:cs="宋体"/>
                <w:szCs w:val="21"/>
              </w:rPr>
              <w:fldChar w:fldCharType="begin"/>
            </w:r>
            <w:r w:rsidRPr="0030453C">
              <w:rPr>
                <w:rFonts w:ascii="宋体" w:eastAsia="宋体" w:hAnsi="宋体" w:cs="宋体" w:hint="eastAsia"/>
                <w:szCs w:val="21"/>
              </w:rPr>
              <w:instrText>MERGEFIELD 规费税金.计算基础</w:instrText>
            </w:r>
            <w:r w:rsidRPr="0030453C">
              <w:rPr>
                <w:rFonts w:ascii="宋体" w:eastAsia="宋体" w:hAnsi="宋体" w:cs="宋体"/>
                <w:szCs w:val="21"/>
              </w:rPr>
              <w:fldChar w:fldCharType="separate"/>
            </w:r>
            <w:r w:rsidRPr="0030453C">
              <w:rPr>
                <w:rFonts w:ascii="宋体" w:eastAsia="宋体" w:hAnsi="宋体" w:cs="宋体"/>
                <w:szCs w:val="21"/>
              </w:rPr>
              <w:t>[ 1 ]</w:t>
            </w:r>
            <w:r w:rsidRPr="0030453C">
              <w:rPr>
                <w:rFonts w:ascii="宋体" w:eastAsia="宋体" w:hAnsi="宋体" w:cs="宋体" w:hint="eastAsia"/>
                <w:szCs w:val="21"/>
              </w:rPr>
              <w:t>＋</w:t>
            </w:r>
            <w:r w:rsidRPr="0030453C">
              <w:rPr>
                <w:rFonts w:ascii="宋体" w:eastAsia="宋体" w:hAnsi="宋体" w:cs="宋体"/>
                <w:szCs w:val="21"/>
              </w:rPr>
              <w:t>[ 2 ]</w:t>
            </w:r>
            <w:r w:rsidRPr="0030453C">
              <w:rPr>
                <w:rFonts w:ascii="宋体" w:eastAsia="宋体" w:hAnsi="宋体" w:cs="宋体"/>
                <w:szCs w:val="21"/>
              </w:rPr>
              <w:fldChar w:fldCharType="end"/>
            </w:r>
          </w:p>
        </w:tc>
        <w:tc>
          <w:tcPr>
            <w:tcW w:w="1307" w:type="dxa"/>
            <w:gridSpan w:val="2"/>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黑体"/>
                <w:szCs w:val="21"/>
              </w:rPr>
            </w:pPr>
          </w:p>
        </w:tc>
        <w:tc>
          <w:tcPr>
            <w:tcW w:w="1020"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Arial"/>
                <w:szCs w:val="21"/>
              </w:rPr>
            </w:pPr>
          </w:p>
        </w:tc>
        <w:tc>
          <w:tcPr>
            <w:tcW w:w="913" w:type="dxa"/>
            <w:gridSpan w:val="2"/>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autoSpaceDE w:val="0"/>
              <w:autoSpaceDN w:val="0"/>
              <w:adjustRightInd w:val="0"/>
              <w:jc w:val="right"/>
              <w:rPr>
                <w:rFonts w:ascii="宋体" w:eastAsia="宋体" w:hAnsi="宋体" w:cs="黑体"/>
                <w:szCs w:val="21"/>
              </w:rPr>
            </w:pPr>
          </w:p>
        </w:tc>
      </w:tr>
    </w:tbl>
    <w:p w:rsidR="0030453C" w:rsidRPr="0030453C" w:rsidRDefault="0030453C" w:rsidP="0030453C">
      <w:pPr>
        <w:spacing w:line="300" w:lineRule="auto"/>
        <w:rPr>
          <w:rFonts w:ascii="宋体" w:eastAsia="宋体" w:hAnsi="宋体" w:cs="宋体"/>
          <w:b/>
          <w:szCs w:val="21"/>
        </w:rPr>
      </w:pPr>
    </w:p>
    <w:p w:rsidR="0030453C" w:rsidRPr="0030453C" w:rsidRDefault="0030453C" w:rsidP="0030453C">
      <w:pPr>
        <w:spacing w:line="300" w:lineRule="auto"/>
        <w:jc w:val="center"/>
        <w:rPr>
          <w:rFonts w:ascii="宋体" w:eastAsia="宋体" w:hAnsi="宋体" w:cs="宋体"/>
          <w:b/>
          <w:szCs w:val="21"/>
        </w:rPr>
      </w:pPr>
      <w:r w:rsidRPr="0030453C">
        <w:rPr>
          <w:rFonts w:ascii="宋体" w:eastAsia="宋体" w:hAnsi="宋体" w:cs="宋体" w:hint="eastAsia"/>
          <w:b/>
          <w:sz w:val="24"/>
          <w:szCs w:val="20"/>
        </w:rPr>
        <w:br w:type="page"/>
      </w:r>
      <w:r w:rsidRPr="0030453C">
        <w:rPr>
          <w:rFonts w:ascii="宋体" w:eastAsia="宋体" w:hAnsi="宋体" w:cs="宋体" w:hint="eastAsia"/>
          <w:b/>
          <w:szCs w:val="21"/>
        </w:rPr>
        <w:lastRenderedPageBreak/>
        <w:t>承包人供应主要材料一览表</w:t>
      </w:r>
    </w:p>
    <w:p w:rsidR="0030453C" w:rsidRPr="0030453C" w:rsidRDefault="0030453C" w:rsidP="0030453C">
      <w:pPr>
        <w:spacing w:line="300" w:lineRule="auto"/>
        <w:jc w:val="center"/>
        <w:rPr>
          <w:rFonts w:ascii="宋体" w:eastAsia="宋体" w:hAnsi="宋体" w:cs="宋体"/>
          <w:bCs/>
          <w:szCs w:val="21"/>
        </w:rPr>
      </w:pPr>
    </w:p>
    <w:p w:rsidR="0030453C" w:rsidRPr="0030453C" w:rsidRDefault="0030453C" w:rsidP="0030453C">
      <w:pPr>
        <w:spacing w:line="300" w:lineRule="auto"/>
        <w:ind w:leftChars="1" w:left="2"/>
        <w:jc w:val="center"/>
        <w:rPr>
          <w:rFonts w:ascii="宋体" w:eastAsia="宋体" w:hAnsi="宋体" w:cs="宋体"/>
          <w:szCs w:val="21"/>
        </w:rPr>
      </w:pPr>
      <w:r w:rsidRPr="0030453C">
        <w:rPr>
          <w:rFonts w:ascii="宋体" w:eastAsia="宋体" w:hAnsi="宋体" w:cs="宋体" w:hint="eastAsia"/>
          <w:szCs w:val="21"/>
        </w:rPr>
        <w:t>工程名称：                                          第  页 共  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260"/>
        <w:gridCol w:w="1800"/>
        <w:gridCol w:w="1980"/>
        <w:gridCol w:w="900"/>
        <w:gridCol w:w="900"/>
        <w:gridCol w:w="900"/>
        <w:gridCol w:w="1080"/>
      </w:tblGrid>
      <w:tr w:rsidR="0030453C" w:rsidRPr="0030453C" w:rsidTr="003B44A4">
        <w:trPr>
          <w:trHeight w:val="839"/>
          <w:jc w:val="center"/>
        </w:trPr>
        <w:tc>
          <w:tcPr>
            <w:tcW w:w="540"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spacing w:line="300" w:lineRule="auto"/>
              <w:jc w:val="center"/>
              <w:rPr>
                <w:rFonts w:ascii="宋体" w:eastAsia="宋体" w:hAnsi="宋体" w:cs="宋体"/>
                <w:szCs w:val="21"/>
              </w:rPr>
            </w:pPr>
            <w:r w:rsidRPr="0030453C">
              <w:rPr>
                <w:rFonts w:ascii="宋体" w:eastAsia="宋体" w:hAnsi="宋体" w:cs="宋体" w:hint="eastAsia"/>
                <w:szCs w:val="21"/>
              </w:rPr>
              <w:t>序号</w:t>
            </w:r>
          </w:p>
        </w:tc>
        <w:tc>
          <w:tcPr>
            <w:tcW w:w="1260"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spacing w:line="300" w:lineRule="auto"/>
              <w:jc w:val="center"/>
              <w:rPr>
                <w:rFonts w:ascii="宋体" w:eastAsia="宋体" w:hAnsi="宋体" w:cs="宋体"/>
                <w:szCs w:val="21"/>
              </w:rPr>
            </w:pPr>
            <w:r w:rsidRPr="0030453C">
              <w:rPr>
                <w:rFonts w:ascii="宋体" w:eastAsia="宋体" w:hAnsi="宋体" w:cs="宋体" w:hint="eastAsia"/>
                <w:szCs w:val="21"/>
              </w:rPr>
              <w:t>材料编码</w:t>
            </w:r>
          </w:p>
        </w:tc>
        <w:tc>
          <w:tcPr>
            <w:tcW w:w="1800"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spacing w:line="300" w:lineRule="auto"/>
              <w:jc w:val="center"/>
              <w:rPr>
                <w:rFonts w:ascii="宋体" w:eastAsia="宋体" w:hAnsi="宋体" w:cs="宋体"/>
                <w:szCs w:val="21"/>
              </w:rPr>
            </w:pPr>
            <w:r w:rsidRPr="0030453C">
              <w:rPr>
                <w:rFonts w:ascii="宋体" w:eastAsia="宋体" w:hAnsi="宋体" w:cs="宋体" w:hint="eastAsia"/>
                <w:szCs w:val="21"/>
              </w:rPr>
              <w:t>材料名称</w:t>
            </w:r>
          </w:p>
        </w:tc>
        <w:tc>
          <w:tcPr>
            <w:tcW w:w="1980"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spacing w:line="300" w:lineRule="auto"/>
              <w:jc w:val="center"/>
              <w:rPr>
                <w:rFonts w:ascii="宋体" w:eastAsia="宋体" w:hAnsi="宋体" w:cs="宋体"/>
                <w:szCs w:val="21"/>
              </w:rPr>
            </w:pPr>
            <w:r w:rsidRPr="0030453C">
              <w:rPr>
                <w:rFonts w:ascii="宋体" w:eastAsia="宋体" w:hAnsi="宋体" w:cs="宋体" w:hint="eastAsia"/>
                <w:szCs w:val="21"/>
              </w:rPr>
              <w:t>规格、型号</w:t>
            </w:r>
          </w:p>
          <w:p w:rsidR="0030453C" w:rsidRPr="0030453C" w:rsidRDefault="0030453C" w:rsidP="0030453C">
            <w:pPr>
              <w:spacing w:line="300" w:lineRule="auto"/>
              <w:jc w:val="center"/>
              <w:rPr>
                <w:rFonts w:ascii="宋体" w:eastAsia="宋体" w:hAnsi="宋体" w:cs="宋体"/>
                <w:szCs w:val="21"/>
              </w:rPr>
            </w:pPr>
            <w:r w:rsidRPr="0030453C">
              <w:rPr>
                <w:rFonts w:ascii="宋体" w:eastAsia="宋体" w:hAnsi="宋体" w:cs="宋体" w:hint="eastAsia"/>
                <w:szCs w:val="21"/>
              </w:rPr>
              <w:t>等要求</w:t>
            </w:r>
          </w:p>
        </w:tc>
        <w:tc>
          <w:tcPr>
            <w:tcW w:w="900"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spacing w:line="300" w:lineRule="auto"/>
              <w:jc w:val="center"/>
              <w:rPr>
                <w:rFonts w:ascii="宋体" w:eastAsia="宋体" w:hAnsi="宋体" w:cs="宋体"/>
                <w:szCs w:val="21"/>
              </w:rPr>
            </w:pPr>
            <w:r w:rsidRPr="0030453C">
              <w:rPr>
                <w:rFonts w:ascii="宋体" w:eastAsia="宋体" w:hAnsi="宋体" w:cs="宋体" w:hint="eastAsia"/>
                <w:szCs w:val="21"/>
              </w:rPr>
              <w:t>单位</w:t>
            </w:r>
          </w:p>
        </w:tc>
        <w:tc>
          <w:tcPr>
            <w:tcW w:w="900"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spacing w:line="300" w:lineRule="auto"/>
              <w:jc w:val="center"/>
              <w:rPr>
                <w:rFonts w:ascii="宋体" w:eastAsia="宋体" w:hAnsi="宋体" w:cs="宋体"/>
                <w:szCs w:val="21"/>
              </w:rPr>
            </w:pPr>
            <w:r w:rsidRPr="0030453C">
              <w:rPr>
                <w:rFonts w:ascii="宋体" w:eastAsia="宋体" w:hAnsi="宋体" w:cs="宋体" w:hint="eastAsia"/>
                <w:szCs w:val="21"/>
              </w:rPr>
              <w:t>数量</w:t>
            </w:r>
          </w:p>
        </w:tc>
        <w:tc>
          <w:tcPr>
            <w:tcW w:w="900"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spacing w:line="300" w:lineRule="auto"/>
              <w:jc w:val="center"/>
              <w:rPr>
                <w:rFonts w:ascii="宋体" w:eastAsia="宋体" w:hAnsi="宋体" w:cs="宋体"/>
                <w:szCs w:val="21"/>
              </w:rPr>
            </w:pPr>
            <w:r w:rsidRPr="0030453C">
              <w:rPr>
                <w:rFonts w:ascii="宋体" w:eastAsia="宋体" w:hAnsi="宋体" w:cs="宋体" w:hint="eastAsia"/>
                <w:szCs w:val="21"/>
              </w:rPr>
              <w:t>单价（元）</w:t>
            </w:r>
          </w:p>
        </w:tc>
        <w:tc>
          <w:tcPr>
            <w:tcW w:w="1080" w:type="dxa"/>
            <w:tcBorders>
              <w:top w:val="single" w:sz="4" w:space="0" w:color="auto"/>
              <w:left w:val="single" w:sz="4" w:space="0" w:color="auto"/>
              <w:bottom w:val="single" w:sz="4" w:space="0" w:color="auto"/>
              <w:right w:val="single" w:sz="4" w:space="0" w:color="auto"/>
            </w:tcBorders>
            <w:vAlign w:val="center"/>
          </w:tcPr>
          <w:p w:rsidR="0030453C" w:rsidRPr="0030453C" w:rsidRDefault="0030453C" w:rsidP="0030453C">
            <w:pPr>
              <w:spacing w:line="300" w:lineRule="auto"/>
              <w:jc w:val="center"/>
              <w:rPr>
                <w:rFonts w:ascii="宋体" w:eastAsia="宋体" w:hAnsi="宋体" w:cs="宋体"/>
                <w:szCs w:val="21"/>
              </w:rPr>
            </w:pPr>
            <w:r w:rsidRPr="0030453C">
              <w:rPr>
                <w:rFonts w:ascii="宋体" w:eastAsia="宋体" w:hAnsi="宋体" w:cs="宋体" w:hint="eastAsia"/>
                <w:szCs w:val="21"/>
              </w:rPr>
              <w:t>合价（元）</w:t>
            </w:r>
          </w:p>
        </w:tc>
      </w:tr>
      <w:tr w:rsidR="0030453C" w:rsidRPr="0030453C" w:rsidTr="003B44A4">
        <w:trPr>
          <w:trHeight w:val="839"/>
          <w:jc w:val="center"/>
        </w:trPr>
        <w:tc>
          <w:tcPr>
            <w:tcW w:w="540" w:type="dxa"/>
            <w:tcBorders>
              <w:top w:val="single" w:sz="4" w:space="0" w:color="auto"/>
              <w:left w:val="single" w:sz="4" w:space="0" w:color="auto"/>
              <w:bottom w:val="single" w:sz="4" w:space="0" w:color="auto"/>
              <w:right w:val="single" w:sz="4" w:space="0" w:color="auto"/>
            </w:tcBorders>
          </w:tcPr>
          <w:p w:rsidR="0030453C" w:rsidRPr="0030453C" w:rsidRDefault="0030453C" w:rsidP="0030453C">
            <w:pPr>
              <w:spacing w:line="300" w:lineRule="auto"/>
              <w:jc w:val="center"/>
              <w:rPr>
                <w:rFonts w:ascii="宋体" w:eastAsia="宋体" w:hAnsi="宋体" w:cs="宋体"/>
                <w:b/>
                <w:szCs w:val="21"/>
              </w:rPr>
            </w:pPr>
          </w:p>
        </w:tc>
        <w:tc>
          <w:tcPr>
            <w:tcW w:w="1260" w:type="dxa"/>
            <w:tcBorders>
              <w:top w:val="single" w:sz="4" w:space="0" w:color="auto"/>
              <w:left w:val="single" w:sz="4" w:space="0" w:color="auto"/>
              <w:bottom w:val="single" w:sz="4" w:space="0" w:color="auto"/>
              <w:right w:val="single" w:sz="4" w:space="0" w:color="auto"/>
            </w:tcBorders>
          </w:tcPr>
          <w:p w:rsidR="0030453C" w:rsidRPr="0030453C" w:rsidRDefault="0030453C" w:rsidP="0030453C">
            <w:pPr>
              <w:spacing w:line="300" w:lineRule="auto"/>
              <w:jc w:val="center"/>
              <w:rPr>
                <w:rFonts w:ascii="宋体" w:eastAsia="宋体" w:hAnsi="宋体" w:cs="宋体"/>
                <w:b/>
                <w:szCs w:val="21"/>
              </w:rPr>
            </w:pPr>
          </w:p>
        </w:tc>
        <w:tc>
          <w:tcPr>
            <w:tcW w:w="1800" w:type="dxa"/>
            <w:tcBorders>
              <w:top w:val="single" w:sz="4" w:space="0" w:color="auto"/>
              <w:left w:val="single" w:sz="4" w:space="0" w:color="auto"/>
              <w:bottom w:val="single" w:sz="4" w:space="0" w:color="auto"/>
              <w:right w:val="single" w:sz="4" w:space="0" w:color="auto"/>
            </w:tcBorders>
          </w:tcPr>
          <w:p w:rsidR="0030453C" w:rsidRPr="0030453C" w:rsidRDefault="0030453C" w:rsidP="0030453C">
            <w:pPr>
              <w:spacing w:line="300" w:lineRule="auto"/>
              <w:jc w:val="center"/>
              <w:rPr>
                <w:rFonts w:ascii="宋体" w:eastAsia="宋体" w:hAnsi="宋体" w:cs="宋体"/>
                <w:b/>
                <w:szCs w:val="21"/>
              </w:rPr>
            </w:pPr>
          </w:p>
        </w:tc>
        <w:tc>
          <w:tcPr>
            <w:tcW w:w="1980" w:type="dxa"/>
            <w:tcBorders>
              <w:top w:val="single" w:sz="4" w:space="0" w:color="auto"/>
              <w:left w:val="single" w:sz="4" w:space="0" w:color="auto"/>
              <w:bottom w:val="single" w:sz="4" w:space="0" w:color="auto"/>
              <w:right w:val="single" w:sz="4" w:space="0" w:color="auto"/>
            </w:tcBorders>
          </w:tcPr>
          <w:p w:rsidR="0030453C" w:rsidRPr="0030453C" w:rsidRDefault="0030453C" w:rsidP="0030453C">
            <w:pPr>
              <w:spacing w:line="300" w:lineRule="auto"/>
              <w:jc w:val="center"/>
              <w:rPr>
                <w:rFonts w:ascii="宋体" w:eastAsia="宋体" w:hAnsi="宋体" w:cs="宋体"/>
                <w:b/>
                <w:szCs w:val="21"/>
              </w:rPr>
            </w:pPr>
          </w:p>
        </w:tc>
        <w:tc>
          <w:tcPr>
            <w:tcW w:w="900" w:type="dxa"/>
            <w:tcBorders>
              <w:top w:val="single" w:sz="4" w:space="0" w:color="auto"/>
              <w:left w:val="single" w:sz="4" w:space="0" w:color="auto"/>
              <w:bottom w:val="single" w:sz="4" w:space="0" w:color="auto"/>
              <w:right w:val="single" w:sz="4" w:space="0" w:color="auto"/>
            </w:tcBorders>
          </w:tcPr>
          <w:p w:rsidR="0030453C" w:rsidRPr="0030453C" w:rsidRDefault="0030453C" w:rsidP="0030453C">
            <w:pPr>
              <w:spacing w:line="300" w:lineRule="auto"/>
              <w:jc w:val="center"/>
              <w:rPr>
                <w:rFonts w:ascii="宋体" w:eastAsia="宋体" w:hAnsi="宋体" w:cs="宋体"/>
                <w:b/>
                <w:szCs w:val="21"/>
              </w:rPr>
            </w:pPr>
          </w:p>
        </w:tc>
        <w:tc>
          <w:tcPr>
            <w:tcW w:w="900" w:type="dxa"/>
            <w:tcBorders>
              <w:top w:val="single" w:sz="4" w:space="0" w:color="auto"/>
              <w:left w:val="single" w:sz="4" w:space="0" w:color="auto"/>
              <w:bottom w:val="single" w:sz="4" w:space="0" w:color="auto"/>
              <w:right w:val="single" w:sz="4" w:space="0" w:color="auto"/>
            </w:tcBorders>
          </w:tcPr>
          <w:p w:rsidR="0030453C" w:rsidRPr="0030453C" w:rsidRDefault="0030453C" w:rsidP="0030453C">
            <w:pPr>
              <w:spacing w:line="300" w:lineRule="auto"/>
              <w:jc w:val="center"/>
              <w:rPr>
                <w:rFonts w:ascii="宋体" w:eastAsia="宋体" w:hAnsi="宋体" w:cs="宋体"/>
                <w:b/>
                <w:szCs w:val="21"/>
              </w:rPr>
            </w:pPr>
          </w:p>
        </w:tc>
        <w:tc>
          <w:tcPr>
            <w:tcW w:w="900" w:type="dxa"/>
            <w:tcBorders>
              <w:top w:val="single" w:sz="4" w:space="0" w:color="auto"/>
              <w:left w:val="single" w:sz="4" w:space="0" w:color="auto"/>
              <w:bottom w:val="single" w:sz="4" w:space="0" w:color="auto"/>
              <w:right w:val="single" w:sz="4" w:space="0" w:color="auto"/>
            </w:tcBorders>
          </w:tcPr>
          <w:p w:rsidR="0030453C" w:rsidRPr="0030453C" w:rsidRDefault="0030453C" w:rsidP="0030453C">
            <w:pPr>
              <w:spacing w:line="300" w:lineRule="auto"/>
              <w:jc w:val="center"/>
              <w:rPr>
                <w:rFonts w:ascii="宋体" w:eastAsia="宋体" w:hAnsi="宋体" w:cs="宋体"/>
                <w:b/>
                <w:szCs w:val="21"/>
              </w:rPr>
            </w:pPr>
          </w:p>
        </w:tc>
        <w:tc>
          <w:tcPr>
            <w:tcW w:w="1080" w:type="dxa"/>
            <w:tcBorders>
              <w:top w:val="single" w:sz="4" w:space="0" w:color="auto"/>
              <w:left w:val="single" w:sz="4" w:space="0" w:color="auto"/>
              <w:bottom w:val="single" w:sz="4" w:space="0" w:color="auto"/>
              <w:right w:val="single" w:sz="4" w:space="0" w:color="auto"/>
            </w:tcBorders>
          </w:tcPr>
          <w:p w:rsidR="0030453C" w:rsidRPr="0030453C" w:rsidRDefault="0030453C" w:rsidP="0030453C">
            <w:pPr>
              <w:spacing w:line="300" w:lineRule="auto"/>
              <w:jc w:val="center"/>
              <w:rPr>
                <w:rFonts w:ascii="宋体" w:eastAsia="宋体" w:hAnsi="宋体" w:cs="宋体"/>
                <w:b/>
                <w:szCs w:val="21"/>
              </w:rPr>
            </w:pPr>
          </w:p>
        </w:tc>
      </w:tr>
      <w:tr w:rsidR="0030453C" w:rsidRPr="0030453C" w:rsidTr="003B44A4">
        <w:trPr>
          <w:trHeight w:val="839"/>
          <w:jc w:val="center"/>
        </w:trPr>
        <w:tc>
          <w:tcPr>
            <w:tcW w:w="540" w:type="dxa"/>
            <w:tcBorders>
              <w:top w:val="single" w:sz="4" w:space="0" w:color="auto"/>
              <w:left w:val="single" w:sz="4" w:space="0" w:color="auto"/>
              <w:bottom w:val="single" w:sz="4" w:space="0" w:color="auto"/>
              <w:right w:val="single" w:sz="4" w:space="0" w:color="auto"/>
            </w:tcBorders>
          </w:tcPr>
          <w:p w:rsidR="0030453C" w:rsidRPr="0030453C" w:rsidRDefault="0030453C" w:rsidP="0030453C">
            <w:pPr>
              <w:spacing w:line="300" w:lineRule="auto"/>
              <w:jc w:val="center"/>
              <w:rPr>
                <w:rFonts w:ascii="宋体" w:eastAsia="宋体" w:hAnsi="宋体" w:cs="宋体"/>
                <w:b/>
                <w:szCs w:val="21"/>
              </w:rPr>
            </w:pPr>
          </w:p>
        </w:tc>
        <w:tc>
          <w:tcPr>
            <w:tcW w:w="1260" w:type="dxa"/>
            <w:tcBorders>
              <w:top w:val="single" w:sz="4" w:space="0" w:color="auto"/>
              <w:left w:val="single" w:sz="4" w:space="0" w:color="auto"/>
              <w:bottom w:val="single" w:sz="4" w:space="0" w:color="auto"/>
              <w:right w:val="single" w:sz="4" w:space="0" w:color="auto"/>
            </w:tcBorders>
          </w:tcPr>
          <w:p w:rsidR="0030453C" w:rsidRPr="0030453C" w:rsidRDefault="0030453C" w:rsidP="0030453C">
            <w:pPr>
              <w:spacing w:line="300" w:lineRule="auto"/>
              <w:jc w:val="center"/>
              <w:rPr>
                <w:rFonts w:ascii="宋体" w:eastAsia="宋体" w:hAnsi="宋体" w:cs="宋体"/>
                <w:b/>
                <w:szCs w:val="21"/>
              </w:rPr>
            </w:pPr>
          </w:p>
        </w:tc>
        <w:tc>
          <w:tcPr>
            <w:tcW w:w="1800" w:type="dxa"/>
            <w:tcBorders>
              <w:top w:val="single" w:sz="4" w:space="0" w:color="auto"/>
              <w:left w:val="single" w:sz="4" w:space="0" w:color="auto"/>
              <w:bottom w:val="single" w:sz="4" w:space="0" w:color="auto"/>
              <w:right w:val="single" w:sz="4" w:space="0" w:color="auto"/>
            </w:tcBorders>
          </w:tcPr>
          <w:p w:rsidR="0030453C" w:rsidRPr="0030453C" w:rsidRDefault="0030453C" w:rsidP="0030453C">
            <w:pPr>
              <w:spacing w:line="300" w:lineRule="auto"/>
              <w:jc w:val="center"/>
              <w:rPr>
                <w:rFonts w:ascii="宋体" w:eastAsia="宋体" w:hAnsi="宋体" w:cs="宋体"/>
                <w:b/>
                <w:szCs w:val="21"/>
              </w:rPr>
            </w:pPr>
          </w:p>
        </w:tc>
        <w:tc>
          <w:tcPr>
            <w:tcW w:w="1980" w:type="dxa"/>
            <w:tcBorders>
              <w:top w:val="single" w:sz="4" w:space="0" w:color="auto"/>
              <w:left w:val="single" w:sz="4" w:space="0" w:color="auto"/>
              <w:bottom w:val="single" w:sz="4" w:space="0" w:color="auto"/>
              <w:right w:val="single" w:sz="4" w:space="0" w:color="auto"/>
            </w:tcBorders>
          </w:tcPr>
          <w:p w:rsidR="0030453C" w:rsidRPr="0030453C" w:rsidRDefault="0030453C" w:rsidP="0030453C">
            <w:pPr>
              <w:spacing w:line="300" w:lineRule="auto"/>
              <w:jc w:val="center"/>
              <w:rPr>
                <w:rFonts w:ascii="宋体" w:eastAsia="宋体" w:hAnsi="宋体" w:cs="宋体"/>
                <w:b/>
                <w:szCs w:val="21"/>
              </w:rPr>
            </w:pPr>
          </w:p>
        </w:tc>
        <w:tc>
          <w:tcPr>
            <w:tcW w:w="900" w:type="dxa"/>
            <w:tcBorders>
              <w:top w:val="single" w:sz="4" w:space="0" w:color="auto"/>
              <w:left w:val="single" w:sz="4" w:space="0" w:color="auto"/>
              <w:bottom w:val="single" w:sz="4" w:space="0" w:color="auto"/>
              <w:right w:val="single" w:sz="4" w:space="0" w:color="auto"/>
            </w:tcBorders>
          </w:tcPr>
          <w:p w:rsidR="0030453C" w:rsidRPr="0030453C" w:rsidRDefault="0030453C" w:rsidP="0030453C">
            <w:pPr>
              <w:spacing w:line="300" w:lineRule="auto"/>
              <w:jc w:val="center"/>
              <w:rPr>
                <w:rFonts w:ascii="宋体" w:eastAsia="宋体" w:hAnsi="宋体" w:cs="宋体"/>
                <w:b/>
                <w:szCs w:val="21"/>
              </w:rPr>
            </w:pPr>
          </w:p>
        </w:tc>
        <w:tc>
          <w:tcPr>
            <w:tcW w:w="900" w:type="dxa"/>
            <w:tcBorders>
              <w:top w:val="single" w:sz="4" w:space="0" w:color="auto"/>
              <w:left w:val="single" w:sz="4" w:space="0" w:color="auto"/>
              <w:bottom w:val="single" w:sz="4" w:space="0" w:color="auto"/>
              <w:right w:val="single" w:sz="4" w:space="0" w:color="auto"/>
            </w:tcBorders>
          </w:tcPr>
          <w:p w:rsidR="0030453C" w:rsidRPr="0030453C" w:rsidRDefault="0030453C" w:rsidP="0030453C">
            <w:pPr>
              <w:spacing w:line="300" w:lineRule="auto"/>
              <w:jc w:val="center"/>
              <w:rPr>
                <w:rFonts w:ascii="宋体" w:eastAsia="宋体" w:hAnsi="宋体" w:cs="宋体"/>
                <w:b/>
                <w:szCs w:val="21"/>
              </w:rPr>
            </w:pPr>
          </w:p>
        </w:tc>
        <w:tc>
          <w:tcPr>
            <w:tcW w:w="900" w:type="dxa"/>
            <w:tcBorders>
              <w:top w:val="single" w:sz="4" w:space="0" w:color="auto"/>
              <w:left w:val="single" w:sz="4" w:space="0" w:color="auto"/>
              <w:bottom w:val="single" w:sz="4" w:space="0" w:color="auto"/>
              <w:right w:val="single" w:sz="4" w:space="0" w:color="auto"/>
            </w:tcBorders>
          </w:tcPr>
          <w:p w:rsidR="0030453C" w:rsidRPr="0030453C" w:rsidRDefault="0030453C" w:rsidP="0030453C">
            <w:pPr>
              <w:spacing w:line="300" w:lineRule="auto"/>
              <w:jc w:val="center"/>
              <w:rPr>
                <w:rFonts w:ascii="宋体" w:eastAsia="宋体" w:hAnsi="宋体" w:cs="宋体"/>
                <w:b/>
                <w:szCs w:val="21"/>
              </w:rPr>
            </w:pPr>
          </w:p>
        </w:tc>
        <w:tc>
          <w:tcPr>
            <w:tcW w:w="1080" w:type="dxa"/>
            <w:tcBorders>
              <w:top w:val="single" w:sz="4" w:space="0" w:color="auto"/>
              <w:left w:val="single" w:sz="4" w:space="0" w:color="auto"/>
              <w:bottom w:val="single" w:sz="4" w:space="0" w:color="auto"/>
              <w:right w:val="single" w:sz="4" w:space="0" w:color="auto"/>
            </w:tcBorders>
          </w:tcPr>
          <w:p w:rsidR="0030453C" w:rsidRPr="0030453C" w:rsidRDefault="0030453C" w:rsidP="0030453C">
            <w:pPr>
              <w:spacing w:line="300" w:lineRule="auto"/>
              <w:jc w:val="center"/>
              <w:rPr>
                <w:rFonts w:ascii="宋体" w:eastAsia="宋体" w:hAnsi="宋体" w:cs="宋体"/>
                <w:b/>
                <w:szCs w:val="21"/>
              </w:rPr>
            </w:pPr>
          </w:p>
        </w:tc>
      </w:tr>
      <w:tr w:rsidR="0030453C" w:rsidRPr="0030453C" w:rsidTr="003B44A4">
        <w:trPr>
          <w:trHeight w:val="839"/>
          <w:jc w:val="center"/>
        </w:trPr>
        <w:tc>
          <w:tcPr>
            <w:tcW w:w="540" w:type="dxa"/>
            <w:tcBorders>
              <w:top w:val="single" w:sz="4" w:space="0" w:color="auto"/>
              <w:left w:val="single" w:sz="4" w:space="0" w:color="auto"/>
              <w:bottom w:val="single" w:sz="4" w:space="0" w:color="auto"/>
              <w:right w:val="single" w:sz="4" w:space="0" w:color="auto"/>
            </w:tcBorders>
          </w:tcPr>
          <w:p w:rsidR="0030453C" w:rsidRPr="0030453C" w:rsidRDefault="0030453C" w:rsidP="0030453C">
            <w:pPr>
              <w:spacing w:line="300" w:lineRule="auto"/>
              <w:jc w:val="center"/>
              <w:rPr>
                <w:rFonts w:ascii="宋体" w:eastAsia="宋体" w:hAnsi="宋体" w:cs="宋体"/>
                <w:b/>
                <w:szCs w:val="21"/>
              </w:rPr>
            </w:pPr>
          </w:p>
        </w:tc>
        <w:tc>
          <w:tcPr>
            <w:tcW w:w="1260" w:type="dxa"/>
            <w:tcBorders>
              <w:top w:val="single" w:sz="4" w:space="0" w:color="auto"/>
              <w:left w:val="single" w:sz="4" w:space="0" w:color="auto"/>
              <w:bottom w:val="single" w:sz="4" w:space="0" w:color="auto"/>
              <w:right w:val="single" w:sz="4" w:space="0" w:color="auto"/>
            </w:tcBorders>
          </w:tcPr>
          <w:p w:rsidR="0030453C" w:rsidRPr="0030453C" w:rsidRDefault="0030453C" w:rsidP="0030453C">
            <w:pPr>
              <w:spacing w:line="300" w:lineRule="auto"/>
              <w:jc w:val="center"/>
              <w:rPr>
                <w:rFonts w:ascii="宋体" w:eastAsia="宋体" w:hAnsi="宋体" w:cs="宋体"/>
                <w:b/>
                <w:szCs w:val="21"/>
              </w:rPr>
            </w:pPr>
          </w:p>
        </w:tc>
        <w:tc>
          <w:tcPr>
            <w:tcW w:w="1800" w:type="dxa"/>
            <w:tcBorders>
              <w:top w:val="single" w:sz="4" w:space="0" w:color="auto"/>
              <w:left w:val="single" w:sz="4" w:space="0" w:color="auto"/>
              <w:bottom w:val="single" w:sz="4" w:space="0" w:color="auto"/>
              <w:right w:val="single" w:sz="4" w:space="0" w:color="auto"/>
            </w:tcBorders>
          </w:tcPr>
          <w:p w:rsidR="0030453C" w:rsidRPr="0030453C" w:rsidRDefault="0030453C" w:rsidP="0030453C">
            <w:pPr>
              <w:spacing w:line="300" w:lineRule="auto"/>
              <w:jc w:val="center"/>
              <w:rPr>
                <w:rFonts w:ascii="宋体" w:eastAsia="宋体" w:hAnsi="宋体" w:cs="宋体"/>
                <w:b/>
                <w:szCs w:val="21"/>
              </w:rPr>
            </w:pPr>
          </w:p>
        </w:tc>
        <w:tc>
          <w:tcPr>
            <w:tcW w:w="1980" w:type="dxa"/>
            <w:tcBorders>
              <w:top w:val="single" w:sz="4" w:space="0" w:color="auto"/>
              <w:left w:val="single" w:sz="4" w:space="0" w:color="auto"/>
              <w:bottom w:val="single" w:sz="4" w:space="0" w:color="auto"/>
              <w:right w:val="single" w:sz="4" w:space="0" w:color="auto"/>
            </w:tcBorders>
          </w:tcPr>
          <w:p w:rsidR="0030453C" w:rsidRPr="0030453C" w:rsidRDefault="0030453C" w:rsidP="0030453C">
            <w:pPr>
              <w:spacing w:line="300" w:lineRule="auto"/>
              <w:jc w:val="center"/>
              <w:rPr>
                <w:rFonts w:ascii="宋体" w:eastAsia="宋体" w:hAnsi="宋体" w:cs="宋体"/>
                <w:b/>
                <w:szCs w:val="21"/>
              </w:rPr>
            </w:pPr>
          </w:p>
        </w:tc>
        <w:tc>
          <w:tcPr>
            <w:tcW w:w="900" w:type="dxa"/>
            <w:tcBorders>
              <w:top w:val="single" w:sz="4" w:space="0" w:color="auto"/>
              <w:left w:val="single" w:sz="4" w:space="0" w:color="auto"/>
              <w:bottom w:val="single" w:sz="4" w:space="0" w:color="auto"/>
              <w:right w:val="single" w:sz="4" w:space="0" w:color="auto"/>
            </w:tcBorders>
          </w:tcPr>
          <w:p w:rsidR="0030453C" w:rsidRPr="0030453C" w:rsidRDefault="0030453C" w:rsidP="0030453C">
            <w:pPr>
              <w:spacing w:line="300" w:lineRule="auto"/>
              <w:jc w:val="center"/>
              <w:rPr>
                <w:rFonts w:ascii="宋体" w:eastAsia="宋体" w:hAnsi="宋体" w:cs="宋体"/>
                <w:b/>
                <w:szCs w:val="21"/>
              </w:rPr>
            </w:pPr>
          </w:p>
        </w:tc>
        <w:tc>
          <w:tcPr>
            <w:tcW w:w="900" w:type="dxa"/>
            <w:tcBorders>
              <w:top w:val="single" w:sz="4" w:space="0" w:color="auto"/>
              <w:left w:val="single" w:sz="4" w:space="0" w:color="auto"/>
              <w:bottom w:val="single" w:sz="4" w:space="0" w:color="auto"/>
              <w:right w:val="single" w:sz="4" w:space="0" w:color="auto"/>
            </w:tcBorders>
          </w:tcPr>
          <w:p w:rsidR="0030453C" w:rsidRPr="0030453C" w:rsidRDefault="0030453C" w:rsidP="0030453C">
            <w:pPr>
              <w:spacing w:line="300" w:lineRule="auto"/>
              <w:jc w:val="center"/>
              <w:rPr>
                <w:rFonts w:ascii="宋体" w:eastAsia="宋体" w:hAnsi="宋体" w:cs="宋体"/>
                <w:b/>
                <w:szCs w:val="21"/>
              </w:rPr>
            </w:pPr>
          </w:p>
        </w:tc>
        <w:tc>
          <w:tcPr>
            <w:tcW w:w="900" w:type="dxa"/>
            <w:tcBorders>
              <w:top w:val="single" w:sz="4" w:space="0" w:color="auto"/>
              <w:left w:val="single" w:sz="4" w:space="0" w:color="auto"/>
              <w:bottom w:val="single" w:sz="4" w:space="0" w:color="auto"/>
              <w:right w:val="single" w:sz="4" w:space="0" w:color="auto"/>
            </w:tcBorders>
          </w:tcPr>
          <w:p w:rsidR="0030453C" w:rsidRPr="0030453C" w:rsidRDefault="0030453C" w:rsidP="0030453C">
            <w:pPr>
              <w:spacing w:line="300" w:lineRule="auto"/>
              <w:jc w:val="center"/>
              <w:rPr>
                <w:rFonts w:ascii="宋体" w:eastAsia="宋体" w:hAnsi="宋体" w:cs="宋体"/>
                <w:b/>
                <w:szCs w:val="21"/>
              </w:rPr>
            </w:pPr>
          </w:p>
        </w:tc>
        <w:tc>
          <w:tcPr>
            <w:tcW w:w="1080" w:type="dxa"/>
            <w:tcBorders>
              <w:top w:val="single" w:sz="4" w:space="0" w:color="auto"/>
              <w:left w:val="single" w:sz="4" w:space="0" w:color="auto"/>
              <w:bottom w:val="single" w:sz="4" w:space="0" w:color="auto"/>
              <w:right w:val="single" w:sz="4" w:space="0" w:color="auto"/>
            </w:tcBorders>
          </w:tcPr>
          <w:p w:rsidR="0030453C" w:rsidRPr="0030453C" w:rsidRDefault="0030453C" w:rsidP="0030453C">
            <w:pPr>
              <w:spacing w:line="300" w:lineRule="auto"/>
              <w:jc w:val="center"/>
              <w:rPr>
                <w:rFonts w:ascii="宋体" w:eastAsia="宋体" w:hAnsi="宋体" w:cs="宋体"/>
                <w:b/>
                <w:szCs w:val="21"/>
              </w:rPr>
            </w:pPr>
          </w:p>
        </w:tc>
      </w:tr>
      <w:tr w:rsidR="0030453C" w:rsidRPr="0030453C" w:rsidTr="003B44A4">
        <w:trPr>
          <w:trHeight w:val="839"/>
          <w:jc w:val="center"/>
        </w:trPr>
        <w:tc>
          <w:tcPr>
            <w:tcW w:w="540" w:type="dxa"/>
            <w:tcBorders>
              <w:top w:val="single" w:sz="4" w:space="0" w:color="auto"/>
              <w:left w:val="single" w:sz="4" w:space="0" w:color="auto"/>
              <w:bottom w:val="single" w:sz="4" w:space="0" w:color="auto"/>
              <w:right w:val="single" w:sz="4" w:space="0" w:color="auto"/>
            </w:tcBorders>
          </w:tcPr>
          <w:p w:rsidR="0030453C" w:rsidRPr="0030453C" w:rsidRDefault="0030453C" w:rsidP="0030453C">
            <w:pPr>
              <w:spacing w:line="300" w:lineRule="auto"/>
              <w:jc w:val="center"/>
              <w:rPr>
                <w:rFonts w:ascii="宋体" w:eastAsia="宋体" w:hAnsi="宋体" w:cs="宋体"/>
                <w:b/>
                <w:szCs w:val="21"/>
              </w:rPr>
            </w:pPr>
          </w:p>
        </w:tc>
        <w:tc>
          <w:tcPr>
            <w:tcW w:w="1260" w:type="dxa"/>
            <w:tcBorders>
              <w:top w:val="single" w:sz="4" w:space="0" w:color="auto"/>
              <w:left w:val="single" w:sz="4" w:space="0" w:color="auto"/>
              <w:bottom w:val="single" w:sz="4" w:space="0" w:color="auto"/>
              <w:right w:val="single" w:sz="4" w:space="0" w:color="auto"/>
            </w:tcBorders>
          </w:tcPr>
          <w:p w:rsidR="0030453C" w:rsidRPr="0030453C" w:rsidRDefault="0030453C" w:rsidP="0030453C">
            <w:pPr>
              <w:spacing w:line="300" w:lineRule="auto"/>
              <w:jc w:val="center"/>
              <w:rPr>
                <w:rFonts w:ascii="宋体" w:eastAsia="宋体" w:hAnsi="宋体" w:cs="宋体"/>
                <w:b/>
                <w:szCs w:val="21"/>
              </w:rPr>
            </w:pPr>
          </w:p>
        </w:tc>
        <w:tc>
          <w:tcPr>
            <w:tcW w:w="1800" w:type="dxa"/>
            <w:tcBorders>
              <w:top w:val="single" w:sz="4" w:space="0" w:color="auto"/>
              <w:left w:val="single" w:sz="4" w:space="0" w:color="auto"/>
              <w:bottom w:val="single" w:sz="4" w:space="0" w:color="auto"/>
              <w:right w:val="single" w:sz="4" w:space="0" w:color="auto"/>
            </w:tcBorders>
          </w:tcPr>
          <w:p w:rsidR="0030453C" w:rsidRPr="0030453C" w:rsidRDefault="0030453C" w:rsidP="0030453C">
            <w:pPr>
              <w:spacing w:line="300" w:lineRule="auto"/>
              <w:jc w:val="center"/>
              <w:rPr>
                <w:rFonts w:ascii="宋体" w:eastAsia="宋体" w:hAnsi="宋体" w:cs="宋体"/>
                <w:b/>
                <w:szCs w:val="21"/>
              </w:rPr>
            </w:pPr>
          </w:p>
        </w:tc>
        <w:tc>
          <w:tcPr>
            <w:tcW w:w="1980" w:type="dxa"/>
            <w:tcBorders>
              <w:top w:val="single" w:sz="4" w:space="0" w:color="auto"/>
              <w:left w:val="single" w:sz="4" w:space="0" w:color="auto"/>
              <w:bottom w:val="single" w:sz="4" w:space="0" w:color="auto"/>
              <w:right w:val="single" w:sz="4" w:space="0" w:color="auto"/>
            </w:tcBorders>
          </w:tcPr>
          <w:p w:rsidR="0030453C" w:rsidRPr="0030453C" w:rsidRDefault="0030453C" w:rsidP="0030453C">
            <w:pPr>
              <w:spacing w:line="300" w:lineRule="auto"/>
              <w:jc w:val="center"/>
              <w:rPr>
                <w:rFonts w:ascii="宋体" w:eastAsia="宋体" w:hAnsi="宋体" w:cs="宋体"/>
                <w:b/>
                <w:szCs w:val="21"/>
              </w:rPr>
            </w:pPr>
          </w:p>
        </w:tc>
        <w:tc>
          <w:tcPr>
            <w:tcW w:w="900" w:type="dxa"/>
            <w:tcBorders>
              <w:top w:val="single" w:sz="4" w:space="0" w:color="auto"/>
              <w:left w:val="single" w:sz="4" w:space="0" w:color="auto"/>
              <w:bottom w:val="single" w:sz="4" w:space="0" w:color="auto"/>
              <w:right w:val="single" w:sz="4" w:space="0" w:color="auto"/>
            </w:tcBorders>
          </w:tcPr>
          <w:p w:rsidR="0030453C" w:rsidRPr="0030453C" w:rsidRDefault="0030453C" w:rsidP="0030453C">
            <w:pPr>
              <w:spacing w:line="300" w:lineRule="auto"/>
              <w:jc w:val="center"/>
              <w:rPr>
                <w:rFonts w:ascii="宋体" w:eastAsia="宋体" w:hAnsi="宋体" w:cs="宋体"/>
                <w:b/>
                <w:szCs w:val="21"/>
              </w:rPr>
            </w:pPr>
          </w:p>
        </w:tc>
        <w:tc>
          <w:tcPr>
            <w:tcW w:w="900" w:type="dxa"/>
            <w:tcBorders>
              <w:top w:val="single" w:sz="4" w:space="0" w:color="auto"/>
              <w:left w:val="single" w:sz="4" w:space="0" w:color="auto"/>
              <w:bottom w:val="single" w:sz="4" w:space="0" w:color="auto"/>
              <w:right w:val="single" w:sz="4" w:space="0" w:color="auto"/>
            </w:tcBorders>
          </w:tcPr>
          <w:p w:rsidR="0030453C" w:rsidRPr="0030453C" w:rsidRDefault="0030453C" w:rsidP="0030453C">
            <w:pPr>
              <w:spacing w:line="300" w:lineRule="auto"/>
              <w:jc w:val="center"/>
              <w:rPr>
                <w:rFonts w:ascii="宋体" w:eastAsia="宋体" w:hAnsi="宋体" w:cs="宋体"/>
                <w:b/>
                <w:szCs w:val="21"/>
              </w:rPr>
            </w:pPr>
          </w:p>
        </w:tc>
        <w:tc>
          <w:tcPr>
            <w:tcW w:w="900" w:type="dxa"/>
            <w:tcBorders>
              <w:top w:val="single" w:sz="4" w:space="0" w:color="auto"/>
              <w:left w:val="single" w:sz="4" w:space="0" w:color="auto"/>
              <w:bottom w:val="single" w:sz="4" w:space="0" w:color="auto"/>
              <w:right w:val="single" w:sz="4" w:space="0" w:color="auto"/>
            </w:tcBorders>
          </w:tcPr>
          <w:p w:rsidR="0030453C" w:rsidRPr="0030453C" w:rsidRDefault="0030453C" w:rsidP="0030453C">
            <w:pPr>
              <w:spacing w:line="300" w:lineRule="auto"/>
              <w:jc w:val="center"/>
              <w:rPr>
                <w:rFonts w:ascii="宋体" w:eastAsia="宋体" w:hAnsi="宋体" w:cs="宋体"/>
                <w:b/>
                <w:szCs w:val="21"/>
              </w:rPr>
            </w:pPr>
          </w:p>
        </w:tc>
        <w:tc>
          <w:tcPr>
            <w:tcW w:w="1080" w:type="dxa"/>
            <w:tcBorders>
              <w:top w:val="single" w:sz="4" w:space="0" w:color="auto"/>
              <w:left w:val="single" w:sz="4" w:space="0" w:color="auto"/>
              <w:bottom w:val="single" w:sz="4" w:space="0" w:color="auto"/>
              <w:right w:val="single" w:sz="4" w:space="0" w:color="auto"/>
            </w:tcBorders>
          </w:tcPr>
          <w:p w:rsidR="0030453C" w:rsidRPr="0030453C" w:rsidRDefault="0030453C" w:rsidP="0030453C">
            <w:pPr>
              <w:spacing w:line="300" w:lineRule="auto"/>
              <w:jc w:val="center"/>
              <w:rPr>
                <w:rFonts w:ascii="宋体" w:eastAsia="宋体" w:hAnsi="宋体" w:cs="宋体"/>
                <w:b/>
                <w:szCs w:val="21"/>
              </w:rPr>
            </w:pPr>
          </w:p>
        </w:tc>
      </w:tr>
      <w:tr w:rsidR="0030453C" w:rsidRPr="0030453C" w:rsidTr="003B44A4">
        <w:trPr>
          <w:trHeight w:val="839"/>
          <w:jc w:val="center"/>
        </w:trPr>
        <w:tc>
          <w:tcPr>
            <w:tcW w:w="540" w:type="dxa"/>
            <w:tcBorders>
              <w:top w:val="single" w:sz="4" w:space="0" w:color="auto"/>
              <w:left w:val="single" w:sz="4" w:space="0" w:color="auto"/>
              <w:bottom w:val="single" w:sz="4" w:space="0" w:color="auto"/>
              <w:right w:val="single" w:sz="4" w:space="0" w:color="auto"/>
            </w:tcBorders>
          </w:tcPr>
          <w:p w:rsidR="0030453C" w:rsidRPr="0030453C" w:rsidRDefault="0030453C" w:rsidP="0030453C">
            <w:pPr>
              <w:spacing w:line="300" w:lineRule="auto"/>
              <w:jc w:val="center"/>
              <w:rPr>
                <w:rFonts w:ascii="宋体" w:eastAsia="宋体" w:hAnsi="宋体" w:cs="宋体"/>
                <w:b/>
                <w:szCs w:val="21"/>
              </w:rPr>
            </w:pPr>
          </w:p>
        </w:tc>
        <w:tc>
          <w:tcPr>
            <w:tcW w:w="1260" w:type="dxa"/>
            <w:tcBorders>
              <w:top w:val="single" w:sz="4" w:space="0" w:color="auto"/>
              <w:left w:val="single" w:sz="4" w:space="0" w:color="auto"/>
              <w:bottom w:val="single" w:sz="4" w:space="0" w:color="auto"/>
              <w:right w:val="single" w:sz="4" w:space="0" w:color="auto"/>
            </w:tcBorders>
          </w:tcPr>
          <w:p w:rsidR="0030453C" w:rsidRPr="0030453C" w:rsidRDefault="0030453C" w:rsidP="0030453C">
            <w:pPr>
              <w:spacing w:line="300" w:lineRule="auto"/>
              <w:jc w:val="center"/>
              <w:rPr>
                <w:rFonts w:ascii="宋体" w:eastAsia="宋体" w:hAnsi="宋体" w:cs="宋体"/>
                <w:b/>
                <w:szCs w:val="21"/>
              </w:rPr>
            </w:pPr>
            <w:r w:rsidRPr="0030453C">
              <w:rPr>
                <w:rFonts w:ascii="宋体" w:eastAsia="宋体" w:hAnsi="宋体" w:cs="宋体" w:hint="eastAsia"/>
                <w:b/>
                <w:szCs w:val="21"/>
              </w:rPr>
              <w:t>小计</w:t>
            </w:r>
          </w:p>
        </w:tc>
        <w:tc>
          <w:tcPr>
            <w:tcW w:w="1800" w:type="dxa"/>
            <w:tcBorders>
              <w:top w:val="single" w:sz="4" w:space="0" w:color="auto"/>
              <w:left w:val="single" w:sz="4" w:space="0" w:color="auto"/>
              <w:bottom w:val="single" w:sz="4" w:space="0" w:color="auto"/>
              <w:right w:val="single" w:sz="4" w:space="0" w:color="auto"/>
            </w:tcBorders>
          </w:tcPr>
          <w:p w:rsidR="0030453C" w:rsidRPr="0030453C" w:rsidRDefault="0030453C" w:rsidP="0030453C">
            <w:pPr>
              <w:spacing w:line="300" w:lineRule="auto"/>
              <w:jc w:val="center"/>
              <w:rPr>
                <w:rFonts w:ascii="宋体" w:eastAsia="宋体" w:hAnsi="宋体" w:cs="宋体"/>
                <w:b/>
                <w:szCs w:val="21"/>
              </w:rPr>
            </w:pPr>
          </w:p>
        </w:tc>
        <w:tc>
          <w:tcPr>
            <w:tcW w:w="1980" w:type="dxa"/>
            <w:tcBorders>
              <w:top w:val="single" w:sz="4" w:space="0" w:color="auto"/>
              <w:left w:val="single" w:sz="4" w:space="0" w:color="auto"/>
              <w:bottom w:val="single" w:sz="4" w:space="0" w:color="auto"/>
              <w:right w:val="single" w:sz="4" w:space="0" w:color="auto"/>
            </w:tcBorders>
          </w:tcPr>
          <w:p w:rsidR="0030453C" w:rsidRPr="0030453C" w:rsidRDefault="0030453C" w:rsidP="0030453C">
            <w:pPr>
              <w:spacing w:line="300" w:lineRule="auto"/>
              <w:jc w:val="center"/>
              <w:rPr>
                <w:rFonts w:ascii="宋体" w:eastAsia="宋体" w:hAnsi="宋体" w:cs="宋体"/>
                <w:b/>
                <w:szCs w:val="21"/>
              </w:rPr>
            </w:pPr>
          </w:p>
        </w:tc>
        <w:tc>
          <w:tcPr>
            <w:tcW w:w="900" w:type="dxa"/>
            <w:tcBorders>
              <w:top w:val="single" w:sz="4" w:space="0" w:color="auto"/>
              <w:left w:val="single" w:sz="4" w:space="0" w:color="auto"/>
              <w:bottom w:val="single" w:sz="4" w:space="0" w:color="auto"/>
              <w:right w:val="single" w:sz="4" w:space="0" w:color="auto"/>
            </w:tcBorders>
          </w:tcPr>
          <w:p w:rsidR="0030453C" w:rsidRPr="0030453C" w:rsidRDefault="0030453C" w:rsidP="0030453C">
            <w:pPr>
              <w:spacing w:line="300" w:lineRule="auto"/>
              <w:jc w:val="center"/>
              <w:rPr>
                <w:rFonts w:ascii="宋体" w:eastAsia="宋体" w:hAnsi="宋体" w:cs="宋体"/>
                <w:b/>
                <w:szCs w:val="21"/>
              </w:rPr>
            </w:pPr>
          </w:p>
        </w:tc>
        <w:tc>
          <w:tcPr>
            <w:tcW w:w="900" w:type="dxa"/>
            <w:tcBorders>
              <w:top w:val="single" w:sz="4" w:space="0" w:color="auto"/>
              <w:left w:val="single" w:sz="4" w:space="0" w:color="auto"/>
              <w:bottom w:val="single" w:sz="4" w:space="0" w:color="auto"/>
              <w:right w:val="single" w:sz="4" w:space="0" w:color="auto"/>
            </w:tcBorders>
          </w:tcPr>
          <w:p w:rsidR="0030453C" w:rsidRPr="0030453C" w:rsidRDefault="0030453C" w:rsidP="0030453C">
            <w:pPr>
              <w:spacing w:line="300" w:lineRule="auto"/>
              <w:jc w:val="center"/>
              <w:rPr>
                <w:rFonts w:ascii="宋体" w:eastAsia="宋体" w:hAnsi="宋体" w:cs="宋体"/>
                <w:b/>
                <w:szCs w:val="21"/>
              </w:rPr>
            </w:pPr>
          </w:p>
        </w:tc>
        <w:tc>
          <w:tcPr>
            <w:tcW w:w="900" w:type="dxa"/>
            <w:tcBorders>
              <w:top w:val="single" w:sz="4" w:space="0" w:color="auto"/>
              <w:left w:val="single" w:sz="4" w:space="0" w:color="auto"/>
              <w:bottom w:val="single" w:sz="4" w:space="0" w:color="auto"/>
              <w:right w:val="single" w:sz="4" w:space="0" w:color="auto"/>
            </w:tcBorders>
          </w:tcPr>
          <w:p w:rsidR="0030453C" w:rsidRPr="0030453C" w:rsidRDefault="0030453C" w:rsidP="0030453C">
            <w:pPr>
              <w:spacing w:line="300" w:lineRule="auto"/>
              <w:jc w:val="center"/>
              <w:rPr>
                <w:rFonts w:ascii="宋体" w:eastAsia="宋体" w:hAnsi="宋体" w:cs="宋体"/>
                <w:b/>
                <w:szCs w:val="21"/>
              </w:rPr>
            </w:pPr>
          </w:p>
        </w:tc>
        <w:tc>
          <w:tcPr>
            <w:tcW w:w="1080" w:type="dxa"/>
            <w:tcBorders>
              <w:top w:val="single" w:sz="4" w:space="0" w:color="auto"/>
              <w:left w:val="single" w:sz="4" w:space="0" w:color="auto"/>
              <w:bottom w:val="single" w:sz="4" w:space="0" w:color="auto"/>
              <w:right w:val="single" w:sz="4" w:space="0" w:color="auto"/>
            </w:tcBorders>
          </w:tcPr>
          <w:p w:rsidR="0030453C" w:rsidRPr="0030453C" w:rsidRDefault="0030453C" w:rsidP="0030453C">
            <w:pPr>
              <w:spacing w:line="300" w:lineRule="auto"/>
              <w:jc w:val="center"/>
              <w:rPr>
                <w:rFonts w:ascii="宋体" w:eastAsia="宋体" w:hAnsi="宋体" w:cs="宋体"/>
                <w:b/>
                <w:szCs w:val="21"/>
              </w:rPr>
            </w:pPr>
          </w:p>
        </w:tc>
      </w:tr>
    </w:tbl>
    <w:p w:rsidR="0030453C" w:rsidRPr="0030453C" w:rsidRDefault="0030453C" w:rsidP="0030453C">
      <w:pPr>
        <w:spacing w:line="300" w:lineRule="auto"/>
        <w:ind w:right="420"/>
        <w:rPr>
          <w:rFonts w:ascii="宋体" w:eastAsia="宋体" w:hAnsi="宋体" w:cs="宋体"/>
          <w:szCs w:val="21"/>
        </w:rPr>
      </w:pPr>
      <w:r w:rsidRPr="0030453C">
        <w:rPr>
          <w:rFonts w:ascii="宋体" w:eastAsia="宋体" w:hAnsi="宋体" w:cs="宋体" w:hint="eastAsia"/>
          <w:szCs w:val="21"/>
        </w:rPr>
        <w:t>注：</w:t>
      </w:r>
      <w:r w:rsidRPr="0030453C">
        <w:rPr>
          <w:rFonts w:ascii="宋体" w:eastAsia="宋体" w:hAnsi="宋体" w:cs="Times New Roman" w:hint="eastAsia"/>
          <w:szCs w:val="21"/>
        </w:rPr>
        <w:t>1</w:t>
      </w:r>
      <w:r w:rsidRPr="0030453C">
        <w:rPr>
          <w:rFonts w:ascii="宋体" w:eastAsia="宋体" w:hAnsi="宋体" w:cs="宋体" w:hint="eastAsia"/>
          <w:szCs w:val="21"/>
        </w:rPr>
        <w:t>、此表由投标人填写。</w:t>
      </w:r>
    </w:p>
    <w:p w:rsidR="0030453C" w:rsidRPr="0030453C" w:rsidRDefault="0030453C" w:rsidP="0030453C">
      <w:pPr>
        <w:spacing w:line="300" w:lineRule="auto"/>
        <w:ind w:right="420"/>
        <w:rPr>
          <w:rFonts w:ascii="宋体" w:eastAsia="宋体" w:hAnsi="宋体" w:cs="宋体"/>
          <w:szCs w:val="21"/>
        </w:rPr>
      </w:pPr>
      <w:r w:rsidRPr="0030453C">
        <w:rPr>
          <w:rFonts w:ascii="宋体" w:eastAsia="宋体" w:hAnsi="宋体" w:cs="Times New Roman" w:hint="eastAsia"/>
          <w:szCs w:val="21"/>
        </w:rPr>
        <w:t xml:space="preserve">    2</w:t>
      </w:r>
      <w:r w:rsidRPr="0030453C">
        <w:rPr>
          <w:rFonts w:ascii="宋体" w:eastAsia="宋体" w:hAnsi="宋体" w:cs="宋体" w:hint="eastAsia"/>
          <w:szCs w:val="21"/>
        </w:rPr>
        <w:t>、此表中不包括由承包人提供的暂估价格材料。</w:t>
      </w:r>
    </w:p>
    <w:p w:rsidR="0030453C" w:rsidRPr="0030453C" w:rsidRDefault="0030453C" w:rsidP="0030453C">
      <w:pPr>
        <w:rPr>
          <w:rFonts w:ascii="Times New Roman" w:eastAsia="宋体" w:hAnsi="Times New Roman" w:cs="Times New Roman"/>
          <w:szCs w:val="20"/>
        </w:rPr>
      </w:pPr>
    </w:p>
    <w:p w:rsidR="0030453C" w:rsidRPr="0030453C" w:rsidRDefault="0030453C" w:rsidP="0030453C">
      <w:pPr>
        <w:rPr>
          <w:rFonts w:ascii="Times New Roman" w:eastAsia="宋体" w:hAnsi="Times New Roman" w:cs="Times New Roman"/>
          <w:szCs w:val="20"/>
        </w:rPr>
      </w:pPr>
    </w:p>
    <w:p w:rsidR="002255F5" w:rsidRDefault="002255F5">
      <w:pPr>
        <w:widowControl/>
        <w:jc w:val="left"/>
        <w:rPr>
          <w:rFonts w:asciiTheme="majorHAnsi" w:eastAsia="宋体" w:hAnsiTheme="majorHAnsi" w:cstheme="majorBidi"/>
          <w:b/>
          <w:bCs/>
          <w:color w:val="000000" w:themeColor="text1"/>
          <w:szCs w:val="32"/>
        </w:rPr>
      </w:pPr>
      <w:r>
        <w:rPr>
          <w:rFonts w:asciiTheme="majorHAnsi" w:eastAsia="宋体" w:hAnsiTheme="majorHAnsi" w:cstheme="majorBidi"/>
          <w:b/>
          <w:bCs/>
          <w:color w:val="000000" w:themeColor="text1"/>
          <w:szCs w:val="32"/>
        </w:rPr>
        <w:br w:type="page"/>
      </w:r>
    </w:p>
    <w:p w:rsidR="0030453C" w:rsidRPr="0030453C" w:rsidRDefault="0030453C">
      <w:pPr>
        <w:widowControl/>
        <w:jc w:val="left"/>
        <w:rPr>
          <w:rFonts w:asciiTheme="majorHAnsi" w:eastAsia="宋体" w:hAnsiTheme="majorHAnsi" w:cstheme="majorBidi"/>
          <w:b/>
          <w:bCs/>
          <w:color w:val="000000" w:themeColor="text1"/>
          <w:szCs w:val="32"/>
        </w:rPr>
      </w:pPr>
    </w:p>
    <w:p w:rsidR="0099611F" w:rsidRPr="00E36B54" w:rsidRDefault="0099611F" w:rsidP="00E573E9">
      <w:pPr>
        <w:pStyle w:val="2"/>
        <w:rPr>
          <w:color w:val="000000" w:themeColor="text1"/>
        </w:rPr>
      </w:pPr>
      <w:r w:rsidRPr="00E36B54">
        <w:rPr>
          <w:rFonts w:hint="eastAsia"/>
          <w:color w:val="000000" w:themeColor="text1"/>
        </w:rPr>
        <w:t>附件</w:t>
      </w:r>
      <w:r w:rsidR="0030453C">
        <w:rPr>
          <w:color w:val="000000" w:themeColor="text1"/>
        </w:rPr>
        <w:t>6</w:t>
      </w:r>
      <w:r w:rsidRPr="00E36B54">
        <w:rPr>
          <w:color w:val="000000" w:themeColor="text1"/>
        </w:rPr>
        <w:t xml:space="preserve"> </w:t>
      </w:r>
      <w:r w:rsidRPr="00E36B54">
        <w:rPr>
          <w:rFonts w:hint="eastAsia"/>
          <w:color w:val="000000" w:themeColor="text1"/>
        </w:rPr>
        <w:t>技术条款偏离表</w:t>
      </w:r>
      <w:r w:rsidRPr="00E573E9">
        <w:rPr>
          <w:rFonts w:hint="eastAsia"/>
          <w:color w:val="000000" w:themeColor="text1"/>
        </w:rPr>
        <w:t>（格式）</w:t>
      </w:r>
      <w:bookmarkEnd w:id="169"/>
      <w:bookmarkEnd w:id="170"/>
    </w:p>
    <w:p w:rsidR="0099611F" w:rsidRPr="00E36B54" w:rsidRDefault="0099611F" w:rsidP="0099611F">
      <w:pPr>
        <w:kinsoku w:val="0"/>
        <w:overflowPunct w:val="0"/>
        <w:spacing w:after="120" w:line="274" w:lineRule="exact"/>
        <w:ind w:left="658"/>
        <w:rPr>
          <w:rFonts w:ascii="宋体" w:eastAsia="宋体" w:hAnsi="宋体" w:cs="Times New Roman"/>
          <w:color w:val="000000" w:themeColor="text1"/>
          <w:szCs w:val="21"/>
        </w:rPr>
      </w:pPr>
    </w:p>
    <w:p w:rsidR="0099611F" w:rsidRPr="0023653B" w:rsidRDefault="0099611F" w:rsidP="0099611F">
      <w:pPr>
        <w:kinsoku w:val="0"/>
        <w:overflowPunct w:val="0"/>
        <w:spacing w:after="120" w:line="273" w:lineRule="exact"/>
        <w:ind w:left="658"/>
        <w:rPr>
          <w:rFonts w:ascii="宋体" w:eastAsia="宋体" w:hAnsi="宋体" w:cs="Times New Roman"/>
          <w:color w:val="000000" w:themeColor="text1"/>
          <w:szCs w:val="21"/>
        </w:rPr>
      </w:pPr>
    </w:p>
    <w:p w:rsidR="0099611F" w:rsidRPr="00E36B54" w:rsidRDefault="0099611F" w:rsidP="0099611F">
      <w:pPr>
        <w:tabs>
          <w:tab w:val="left" w:pos="6853"/>
        </w:tabs>
        <w:kinsoku w:val="0"/>
        <w:overflowPunct w:val="0"/>
        <w:spacing w:before="3" w:after="120"/>
        <w:ind w:left="117"/>
        <w:rPr>
          <w:rFonts w:ascii="宋体" w:eastAsia="宋体" w:hAnsi="宋体" w:cs="Times New Roman"/>
          <w:color w:val="000000" w:themeColor="text1"/>
          <w:szCs w:val="21"/>
        </w:rPr>
      </w:pPr>
      <w:r w:rsidRPr="00E36B54">
        <w:rPr>
          <w:rFonts w:ascii="宋体" w:eastAsia="宋体" w:hAnsi="宋体" w:cs="Times New Roman" w:hint="eastAsia"/>
          <w:color w:val="000000" w:themeColor="text1"/>
          <w:spacing w:val="-2"/>
          <w:szCs w:val="21"/>
        </w:rPr>
        <w:t>项目名称：</w:t>
      </w:r>
      <w:r w:rsidRPr="00E36B54">
        <w:rPr>
          <w:rFonts w:ascii="宋体" w:eastAsia="宋体" w:hAnsi="宋体" w:cs="Times New Roman"/>
          <w:color w:val="000000" w:themeColor="text1"/>
          <w:spacing w:val="-2"/>
          <w:szCs w:val="21"/>
        </w:rPr>
        <w:tab/>
      </w:r>
      <w:r w:rsidRPr="00E36B54">
        <w:rPr>
          <w:rFonts w:ascii="宋体" w:eastAsia="宋体" w:hAnsi="宋体" w:cs="Times New Roman" w:hint="eastAsia"/>
          <w:color w:val="000000" w:themeColor="text1"/>
          <w:spacing w:val="-1"/>
          <w:szCs w:val="21"/>
        </w:rPr>
        <w:t>项目编号：</w:t>
      </w:r>
    </w:p>
    <w:tbl>
      <w:tblPr>
        <w:tblpPr w:leftFromText="180" w:rightFromText="180" w:vertAnchor="text" w:horzAnchor="margin" w:tblpY="208"/>
        <w:tblW w:w="93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
        <w:gridCol w:w="1870"/>
        <w:gridCol w:w="2337"/>
        <w:gridCol w:w="2961"/>
        <w:gridCol w:w="1246"/>
      </w:tblGrid>
      <w:tr w:rsidR="0099611F" w:rsidRPr="00E36B54" w:rsidTr="0099611F">
        <w:trPr>
          <w:trHeight w:val="539"/>
        </w:trPr>
        <w:tc>
          <w:tcPr>
            <w:tcW w:w="935" w:type="dxa"/>
            <w:vAlign w:val="center"/>
          </w:tcPr>
          <w:p w:rsidR="0099611F" w:rsidRPr="00E36B54" w:rsidRDefault="0099611F" w:rsidP="0099611F">
            <w:pPr>
              <w:snapToGrid w:val="0"/>
              <w:spacing w:beforeLines="50" w:before="120" w:line="360" w:lineRule="auto"/>
              <w:jc w:val="center"/>
              <w:rPr>
                <w:rFonts w:ascii="宋体" w:eastAsia="宋体" w:hAnsi="宋体" w:cs="Times New Roman"/>
                <w:color w:val="000000" w:themeColor="text1"/>
                <w:szCs w:val="21"/>
              </w:rPr>
            </w:pPr>
            <w:r w:rsidRPr="00E36B54">
              <w:rPr>
                <w:rFonts w:ascii="宋体" w:eastAsia="宋体" w:hAnsi="宋体" w:cs="Times New Roman" w:hint="eastAsia"/>
                <w:color w:val="000000" w:themeColor="text1"/>
                <w:szCs w:val="21"/>
              </w:rPr>
              <w:t>序号</w:t>
            </w:r>
          </w:p>
        </w:tc>
        <w:tc>
          <w:tcPr>
            <w:tcW w:w="1870" w:type="dxa"/>
            <w:vAlign w:val="center"/>
          </w:tcPr>
          <w:p w:rsidR="0099611F" w:rsidRPr="00E36B54" w:rsidRDefault="0099611F" w:rsidP="0099611F">
            <w:pPr>
              <w:snapToGrid w:val="0"/>
              <w:spacing w:beforeLines="50" w:before="120" w:line="360" w:lineRule="auto"/>
              <w:jc w:val="center"/>
              <w:rPr>
                <w:rFonts w:ascii="宋体" w:eastAsia="宋体" w:hAnsi="宋体" w:cs="Times New Roman"/>
                <w:color w:val="000000" w:themeColor="text1"/>
                <w:szCs w:val="21"/>
              </w:rPr>
            </w:pPr>
            <w:r w:rsidRPr="00E36B54">
              <w:rPr>
                <w:rFonts w:ascii="宋体" w:eastAsia="宋体" w:hAnsi="宋体" w:cs="Times New Roman" w:hint="eastAsia"/>
                <w:color w:val="000000" w:themeColor="text1"/>
                <w:szCs w:val="21"/>
              </w:rPr>
              <w:t>招标文件条目号</w:t>
            </w:r>
          </w:p>
        </w:tc>
        <w:tc>
          <w:tcPr>
            <w:tcW w:w="2337" w:type="dxa"/>
            <w:vAlign w:val="center"/>
          </w:tcPr>
          <w:p w:rsidR="0099611F" w:rsidRPr="00E36B54" w:rsidRDefault="0099611F" w:rsidP="0099611F">
            <w:pPr>
              <w:snapToGrid w:val="0"/>
              <w:spacing w:beforeLines="50" w:before="120" w:line="360" w:lineRule="auto"/>
              <w:jc w:val="center"/>
              <w:rPr>
                <w:rFonts w:ascii="宋体" w:eastAsia="宋体" w:hAnsi="宋体" w:cs="Times New Roman"/>
                <w:color w:val="000000" w:themeColor="text1"/>
                <w:szCs w:val="21"/>
              </w:rPr>
            </w:pPr>
            <w:r w:rsidRPr="00E36B54">
              <w:rPr>
                <w:rFonts w:ascii="宋体" w:eastAsia="宋体" w:hAnsi="宋体" w:cs="Times New Roman" w:hint="eastAsia"/>
                <w:color w:val="000000" w:themeColor="text1"/>
                <w:szCs w:val="21"/>
              </w:rPr>
              <w:t>招标文件的技术条款</w:t>
            </w:r>
          </w:p>
        </w:tc>
        <w:tc>
          <w:tcPr>
            <w:tcW w:w="2961" w:type="dxa"/>
            <w:vAlign w:val="center"/>
          </w:tcPr>
          <w:p w:rsidR="0099611F" w:rsidRPr="00E36B54" w:rsidRDefault="0099611F" w:rsidP="0099611F">
            <w:pPr>
              <w:snapToGrid w:val="0"/>
              <w:spacing w:beforeLines="50" w:before="120"/>
              <w:jc w:val="center"/>
              <w:rPr>
                <w:rFonts w:ascii="宋体" w:eastAsia="宋体" w:hAnsi="宋体" w:cs="Times New Roman"/>
                <w:color w:val="000000" w:themeColor="text1"/>
                <w:szCs w:val="21"/>
              </w:rPr>
            </w:pPr>
            <w:r w:rsidRPr="00E36B54">
              <w:rPr>
                <w:rFonts w:ascii="宋体" w:eastAsia="宋体" w:hAnsi="宋体" w:cs="Times New Roman" w:hint="eastAsia"/>
                <w:color w:val="000000" w:themeColor="text1"/>
                <w:szCs w:val="21"/>
              </w:rPr>
              <w:t>投标文件偏离情况</w:t>
            </w:r>
          </w:p>
          <w:p w:rsidR="0099611F" w:rsidRPr="00E36B54" w:rsidRDefault="0099611F" w:rsidP="0099611F">
            <w:pPr>
              <w:snapToGrid w:val="0"/>
              <w:spacing w:beforeLines="50" w:before="120" w:line="360" w:lineRule="auto"/>
              <w:jc w:val="center"/>
              <w:rPr>
                <w:rFonts w:ascii="宋体" w:eastAsia="宋体" w:hAnsi="宋体" w:cs="Times New Roman"/>
                <w:color w:val="000000" w:themeColor="text1"/>
                <w:szCs w:val="21"/>
              </w:rPr>
            </w:pPr>
            <w:r w:rsidRPr="00E36B54">
              <w:rPr>
                <w:rFonts w:ascii="宋体" w:eastAsia="宋体" w:hAnsi="宋体" w:cs="Times New Roman" w:hint="eastAsia"/>
                <w:color w:val="000000" w:themeColor="text1"/>
                <w:szCs w:val="21"/>
              </w:rPr>
              <w:t>（正偏离/负偏离/无偏离）</w:t>
            </w:r>
          </w:p>
        </w:tc>
        <w:tc>
          <w:tcPr>
            <w:tcW w:w="1246" w:type="dxa"/>
            <w:vAlign w:val="center"/>
          </w:tcPr>
          <w:p w:rsidR="0099611F" w:rsidRPr="00E36B54" w:rsidRDefault="0099611F" w:rsidP="0099611F">
            <w:pPr>
              <w:snapToGrid w:val="0"/>
              <w:spacing w:beforeLines="50" w:before="120"/>
              <w:jc w:val="center"/>
              <w:rPr>
                <w:rFonts w:ascii="宋体" w:eastAsia="宋体" w:hAnsi="宋体" w:cs="Times New Roman"/>
                <w:color w:val="000000" w:themeColor="text1"/>
                <w:szCs w:val="21"/>
              </w:rPr>
            </w:pPr>
            <w:r w:rsidRPr="00E36B54">
              <w:rPr>
                <w:rFonts w:ascii="宋体" w:eastAsia="宋体" w:hAnsi="宋体" w:cs="Times New Roman" w:hint="eastAsia"/>
                <w:color w:val="000000" w:themeColor="text1"/>
                <w:szCs w:val="21"/>
              </w:rPr>
              <w:t>说明</w:t>
            </w:r>
          </w:p>
        </w:tc>
      </w:tr>
      <w:tr w:rsidR="0099611F" w:rsidRPr="00E36B54" w:rsidTr="0099611F">
        <w:trPr>
          <w:trHeight w:val="565"/>
        </w:trPr>
        <w:tc>
          <w:tcPr>
            <w:tcW w:w="935" w:type="dxa"/>
            <w:vAlign w:val="center"/>
          </w:tcPr>
          <w:p w:rsidR="0099611F" w:rsidRPr="00E36B54" w:rsidRDefault="0099611F" w:rsidP="0099611F">
            <w:pPr>
              <w:snapToGrid w:val="0"/>
              <w:spacing w:beforeLines="50" w:before="120" w:line="360" w:lineRule="auto"/>
              <w:jc w:val="center"/>
              <w:rPr>
                <w:rFonts w:ascii="宋体" w:eastAsia="宋体" w:hAnsi="宋体" w:cs="Times New Roman"/>
                <w:color w:val="000000" w:themeColor="text1"/>
                <w:szCs w:val="21"/>
              </w:rPr>
            </w:pPr>
          </w:p>
        </w:tc>
        <w:tc>
          <w:tcPr>
            <w:tcW w:w="1870" w:type="dxa"/>
            <w:vAlign w:val="center"/>
          </w:tcPr>
          <w:p w:rsidR="0099611F" w:rsidRPr="00E36B54" w:rsidRDefault="0099611F" w:rsidP="0099611F">
            <w:pPr>
              <w:snapToGrid w:val="0"/>
              <w:spacing w:beforeLines="50" w:before="120" w:line="360" w:lineRule="auto"/>
              <w:jc w:val="center"/>
              <w:rPr>
                <w:rFonts w:ascii="宋体" w:eastAsia="宋体" w:hAnsi="宋体" w:cs="Times New Roman"/>
                <w:color w:val="000000" w:themeColor="text1"/>
                <w:szCs w:val="21"/>
              </w:rPr>
            </w:pPr>
          </w:p>
        </w:tc>
        <w:tc>
          <w:tcPr>
            <w:tcW w:w="2337" w:type="dxa"/>
            <w:vAlign w:val="center"/>
          </w:tcPr>
          <w:p w:rsidR="0099611F" w:rsidRPr="00E36B54" w:rsidRDefault="0099611F" w:rsidP="0099611F">
            <w:pPr>
              <w:snapToGrid w:val="0"/>
              <w:spacing w:beforeLines="50" w:before="120" w:line="360" w:lineRule="auto"/>
              <w:jc w:val="center"/>
              <w:rPr>
                <w:rFonts w:ascii="宋体" w:eastAsia="宋体" w:hAnsi="宋体" w:cs="Times New Roman"/>
                <w:color w:val="000000" w:themeColor="text1"/>
                <w:szCs w:val="21"/>
              </w:rPr>
            </w:pPr>
          </w:p>
        </w:tc>
        <w:tc>
          <w:tcPr>
            <w:tcW w:w="2961" w:type="dxa"/>
            <w:vAlign w:val="center"/>
          </w:tcPr>
          <w:p w:rsidR="0099611F" w:rsidRPr="00E36B54" w:rsidRDefault="0099611F" w:rsidP="0099611F">
            <w:pPr>
              <w:snapToGrid w:val="0"/>
              <w:spacing w:beforeLines="50" w:before="120"/>
              <w:jc w:val="center"/>
              <w:rPr>
                <w:rFonts w:ascii="宋体" w:eastAsia="宋体" w:hAnsi="宋体" w:cs="Times New Roman"/>
                <w:color w:val="000000" w:themeColor="text1"/>
                <w:szCs w:val="21"/>
              </w:rPr>
            </w:pPr>
          </w:p>
        </w:tc>
        <w:tc>
          <w:tcPr>
            <w:tcW w:w="1246" w:type="dxa"/>
            <w:vAlign w:val="center"/>
          </w:tcPr>
          <w:p w:rsidR="0099611F" w:rsidRPr="00E36B54" w:rsidRDefault="0099611F" w:rsidP="0099611F">
            <w:pPr>
              <w:snapToGrid w:val="0"/>
              <w:spacing w:beforeLines="50" w:before="120"/>
              <w:jc w:val="center"/>
              <w:rPr>
                <w:rFonts w:ascii="宋体" w:eastAsia="宋体" w:hAnsi="宋体" w:cs="Times New Roman"/>
                <w:color w:val="000000" w:themeColor="text1"/>
                <w:szCs w:val="21"/>
              </w:rPr>
            </w:pPr>
          </w:p>
        </w:tc>
      </w:tr>
      <w:tr w:rsidR="0099611F" w:rsidRPr="00E36B54" w:rsidTr="0099611F">
        <w:trPr>
          <w:trHeight w:val="565"/>
        </w:trPr>
        <w:tc>
          <w:tcPr>
            <w:tcW w:w="935" w:type="dxa"/>
            <w:vAlign w:val="center"/>
          </w:tcPr>
          <w:p w:rsidR="0099611F" w:rsidRPr="00E36B54" w:rsidRDefault="0099611F" w:rsidP="0099611F">
            <w:pPr>
              <w:snapToGrid w:val="0"/>
              <w:spacing w:beforeLines="50" w:before="120" w:line="360" w:lineRule="auto"/>
              <w:jc w:val="center"/>
              <w:rPr>
                <w:rFonts w:ascii="宋体" w:eastAsia="宋体" w:hAnsi="宋体" w:cs="Times New Roman"/>
                <w:color w:val="000000" w:themeColor="text1"/>
                <w:szCs w:val="21"/>
              </w:rPr>
            </w:pPr>
          </w:p>
        </w:tc>
        <w:tc>
          <w:tcPr>
            <w:tcW w:w="1870" w:type="dxa"/>
            <w:vAlign w:val="center"/>
          </w:tcPr>
          <w:p w:rsidR="0099611F" w:rsidRPr="00E36B54" w:rsidRDefault="0099611F" w:rsidP="0099611F">
            <w:pPr>
              <w:snapToGrid w:val="0"/>
              <w:spacing w:beforeLines="50" w:before="120" w:line="360" w:lineRule="auto"/>
              <w:jc w:val="center"/>
              <w:rPr>
                <w:rFonts w:ascii="宋体" w:eastAsia="宋体" w:hAnsi="宋体" w:cs="Times New Roman"/>
                <w:color w:val="000000" w:themeColor="text1"/>
                <w:szCs w:val="21"/>
              </w:rPr>
            </w:pPr>
          </w:p>
        </w:tc>
        <w:tc>
          <w:tcPr>
            <w:tcW w:w="2337" w:type="dxa"/>
            <w:vAlign w:val="center"/>
          </w:tcPr>
          <w:p w:rsidR="0099611F" w:rsidRPr="00E36B54" w:rsidRDefault="0099611F" w:rsidP="0099611F">
            <w:pPr>
              <w:snapToGrid w:val="0"/>
              <w:spacing w:beforeLines="50" w:before="120" w:line="360" w:lineRule="auto"/>
              <w:jc w:val="center"/>
              <w:rPr>
                <w:rFonts w:ascii="宋体" w:eastAsia="宋体" w:hAnsi="宋体" w:cs="Times New Roman"/>
                <w:color w:val="000000" w:themeColor="text1"/>
                <w:szCs w:val="21"/>
              </w:rPr>
            </w:pPr>
          </w:p>
        </w:tc>
        <w:tc>
          <w:tcPr>
            <w:tcW w:w="2961" w:type="dxa"/>
            <w:vAlign w:val="center"/>
          </w:tcPr>
          <w:p w:rsidR="0099611F" w:rsidRPr="00E36B54" w:rsidRDefault="0099611F" w:rsidP="0099611F">
            <w:pPr>
              <w:snapToGrid w:val="0"/>
              <w:spacing w:beforeLines="50" w:before="120"/>
              <w:jc w:val="center"/>
              <w:rPr>
                <w:rFonts w:ascii="宋体" w:eastAsia="宋体" w:hAnsi="宋体" w:cs="Times New Roman"/>
                <w:color w:val="000000" w:themeColor="text1"/>
                <w:szCs w:val="21"/>
              </w:rPr>
            </w:pPr>
          </w:p>
        </w:tc>
        <w:tc>
          <w:tcPr>
            <w:tcW w:w="1246" w:type="dxa"/>
            <w:vAlign w:val="center"/>
          </w:tcPr>
          <w:p w:rsidR="0099611F" w:rsidRPr="00E36B54" w:rsidRDefault="0099611F" w:rsidP="0099611F">
            <w:pPr>
              <w:snapToGrid w:val="0"/>
              <w:spacing w:beforeLines="50" w:before="120"/>
              <w:jc w:val="center"/>
              <w:rPr>
                <w:rFonts w:ascii="宋体" w:eastAsia="宋体" w:hAnsi="宋体" w:cs="Times New Roman"/>
                <w:color w:val="000000" w:themeColor="text1"/>
                <w:szCs w:val="21"/>
              </w:rPr>
            </w:pPr>
          </w:p>
        </w:tc>
      </w:tr>
      <w:tr w:rsidR="0099611F" w:rsidRPr="00E36B54" w:rsidTr="0099611F">
        <w:trPr>
          <w:trHeight w:val="565"/>
        </w:trPr>
        <w:tc>
          <w:tcPr>
            <w:tcW w:w="935" w:type="dxa"/>
            <w:vAlign w:val="center"/>
          </w:tcPr>
          <w:p w:rsidR="0099611F" w:rsidRPr="00E36B54" w:rsidRDefault="0099611F" w:rsidP="0099611F">
            <w:pPr>
              <w:snapToGrid w:val="0"/>
              <w:spacing w:beforeLines="50" w:before="120" w:line="360" w:lineRule="auto"/>
              <w:jc w:val="center"/>
              <w:rPr>
                <w:rFonts w:ascii="宋体" w:eastAsia="宋体" w:hAnsi="宋体" w:cs="Times New Roman"/>
                <w:color w:val="000000" w:themeColor="text1"/>
                <w:szCs w:val="21"/>
              </w:rPr>
            </w:pPr>
          </w:p>
        </w:tc>
        <w:tc>
          <w:tcPr>
            <w:tcW w:w="1870" w:type="dxa"/>
            <w:vAlign w:val="center"/>
          </w:tcPr>
          <w:p w:rsidR="0099611F" w:rsidRPr="00E36B54" w:rsidRDefault="0099611F" w:rsidP="0099611F">
            <w:pPr>
              <w:snapToGrid w:val="0"/>
              <w:spacing w:beforeLines="50" w:before="120" w:line="360" w:lineRule="auto"/>
              <w:jc w:val="center"/>
              <w:rPr>
                <w:rFonts w:ascii="宋体" w:eastAsia="宋体" w:hAnsi="宋体" w:cs="Times New Roman"/>
                <w:color w:val="000000" w:themeColor="text1"/>
                <w:szCs w:val="21"/>
              </w:rPr>
            </w:pPr>
          </w:p>
        </w:tc>
        <w:tc>
          <w:tcPr>
            <w:tcW w:w="2337" w:type="dxa"/>
            <w:vAlign w:val="center"/>
          </w:tcPr>
          <w:p w:rsidR="0099611F" w:rsidRPr="00E36B54" w:rsidRDefault="0099611F" w:rsidP="0099611F">
            <w:pPr>
              <w:snapToGrid w:val="0"/>
              <w:spacing w:beforeLines="50" w:before="120" w:line="360" w:lineRule="auto"/>
              <w:jc w:val="center"/>
              <w:rPr>
                <w:rFonts w:ascii="宋体" w:eastAsia="宋体" w:hAnsi="宋体" w:cs="Times New Roman"/>
                <w:color w:val="000000" w:themeColor="text1"/>
                <w:szCs w:val="21"/>
              </w:rPr>
            </w:pPr>
          </w:p>
        </w:tc>
        <w:tc>
          <w:tcPr>
            <w:tcW w:w="2961" w:type="dxa"/>
            <w:vAlign w:val="center"/>
          </w:tcPr>
          <w:p w:rsidR="0099611F" w:rsidRPr="00E36B54" w:rsidRDefault="0099611F" w:rsidP="0099611F">
            <w:pPr>
              <w:snapToGrid w:val="0"/>
              <w:spacing w:beforeLines="50" w:before="120"/>
              <w:jc w:val="center"/>
              <w:rPr>
                <w:rFonts w:ascii="宋体" w:eastAsia="宋体" w:hAnsi="宋体" w:cs="Times New Roman"/>
                <w:color w:val="000000" w:themeColor="text1"/>
                <w:szCs w:val="21"/>
              </w:rPr>
            </w:pPr>
          </w:p>
        </w:tc>
        <w:tc>
          <w:tcPr>
            <w:tcW w:w="1246" w:type="dxa"/>
            <w:vAlign w:val="center"/>
          </w:tcPr>
          <w:p w:rsidR="0099611F" w:rsidRPr="00E36B54" w:rsidRDefault="0099611F" w:rsidP="0099611F">
            <w:pPr>
              <w:snapToGrid w:val="0"/>
              <w:spacing w:beforeLines="50" w:before="120"/>
              <w:jc w:val="center"/>
              <w:rPr>
                <w:rFonts w:ascii="宋体" w:eastAsia="宋体" w:hAnsi="宋体" w:cs="Times New Roman"/>
                <w:color w:val="000000" w:themeColor="text1"/>
                <w:szCs w:val="21"/>
              </w:rPr>
            </w:pPr>
          </w:p>
        </w:tc>
      </w:tr>
      <w:tr w:rsidR="0099611F" w:rsidRPr="00E36B54" w:rsidTr="0099611F">
        <w:trPr>
          <w:trHeight w:val="565"/>
        </w:trPr>
        <w:tc>
          <w:tcPr>
            <w:tcW w:w="935" w:type="dxa"/>
            <w:vAlign w:val="center"/>
          </w:tcPr>
          <w:p w:rsidR="0099611F" w:rsidRPr="00E36B54" w:rsidRDefault="0099611F" w:rsidP="0099611F">
            <w:pPr>
              <w:snapToGrid w:val="0"/>
              <w:spacing w:beforeLines="50" w:before="120" w:line="360" w:lineRule="auto"/>
              <w:jc w:val="center"/>
              <w:rPr>
                <w:rFonts w:ascii="宋体" w:eastAsia="宋体" w:hAnsi="宋体" w:cs="Times New Roman"/>
                <w:color w:val="000000" w:themeColor="text1"/>
                <w:szCs w:val="21"/>
              </w:rPr>
            </w:pPr>
          </w:p>
        </w:tc>
        <w:tc>
          <w:tcPr>
            <w:tcW w:w="1870" w:type="dxa"/>
            <w:vAlign w:val="center"/>
          </w:tcPr>
          <w:p w:rsidR="0099611F" w:rsidRPr="00E36B54" w:rsidRDefault="0099611F" w:rsidP="0099611F">
            <w:pPr>
              <w:snapToGrid w:val="0"/>
              <w:spacing w:beforeLines="50" w:before="120" w:line="360" w:lineRule="auto"/>
              <w:jc w:val="center"/>
              <w:rPr>
                <w:rFonts w:ascii="宋体" w:eastAsia="宋体" w:hAnsi="宋体" w:cs="Times New Roman"/>
                <w:color w:val="000000" w:themeColor="text1"/>
                <w:szCs w:val="21"/>
              </w:rPr>
            </w:pPr>
          </w:p>
        </w:tc>
        <w:tc>
          <w:tcPr>
            <w:tcW w:w="2337" w:type="dxa"/>
            <w:vAlign w:val="center"/>
          </w:tcPr>
          <w:p w:rsidR="0099611F" w:rsidRPr="00E36B54" w:rsidRDefault="0099611F" w:rsidP="0099611F">
            <w:pPr>
              <w:snapToGrid w:val="0"/>
              <w:spacing w:beforeLines="50" w:before="120" w:line="360" w:lineRule="auto"/>
              <w:jc w:val="center"/>
              <w:rPr>
                <w:rFonts w:ascii="宋体" w:eastAsia="宋体" w:hAnsi="宋体" w:cs="Times New Roman"/>
                <w:color w:val="000000" w:themeColor="text1"/>
                <w:szCs w:val="21"/>
              </w:rPr>
            </w:pPr>
          </w:p>
        </w:tc>
        <w:tc>
          <w:tcPr>
            <w:tcW w:w="2961" w:type="dxa"/>
            <w:vAlign w:val="center"/>
          </w:tcPr>
          <w:p w:rsidR="0099611F" w:rsidRPr="00E36B54" w:rsidRDefault="0099611F" w:rsidP="0099611F">
            <w:pPr>
              <w:snapToGrid w:val="0"/>
              <w:spacing w:beforeLines="50" w:before="120"/>
              <w:jc w:val="center"/>
              <w:rPr>
                <w:rFonts w:ascii="宋体" w:eastAsia="宋体" w:hAnsi="宋体" w:cs="Times New Roman"/>
                <w:color w:val="000000" w:themeColor="text1"/>
                <w:szCs w:val="21"/>
              </w:rPr>
            </w:pPr>
          </w:p>
        </w:tc>
        <w:tc>
          <w:tcPr>
            <w:tcW w:w="1246" w:type="dxa"/>
            <w:vAlign w:val="center"/>
          </w:tcPr>
          <w:p w:rsidR="0099611F" w:rsidRPr="00E36B54" w:rsidRDefault="0099611F" w:rsidP="0099611F">
            <w:pPr>
              <w:snapToGrid w:val="0"/>
              <w:spacing w:beforeLines="50" w:before="120"/>
              <w:jc w:val="center"/>
              <w:rPr>
                <w:rFonts w:ascii="宋体" w:eastAsia="宋体" w:hAnsi="宋体" w:cs="Times New Roman"/>
                <w:color w:val="000000" w:themeColor="text1"/>
                <w:szCs w:val="21"/>
              </w:rPr>
            </w:pPr>
          </w:p>
        </w:tc>
      </w:tr>
      <w:tr w:rsidR="0099611F" w:rsidRPr="00E36B54" w:rsidTr="0099611F">
        <w:trPr>
          <w:trHeight w:val="565"/>
        </w:trPr>
        <w:tc>
          <w:tcPr>
            <w:tcW w:w="935" w:type="dxa"/>
            <w:vAlign w:val="center"/>
          </w:tcPr>
          <w:p w:rsidR="0099611F" w:rsidRPr="00E36B54" w:rsidRDefault="0099611F" w:rsidP="0099611F">
            <w:pPr>
              <w:snapToGrid w:val="0"/>
              <w:spacing w:beforeLines="50" w:before="120" w:line="360" w:lineRule="auto"/>
              <w:jc w:val="center"/>
              <w:rPr>
                <w:rFonts w:ascii="宋体" w:eastAsia="宋体" w:hAnsi="宋体" w:cs="Times New Roman"/>
                <w:color w:val="000000" w:themeColor="text1"/>
                <w:szCs w:val="21"/>
              </w:rPr>
            </w:pPr>
          </w:p>
        </w:tc>
        <w:tc>
          <w:tcPr>
            <w:tcW w:w="1870" w:type="dxa"/>
            <w:vAlign w:val="center"/>
          </w:tcPr>
          <w:p w:rsidR="0099611F" w:rsidRPr="00E36B54" w:rsidRDefault="0099611F" w:rsidP="0099611F">
            <w:pPr>
              <w:snapToGrid w:val="0"/>
              <w:spacing w:beforeLines="50" w:before="120" w:line="360" w:lineRule="auto"/>
              <w:jc w:val="center"/>
              <w:rPr>
                <w:rFonts w:ascii="宋体" w:eastAsia="宋体" w:hAnsi="宋体" w:cs="Times New Roman"/>
                <w:color w:val="000000" w:themeColor="text1"/>
                <w:szCs w:val="21"/>
              </w:rPr>
            </w:pPr>
          </w:p>
        </w:tc>
        <w:tc>
          <w:tcPr>
            <w:tcW w:w="2337" w:type="dxa"/>
            <w:vAlign w:val="center"/>
          </w:tcPr>
          <w:p w:rsidR="0099611F" w:rsidRPr="00E36B54" w:rsidRDefault="0099611F" w:rsidP="0099611F">
            <w:pPr>
              <w:snapToGrid w:val="0"/>
              <w:spacing w:beforeLines="50" w:before="120" w:line="360" w:lineRule="auto"/>
              <w:jc w:val="center"/>
              <w:rPr>
                <w:rFonts w:ascii="宋体" w:eastAsia="宋体" w:hAnsi="宋体" w:cs="Times New Roman"/>
                <w:color w:val="000000" w:themeColor="text1"/>
                <w:szCs w:val="21"/>
              </w:rPr>
            </w:pPr>
          </w:p>
        </w:tc>
        <w:tc>
          <w:tcPr>
            <w:tcW w:w="2961" w:type="dxa"/>
            <w:vAlign w:val="center"/>
          </w:tcPr>
          <w:p w:rsidR="0099611F" w:rsidRPr="00E36B54" w:rsidRDefault="0099611F" w:rsidP="0099611F">
            <w:pPr>
              <w:snapToGrid w:val="0"/>
              <w:spacing w:beforeLines="50" w:before="120"/>
              <w:jc w:val="center"/>
              <w:rPr>
                <w:rFonts w:ascii="宋体" w:eastAsia="宋体" w:hAnsi="宋体" w:cs="Times New Roman"/>
                <w:color w:val="000000" w:themeColor="text1"/>
                <w:szCs w:val="21"/>
              </w:rPr>
            </w:pPr>
          </w:p>
        </w:tc>
        <w:tc>
          <w:tcPr>
            <w:tcW w:w="1246" w:type="dxa"/>
            <w:vAlign w:val="center"/>
          </w:tcPr>
          <w:p w:rsidR="0099611F" w:rsidRPr="00E36B54" w:rsidRDefault="0099611F" w:rsidP="0099611F">
            <w:pPr>
              <w:snapToGrid w:val="0"/>
              <w:spacing w:beforeLines="50" w:before="120"/>
              <w:jc w:val="center"/>
              <w:rPr>
                <w:rFonts w:ascii="宋体" w:eastAsia="宋体" w:hAnsi="宋体" w:cs="Times New Roman"/>
                <w:color w:val="000000" w:themeColor="text1"/>
                <w:szCs w:val="21"/>
              </w:rPr>
            </w:pPr>
          </w:p>
        </w:tc>
      </w:tr>
      <w:tr w:rsidR="0099611F" w:rsidRPr="00E36B54" w:rsidTr="0099611F">
        <w:trPr>
          <w:trHeight w:val="565"/>
        </w:trPr>
        <w:tc>
          <w:tcPr>
            <w:tcW w:w="935" w:type="dxa"/>
            <w:vAlign w:val="center"/>
          </w:tcPr>
          <w:p w:rsidR="0099611F" w:rsidRPr="00E36B54" w:rsidRDefault="0099611F" w:rsidP="0099611F">
            <w:pPr>
              <w:snapToGrid w:val="0"/>
              <w:spacing w:beforeLines="50" w:before="120" w:line="360" w:lineRule="auto"/>
              <w:jc w:val="center"/>
              <w:rPr>
                <w:rFonts w:ascii="宋体" w:eastAsia="宋体" w:hAnsi="宋体" w:cs="Times New Roman"/>
                <w:color w:val="000000" w:themeColor="text1"/>
                <w:szCs w:val="21"/>
              </w:rPr>
            </w:pPr>
          </w:p>
        </w:tc>
        <w:tc>
          <w:tcPr>
            <w:tcW w:w="1870" w:type="dxa"/>
            <w:vAlign w:val="center"/>
          </w:tcPr>
          <w:p w:rsidR="0099611F" w:rsidRPr="00E36B54" w:rsidRDefault="0099611F" w:rsidP="0099611F">
            <w:pPr>
              <w:snapToGrid w:val="0"/>
              <w:spacing w:beforeLines="50" w:before="120" w:line="360" w:lineRule="auto"/>
              <w:jc w:val="center"/>
              <w:rPr>
                <w:rFonts w:ascii="宋体" w:eastAsia="宋体" w:hAnsi="宋体" w:cs="Times New Roman"/>
                <w:color w:val="000000" w:themeColor="text1"/>
                <w:szCs w:val="21"/>
              </w:rPr>
            </w:pPr>
          </w:p>
        </w:tc>
        <w:tc>
          <w:tcPr>
            <w:tcW w:w="2337" w:type="dxa"/>
            <w:vAlign w:val="center"/>
          </w:tcPr>
          <w:p w:rsidR="0099611F" w:rsidRPr="00E36B54" w:rsidRDefault="0099611F" w:rsidP="0099611F">
            <w:pPr>
              <w:snapToGrid w:val="0"/>
              <w:spacing w:beforeLines="50" w:before="120" w:line="360" w:lineRule="auto"/>
              <w:jc w:val="center"/>
              <w:rPr>
                <w:rFonts w:ascii="宋体" w:eastAsia="宋体" w:hAnsi="宋体" w:cs="Times New Roman"/>
                <w:color w:val="000000" w:themeColor="text1"/>
                <w:szCs w:val="21"/>
              </w:rPr>
            </w:pPr>
          </w:p>
        </w:tc>
        <w:tc>
          <w:tcPr>
            <w:tcW w:w="2961" w:type="dxa"/>
            <w:vAlign w:val="center"/>
          </w:tcPr>
          <w:p w:rsidR="0099611F" w:rsidRPr="00E36B54" w:rsidRDefault="0099611F" w:rsidP="0099611F">
            <w:pPr>
              <w:snapToGrid w:val="0"/>
              <w:spacing w:beforeLines="50" w:before="120"/>
              <w:jc w:val="center"/>
              <w:rPr>
                <w:rFonts w:ascii="宋体" w:eastAsia="宋体" w:hAnsi="宋体" w:cs="Times New Roman"/>
                <w:color w:val="000000" w:themeColor="text1"/>
                <w:szCs w:val="21"/>
              </w:rPr>
            </w:pPr>
          </w:p>
        </w:tc>
        <w:tc>
          <w:tcPr>
            <w:tcW w:w="1246" w:type="dxa"/>
            <w:vAlign w:val="center"/>
          </w:tcPr>
          <w:p w:rsidR="0099611F" w:rsidRPr="00E36B54" w:rsidRDefault="0099611F" w:rsidP="0099611F">
            <w:pPr>
              <w:snapToGrid w:val="0"/>
              <w:spacing w:beforeLines="50" w:before="120"/>
              <w:jc w:val="center"/>
              <w:rPr>
                <w:rFonts w:ascii="宋体" w:eastAsia="宋体" w:hAnsi="宋体" w:cs="Times New Roman"/>
                <w:color w:val="000000" w:themeColor="text1"/>
                <w:szCs w:val="21"/>
              </w:rPr>
            </w:pPr>
          </w:p>
        </w:tc>
      </w:tr>
      <w:tr w:rsidR="0099611F" w:rsidRPr="00E36B54" w:rsidTr="0099611F">
        <w:trPr>
          <w:trHeight w:val="565"/>
        </w:trPr>
        <w:tc>
          <w:tcPr>
            <w:tcW w:w="935" w:type="dxa"/>
            <w:vAlign w:val="center"/>
          </w:tcPr>
          <w:p w:rsidR="0099611F" w:rsidRPr="00E36B54" w:rsidRDefault="0099611F" w:rsidP="0099611F">
            <w:pPr>
              <w:snapToGrid w:val="0"/>
              <w:spacing w:beforeLines="50" w:before="120" w:line="360" w:lineRule="auto"/>
              <w:jc w:val="center"/>
              <w:rPr>
                <w:rFonts w:ascii="宋体" w:eastAsia="宋体" w:hAnsi="宋体" w:cs="Times New Roman"/>
                <w:color w:val="000000" w:themeColor="text1"/>
                <w:szCs w:val="21"/>
              </w:rPr>
            </w:pPr>
          </w:p>
        </w:tc>
        <w:tc>
          <w:tcPr>
            <w:tcW w:w="1870" w:type="dxa"/>
            <w:vAlign w:val="center"/>
          </w:tcPr>
          <w:p w:rsidR="0099611F" w:rsidRPr="00E36B54" w:rsidRDefault="0099611F" w:rsidP="0099611F">
            <w:pPr>
              <w:snapToGrid w:val="0"/>
              <w:spacing w:beforeLines="50" w:before="120" w:line="360" w:lineRule="auto"/>
              <w:jc w:val="center"/>
              <w:rPr>
                <w:rFonts w:ascii="宋体" w:eastAsia="宋体" w:hAnsi="宋体" w:cs="Times New Roman"/>
                <w:color w:val="000000" w:themeColor="text1"/>
                <w:szCs w:val="21"/>
              </w:rPr>
            </w:pPr>
          </w:p>
        </w:tc>
        <w:tc>
          <w:tcPr>
            <w:tcW w:w="2337" w:type="dxa"/>
            <w:vAlign w:val="center"/>
          </w:tcPr>
          <w:p w:rsidR="0099611F" w:rsidRPr="00E36B54" w:rsidRDefault="0099611F" w:rsidP="0099611F">
            <w:pPr>
              <w:snapToGrid w:val="0"/>
              <w:spacing w:beforeLines="50" w:before="120" w:line="360" w:lineRule="auto"/>
              <w:jc w:val="center"/>
              <w:rPr>
                <w:rFonts w:ascii="宋体" w:eastAsia="宋体" w:hAnsi="宋体" w:cs="Times New Roman"/>
                <w:color w:val="000000" w:themeColor="text1"/>
                <w:szCs w:val="21"/>
              </w:rPr>
            </w:pPr>
          </w:p>
        </w:tc>
        <w:tc>
          <w:tcPr>
            <w:tcW w:w="2961" w:type="dxa"/>
            <w:vAlign w:val="center"/>
          </w:tcPr>
          <w:p w:rsidR="0099611F" w:rsidRPr="00E36B54" w:rsidRDefault="0099611F" w:rsidP="0099611F">
            <w:pPr>
              <w:snapToGrid w:val="0"/>
              <w:spacing w:beforeLines="50" w:before="120"/>
              <w:jc w:val="center"/>
              <w:rPr>
                <w:rFonts w:ascii="宋体" w:eastAsia="宋体" w:hAnsi="宋体" w:cs="Times New Roman"/>
                <w:color w:val="000000" w:themeColor="text1"/>
                <w:szCs w:val="21"/>
              </w:rPr>
            </w:pPr>
          </w:p>
        </w:tc>
        <w:tc>
          <w:tcPr>
            <w:tcW w:w="1246" w:type="dxa"/>
            <w:vAlign w:val="center"/>
          </w:tcPr>
          <w:p w:rsidR="0099611F" w:rsidRPr="00E36B54" w:rsidRDefault="0099611F" w:rsidP="0099611F">
            <w:pPr>
              <w:snapToGrid w:val="0"/>
              <w:spacing w:beforeLines="50" w:before="120"/>
              <w:jc w:val="center"/>
              <w:rPr>
                <w:rFonts w:ascii="宋体" w:eastAsia="宋体" w:hAnsi="宋体" w:cs="Times New Roman"/>
                <w:color w:val="000000" w:themeColor="text1"/>
                <w:szCs w:val="21"/>
              </w:rPr>
            </w:pPr>
          </w:p>
        </w:tc>
      </w:tr>
    </w:tbl>
    <w:p w:rsidR="0099611F" w:rsidRPr="00E36B54" w:rsidRDefault="0099611F" w:rsidP="0099611F">
      <w:pPr>
        <w:kinsoku w:val="0"/>
        <w:overflowPunct w:val="0"/>
        <w:spacing w:after="120" w:line="240" w:lineRule="exact"/>
        <w:rPr>
          <w:rFonts w:ascii="宋体" w:eastAsia="宋体" w:hAnsi="宋体" w:cs="Times New Roman"/>
          <w:color w:val="000000" w:themeColor="text1"/>
          <w:szCs w:val="21"/>
        </w:rPr>
      </w:pPr>
    </w:p>
    <w:bookmarkEnd w:id="171"/>
    <w:bookmarkEnd w:id="172"/>
    <w:bookmarkEnd w:id="173"/>
    <w:bookmarkEnd w:id="174"/>
    <w:p w:rsidR="0099611F" w:rsidRPr="00E36B54" w:rsidRDefault="0099611F" w:rsidP="0099611F">
      <w:pPr>
        <w:autoSpaceDE w:val="0"/>
        <w:autoSpaceDN w:val="0"/>
        <w:adjustRightInd w:val="0"/>
        <w:spacing w:line="360" w:lineRule="auto"/>
        <w:rPr>
          <w:rFonts w:ascii="宋体" w:eastAsia="宋体" w:hAnsi="宋体" w:cs="宋体"/>
          <w:color w:val="000000" w:themeColor="text1"/>
          <w:szCs w:val="21"/>
        </w:rPr>
      </w:pPr>
      <w:r w:rsidRPr="00E36B54">
        <w:rPr>
          <w:rFonts w:ascii="宋体" w:eastAsia="宋体" w:hAnsi="宋体" w:cs="宋体" w:hint="eastAsia"/>
          <w:color w:val="000000" w:themeColor="text1"/>
          <w:szCs w:val="21"/>
        </w:rPr>
        <w:t>供应商名称（公章）：</w:t>
      </w:r>
    </w:p>
    <w:p w:rsidR="0099611F" w:rsidRPr="00E36B54" w:rsidRDefault="0099611F" w:rsidP="0099611F">
      <w:pPr>
        <w:autoSpaceDE w:val="0"/>
        <w:autoSpaceDN w:val="0"/>
        <w:adjustRightInd w:val="0"/>
        <w:spacing w:line="360" w:lineRule="auto"/>
        <w:rPr>
          <w:rFonts w:ascii="宋体" w:eastAsia="宋体" w:hAnsi="宋体" w:cs="宋体"/>
          <w:color w:val="000000" w:themeColor="text1"/>
          <w:szCs w:val="21"/>
        </w:rPr>
      </w:pPr>
      <w:r w:rsidRPr="00E36B54">
        <w:rPr>
          <w:rFonts w:ascii="宋体" w:eastAsia="宋体" w:hAnsi="宋体" w:cs="宋体" w:hint="eastAsia"/>
          <w:color w:val="000000" w:themeColor="text1"/>
          <w:szCs w:val="21"/>
        </w:rPr>
        <w:t>授权代表（签字）：</w:t>
      </w:r>
    </w:p>
    <w:p w:rsidR="0099611F" w:rsidRPr="00E36B54" w:rsidRDefault="0099611F" w:rsidP="0099611F">
      <w:pPr>
        <w:autoSpaceDE w:val="0"/>
        <w:autoSpaceDN w:val="0"/>
        <w:adjustRightInd w:val="0"/>
        <w:spacing w:line="360" w:lineRule="auto"/>
        <w:rPr>
          <w:rFonts w:ascii="宋体" w:eastAsia="宋体" w:hAnsi="宋体" w:cs="宋体"/>
          <w:color w:val="000000" w:themeColor="text1"/>
          <w:szCs w:val="21"/>
        </w:rPr>
      </w:pPr>
      <w:r w:rsidRPr="00E36B54">
        <w:rPr>
          <w:rFonts w:ascii="宋体" w:eastAsia="宋体" w:hAnsi="宋体" w:cs="宋体" w:hint="eastAsia"/>
          <w:color w:val="000000" w:themeColor="text1"/>
          <w:szCs w:val="21"/>
        </w:rPr>
        <w:t>日期：</w:t>
      </w:r>
    </w:p>
    <w:p w:rsidR="0099611F" w:rsidRPr="00E36B54" w:rsidRDefault="0099611F" w:rsidP="0099611F">
      <w:pPr>
        <w:pStyle w:val="13"/>
        <w:rPr>
          <w:color w:val="000000" w:themeColor="text1"/>
        </w:rPr>
      </w:pPr>
    </w:p>
    <w:p w:rsidR="0099611F" w:rsidRPr="00E36B54" w:rsidRDefault="0099611F" w:rsidP="0099611F">
      <w:pPr>
        <w:rPr>
          <w:rFonts w:ascii="宋体" w:eastAsia="宋体" w:hAnsi="宋体"/>
          <w:b/>
          <w:color w:val="000000" w:themeColor="text1"/>
          <w:szCs w:val="21"/>
        </w:rPr>
      </w:pPr>
      <w:r w:rsidRPr="00E36B54">
        <w:rPr>
          <w:rFonts w:ascii="宋体" w:eastAsia="宋体" w:hAnsi="宋体" w:hint="eastAsia"/>
          <w:b/>
          <w:color w:val="000000" w:themeColor="text1"/>
          <w:szCs w:val="21"/>
        </w:rPr>
        <w:t>注：</w:t>
      </w:r>
    </w:p>
    <w:p w:rsidR="0099611F" w:rsidRPr="00E36B54" w:rsidRDefault="0099611F" w:rsidP="0099611F">
      <w:pPr>
        <w:spacing w:line="440" w:lineRule="exact"/>
        <w:rPr>
          <w:rFonts w:ascii="宋体" w:eastAsia="宋体" w:hAnsi="宋体"/>
          <w:b/>
          <w:color w:val="000000" w:themeColor="text1"/>
          <w:szCs w:val="21"/>
        </w:rPr>
      </w:pPr>
      <w:r w:rsidRPr="00E36B54">
        <w:rPr>
          <w:rFonts w:ascii="宋体" w:eastAsia="宋体" w:hAnsi="宋体" w:hint="eastAsia"/>
          <w:b/>
          <w:color w:val="000000" w:themeColor="text1"/>
          <w:szCs w:val="21"/>
        </w:rPr>
        <w:t>1.投标人应当逐条对照招标文件“第四章 技术</w:t>
      </w:r>
      <w:r w:rsidR="002255F5">
        <w:rPr>
          <w:rFonts w:ascii="宋体" w:eastAsia="宋体" w:hAnsi="宋体" w:hint="eastAsia"/>
          <w:b/>
          <w:color w:val="000000" w:themeColor="text1"/>
          <w:szCs w:val="21"/>
        </w:rPr>
        <w:t>规范和要求</w:t>
      </w:r>
      <w:r w:rsidRPr="00E36B54">
        <w:rPr>
          <w:rFonts w:ascii="宋体" w:eastAsia="宋体" w:hAnsi="宋体" w:hint="eastAsia"/>
          <w:b/>
          <w:color w:val="000000" w:themeColor="text1"/>
          <w:szCs w:val="21"/>
        </w:rPr>
        <w:t>”，就投标文件对</w:t>
      </w:r>
      <w:r w:rsidR="008D5917">
        <w:rPr>
          <w:rFonts w:ascii="宋体" w:eastAsia="宋体" w:hAnsi="宋体" w:hint="eastAsia"/>
          <w:b/>
          <w:color w:val="000000" w:themeColor="text1"/>
          <w:szCs w:val="21"/>
        </w:rPr>
        <w:t>技术</w:t>
      </w:r>
      <w:r w:rsidRPr="00E36B54">
        <w:rPr>
          <w:rFonts w:ascii="宋体" w:eastAsia="宋体" w:hAnsi="宋体" w:hint="eastAsia"/>
          <w:b/>
          <w:color w:val="000000" w:themeColor="text1"/>
          <w:szCs w:val="21"/>
        </w:rPr>
        <w:t>规范和要求存在的偏差逐条做出说明；</w:t>
      </w:r>
    </w:p>
    <w:p w:rsidR="0099611F" w:rsidRPr="0023653B" w:rsidRDefault="0099611F" w:rsidP="0023653B">
      <w:pPr>
        <w:spacing w:line="440" w:lineRule="exact"/>
        <w:rPr>
          <w:rFonts w:ascii="宋体" w:hAnsi="宋体"/>
          <w:color w:val="000000" w:themeColor="text1"/>
          <w:sz w:val="20"/>
          <w:szCs w:val="20"/>
        </w:rPr>
      </w:pPr>
      <w:r w:rsidRPr="00E36B54">
        <w:rPr>
          <w:rFonts w:ascii="宋体" w:eastAsia="宋体" w:hAnsi="宋体" w:hint="eastAsia"/>
          <w:b/>
          <w:color w:val="000000" w:themeColor="text1"/>
          <w:szCs w:val="21"/>
        </w:rPr>
        <w:t>2.如投标文件对服务规范和要求无任何偏差，投标人仅需在本偏离表中第一行填写“无偏离”即可。</w:t>
      </w:r>
      <w:r w:rsidRPr="00E36B54">
        <w:rPr>
          <w:rFonts w:ascii="宋体" w:hAnsi="宋体"/>
          <w:color w:val="000000" w:themeColor="text1"/>
          <w:sz w:val="24"/>
        </w:rPr>
        <w:br w:type="page"/>
      </w:r>
    </w:p>
    <w:p w:rsidR="0099611F" w:rsidRPr="00E36B54" w:rsidRDefault="0099611F" w:rsidP="0099611F">
      <w:pPr>
        <w:pStyle w:val="2"/>
        <w:rPr>
          <w:color w:val="000000" w:themeColor="text1"/>
        </w:rPr>
      </w:pPr>
      <w:bookmarkStart w:id="180" w:name="_Toc50454165"/>
      <w:bookmarkStart w:id="181" w:name="_Toc75243706"/>
      <w:r w:rsidRPr="00E36B54">
        <w:rPr>
          <w:rFonts w:hint="eastAsia"/>
          <w:color w:val="000000" w:themeColor="text1"/>
        </w:rPr>
        <w:lastRenderedPageBreak/>
        <w:t>附件</w:t>
      </w:r>
      <w:r w:rsidR="0030453C">
        <w:rPr>
          <w:color w:val="000000" w:themeColor="text1"/>
        </w:rPr>
        <w:t>7</w:t>
      </w:r>
      <w:r w:rsidRPr="00E36B54">
        <w:rPr>
          <w:rFonts w:hint="eastAsia"/>
          <w:color w:val="000000" w:themeColor="text1"/>
        </w:rPr>
        <w:t xml:space="preserve"> </w:t>
      </w:r>
      <w:r w:rsidRPr="00E36B54">
        <w:rPr>
          <w:rFonts w:hint="eastAsia"/>
          <w:color w:val="000000" w:themeColor="text1"/>
        </w:rPr>
        <w:t>商务条款偏离表（格式）</w:t>
      </w:r>
      <w:bookmarkEnd w:id="180"/>
      <w:bookmarkEnd w:id="181"/>
    </w:p>
    <w:p w:rsidR="0099611F" w:rsidRPr="00E36B54" w:rsidRDefault="0099611F" w:rsidP="0099611F">
      <w:pPr>
        <w:kinsoku w:val="0"/>
        <w:overflowPunct w:val="0"/>
        <w:spacing w:before="6" w:after="120"/>
        <w:rPr>
          <w:rFonts w:ascii="宋体" w:eastAsia="宋体" w:hAnsi="宋体" w:cs="Times New Roman"/>
          <w:b/>
          <w:bCs/>
          <w:color w:val="000000" w:themeColor="text1"/>
          <w:szCs w:val="21"/>
        </w:rPr>
      </w:pPr>
    </w:p>
    <w:p w:rsidR="0099611F" w:rsidRPr="00E36B54" w:rsidRDefault="0099611F" w:rsidP="0099611F">
      <w:pPr>
        <w:kinsoku w:val="0"/>
        <w:overflowPunct w:val="0"/>
        <w:spacing w:before="36" w:after="120"/>
        <w:ind w:left="658"/>
        <w:rPr>
          <w:rFonts w:ascii="宋体" w:eastAsia="宋体" w:hAnsi="宋体" w:cs="Times New Roman"/>
          <w:color w:val="000000" w:themeColor="text1"/>
          <w:szCs w:val="21"/>
        </w:rPr>
      </w:pPr>
    </w:p>
    <w:p w:rsidR="0099611F" w:rsidRPr="00E36B54" w:rsidRDefault="0099611F" w:rsidP="0099611F">
      <w:pPr>
        <w:tabs>
          <w:tab w:val="left" w:pos="6853"/>
        </w:tabs>
        <w:kinsoku w:val="0"/>
        <w:overflowPunct w:val="0"/>
        <w:spacing w:before="3" w:after="120"/>
        <w:ind w:left="117"/>
        <w:rPr>
          <w:rFonts w:ascii="宋体" w:eastAsia="宋体" w:hAnsi="宋体" w:cs="Times New Roman"/>
          <w:color w:val="000000" w:themeColor="text1"/>
          <w:szCs w:val="21"/>
        </w:rPr>
      </w:pPr>
      <w:r w:rsidRPr="00E36B54">
        <w:rPr>
          <w:rFonts w:ascii="宋体" w:eastAsia="宋体" w:hAnsi="宋体" w:cs="Times New Roman" w:hint="eastAsia"/>
          <w:color w:val="000000" w:themeColor="text1"/>
          <w:spacing w:val="-2"/>
          <w:szCs w:val="21"/>
        </w:rPr>
        <w:t>项目名称：</w:t>
      </w:r>
      <w:r w:rsidRPr="00E36B54">
        <w:rPr>
          <w:rFonts w:ascii="宋体" w:eastAsia="宋体" w:hAnsi="宋体" w:cs="Times New Roman"/>
          <w:color w:val="000000" w:themeColor="text1"/>
          <w:spacing w:val="-2"/>
          <w:szCs w:val="21"/>
        </w:rPr>
        <w:tab/>
      </w:r>
      <w:r w:rsidRPr="00E36B54">
        <w:rPr>
          <w:rFonts w:ascii="宋体" w:eastAsia="宋体" w:hAnsi="宋体" w:cs="Times New Roman" w:hint="eastAsia"/>
          <w:color w:val="000000" w:themeColor="text1"/>
          <w:spacing w:val="-1"/>
          <w:szCs w:val="21"/>
        </w:rPr>
        <w:t>项目编号：</w:t>
      </w:r>
    </w:p>
    <w:p w:rsidR="0099611F" w:rsidRPr="00E36B54" w:rsidRDefault="0099611F" w:rsidP="0099611F">
      <w:pPr>
        <w:kinsoku w:val="0"/>
        <w:overflowPunct w:val="0"/>
        <w:spacing w:before="11" w:after="120"/>
        <w:rPr>
          <w:rFonts w:ascii="宋体" w:eastAsia="宋体" w:hAnsi="宋体" w:cs="Times New Roman"/>
          <w:color w:val="000000" w:themeColor="text1"/>
          <w:szCs w:val="21"/>
        </w:rPr>
      </w:pPr>
    </w:p>
    <w:tbl>
      <w:tblPr>
        <w:tblW w:w="0" w:type="auto"/>
        <w:tblInd w:w="107" w:type="dxa"/>
        <w:tblLayout w:type="fixed"/>
        <w:tblCellMar>
          <w:left w:w="0" w:type="dxa"/>
          <w:right w:w="0" w:type="dxa"/>
        </w:tblCellMar>
        <w:tblLook w:val="04A0" w:firstRow="1" w:lastRow="0" w:firstColumn="1" w:lastColumn="0" w:noHBand="0" w:noVBand="1"/>
      </w:tblPr>
      <w:tblGrid>
        <w:gridCol w:w="676"/>
        <w:gridCol w:w="1684"/>
        <w:gridCol w:w="2807"/>
        <w:gridCol w:w="3348"/>
        <w:gridCol w:w="1057"/>
      </w:tblGrid>
      <w:tr w:rsidR="0099611F" w:rsidRPr="00E36B54" w:rsidTr="0099611F">
        <w:trPr>
          <w:trHeight w:hRule="exact" w:val="1068"/>
        </w:trPr>
        <w:tc>
          <w:tcPr>
            <w:tcW w:w="676" w:type="dxa"/>
            <w:tcBorders>
              <w:top w:val="single" w:sz="4" w:space="0" w:color="000000"/>
              <w:left w:val="single" w:sz="4" w:space="0" w:color="000000"/>
              <w:bottom w:val="single" w:sz="4" w:space="0" w:color="000000"/>
              <w:right w:val="single" w:sz="4" w:space="0" w:color="000000"/>
            </w:tcBorders>
            <w:vAlign w:val="center"/>
          </w:tcPr>
          <w:p w:rsidR="0099611F" w:rsidRPr="00E36B54" w:rsidRDefault="0099611F" w:rsidP="0099611F">
            <w:pPr>
              <w:kinsoku w:val="0"/>
              <w:overflowPunct w:val="0"/>
              <w:autoSpaceDE w:val="0"/>
              <w:autoSpaceDN w:val="0"/>
              <w:adjustRightInd w:val="0"/>
              <w:spacing w:line="246" w:lineRule="exact"/>
              <w:ind w:left="115"/>
              <w:jc w:val="center"/>
              <w:rPr>
                <w:rFonts w:ascii="宋体" w:eastAsia="宋体" w:hAnsi="宋体" w:cs="Times New Roman"/>
                <w:color w:val="000000" w:themeColor="text1"/>
                <w:szCs w:val="21"/>
              </w:rPr>
            </w:pPr>
            <w:r w:rsidRPr="00E36B54">
              <w:rPr>
                <w:rFonts w:ascii="宋体" w:eastAsia="宋体" w:hAnsi="宋体" w:cs="宋体" w:hint="eastAsia"/>
                <w:color w:val="000000" w:themeColor="text1"/>
                <w:szCs w:val="21"/>
              </w:rPr>
              <w:t>序号</w:t>
            </w:r>
          </w:p>
        </w:tc>
        <w:tc>
          <w:tcPr>
            <w:tcW w:w="1684" w:type="dxa"/>
            <w:tcBorders>
              <w:top w:val="single" w:sz="4" w:space="0" w:color="000000"/>
              <w:left w:val="single" w:sz="4" w:space="0" w:color="000000"/>
              <w:bottom w:val="single" w:sz="4" w:space="0" w:color="000000"/>
              <w:right w:val="single" w:sz="4" w:space="0" w:color="000000"/>
            </w:tcBorders>
            <w:vAlign w:val="center"/>
          </w:tcPr>
          <w:p w:rsidR="0099611F" w:rsidRPr="00E36B54" w:rsidRDefault="0099611F" w:rsidP="0099611F">
            <w:pPr>
              <w:kinsoku w:val="0"/>
              <w:overflowPunct w:val="0"/>
              <w:autoSpaceDE w:val="0"/>
              <w:autoSpaceDN w:val="0"/>
              <w:adjustRightInd w:val="0"/>
              <w:spacing w:line="246" w:lineRule="exact"/>
              <w:ind w:left="83" w:right="-20"/>
              <w:jc w:val="center"/>
              <w:rPr>
                <w:rFonts w:ascii="宋体" w:eastAsia="宋体" w:hAnsi="宋体" w:cs="Times New Roman"/>
                <w:color w:val="000000" w:themeColor="text1"/>
                <w:szCs w:val="21"/>
              </w:rPr>
            </w:pPr>
            <w:r w:rsidRPr="00E36B54">
              <w:rPr>
                <w:rFonts w:ascii="宋体" w:eastAsia="宋体" w:hAnsi="宋体" w:cs="宋体" w:hint="eastAsia"/>
                <w:color w:val="000000" w:themeColor="text1"/>
                <w:szCs w:val="21"/>
              </w:rPr>
              <w:t>采购文件条目号</w:t>
            </w:r>
          </w:p>
        </w:tc>
        <w:tc>
          <w:tcPr>
            <w:tcW w:w="2807" w:type="dxa"/>
            <w:tcBorders>
              <w:top w:val="single" w:sz="4" w:space="0" w:color="000000"/>
              <w:left w:val="single" w:sz="4" w:space="0" w:color="000000"/>
              <w:bottom w:val="single" w:sz="4" w:space="0" w:color="000000"/>
              <w:right w:val="single" w:sz="4" w:space="0" w:color="000000"/>
            </w:tcBorders>
            <w:vAlign w:val="center"/>
          </w:tcPr>
          <w:p w:rsidR="0099611F" w:rsidRPr="00E36B54" w:rsidRDefault="0099611F" w:rsidP="0099611F">
            <w:pPr>
              <w:kinsoku w:val="0"/>
              <w:overflowPunct w:val="0"/>
              <w:autoSpaceDE w:val="0"/>
              <w:autoSpaceDN w:val="0"/>
              <w:adjustRightInd w:val="0"/>
              <w:spacing w:line="246" w:lineRule="exact"/>
              <w:ind w:left="216"/>
              <w:jc w:val="center"/>
              <w:rPr>
                <w:rFonts w:ascii="宋体" w:eastAsia="宋体" w:hAnsi="宋体" w:cs="Times New Roman"/>
                <w:color w:val="000000" w:themeColor="text1"/>
                <w:szCs w:val="21"/>
              </w:rPr>
            </w:pPr>
            <w:r w:rsidRPr="00E36B54">
              <w:rPr>
                <w:rFonts w:ascii="宋体" w:eastAsia="宋体" w:hAnsi="宋体" w:cs="宋体" w:hint="eastAsia"/>
                <w:color w:val="000000" w:themeColor="text1"/>
                <w:szCs w:val="21"/>
              </w:rPr>
              <w:t>采购文件要求的商务条款</w:t>
            </w:r>
          </w:p>
        </w:tc>
        <w:tc>
          <w:tcPr>
            <w:tcW w:w="3348" w:type="dxa"/>
            <w:tcBorders>
              <w:top w:val="single" w:sz="4" w:space="0" w:color="000000"/>
              <w:left w:val="single" w:sz="4" w:space="0" w:color="000000"/>
              <w:bottom w:val="single" w:sz="4" w:space="0" w:color="000000"/>
              <w:right w:val="single" w:sz="4" w:space="0" w:color="000000"/>
            </w:tcBorders>
            <w:vAlign w:val="center"/>
          </w:tcPr>
          <w:p w:rsidR="0099611F" w:rsidRPr="00E36B54" w:rsidRDefault="0099611F" w:rsidP="0099611F">
            <w:pPr>
              <w:snapToGrid w:val="0"/>
              <w:spacing w:beforeLines="50" w:before="120"/>
              <w:jc w:val="center"/>
              <w:rPr>
                <w:rFonts w:ascii="宋体" w:eastAsia="宋体" w:hAnsi="宋体" w:cs="Times New Roman"/>
                <w:color w:val="000000" w:themeColor="text1"/>
                <w:szCs w:val="21"/>
              </w:rPr>
            </w:pPr>
            <w:r w:rsidRPr="00E36B54">
              <w:rPr>
                <w:rFonts w:ascii="宋体" w:eastAsia="宋体" w:hAnsi="宋体" w:cs="Times New Roman" w:hint="eastAsia"/>
                <w:color w:val="000000" w:themeColor="text1"/>
                <w:szCs w:val="21"/>
              </w:rPr>
              <w:t>投标文件偏离情况</w:t>
            </w:r>
          </w:p>
          <w:p w:rsidR="0099611F" w:rsidRPr="00E36B54" w:rsidRDefault="0099611F" w:rsidP="0099611F">
            <w:pPr>
              <w:kinsoku w:val="0"/>
              <w:overflowPunct w:val="0"/>
              <w:autoSpaceDE w:val="0"/>
              <w:autoSpaceDN w:val="0"/>
              <w:adjustRightInd w:val="0"/>
              <w:spacing w:line="246" w:lineRule="exact"/>
              <w:ind w:left="100"/>
              <w:jc w:val="center"/>
              <w:rPr>
                <w:rFonts w:ascii="宋体" w:eastAsia="宋体" w:hAnsi="宋体" w:cs="Times New Roman"/>
                <w:color w:val="000000" w:themeColor="text1"/>
                <w:szCs w:val="21"/>
              </w:rPr>
            </w:pPr>
            <w:r w:rsidRPr="00E36B54">
              <w:rPr>
                <w:rFonts w:ascii="宋体" w:eastAsia="宋体" w:hAnsi="宋体" w:cs="Times New Roman" w:hint="eastAsia"/>
                <w:color w:val="000000" w:themeColor="text1"/>
                <w:szCs w:val="21"/>
              </w:rPr>
              <w:t>（正偏离/负偏离/无偏离）</w:t>
            </w:r>
            <w:r w:rsidRPr="00E36B54">
              <w:rPr>
                <w:rFonts w:ascii="宋体" w:eastAsia="宋体" w:hAnsi="宋体" w:hint="eastAsia"/>
                <w:color w:val="000000" w:themeColor="text1"/>
                <w:szCs w:val="21"/>
              </w:rPr>
              <w:t>（正偏离/负偏离/无偏离）</w:t>
            </w:r>
          </w:p>
        </w:tc>
        <w:tc>
          <w:tcPr>
            <w:tcW w:w="1057" w:type="dxa"/>
            <w:tcBorders>
              <w:top w:val="single" w:sz="4" w:space="0" w:color="000000"/>
              <w:left w:val="single" w:sz="4" w:space="0" w:color="000000"/>
              <w:bottom w:val="single" w:sz="4" w:space="0" w:color="000000"/>
              <w:right w:val="single" w:sz="4" w:space="0" w:color="000000"/>
            </w:tcBorders>
            <w:vAlign w:val="center"/>
          </w:tcPr>
          <w:p w:rsidR="0099611F" w:rsidRPr="00E36B54" w:rsidRDefault="0099611F" w:rsidP="0099611F">
            <w:pPr>
              <w:kinsoku w:val="0"/>
              <w:overflowPunct w:val="0"/>
              <w:autoSpaceDE w:val="0"/>
              <w:autoSpaceDN w:val="0"/>
              <w:adjustRightInd w:val="0"/>
              <w:spacing w:line="246" w:lineRule="exact"/>
              <w:ind w:left="91" w:right="-13"/>
              <w:jc w:val="center"/>
              <w:rPr>
                <w:rFonts w:ascii="宋体" w:eastAsia="宋体" w:hAnsi="宋体" w:cs="Times New Roman"/>
                <w:color w:val="000000" w:themeColor="text1"/>
                <w:szCs w:val="21"/>
              </w:rPr>
            </w:pPr>
            <w:r w:rsidRPr="00E36B54">
              <w:rPr>
                <w:rFonts w:ascii="宋体" w:eastAsia="宋体" w:hAnsi="宋体" w:cs="宋体" w:hint="eastAsia"/>
                <w:color w:val="000000" w:themeColor="text1"/>
                <w:szCs w:val="21"/>
              </w:rPr>
              <w:t>偏离说明</w:t>
            </w:r>
          </w:p>
        </w:tc>
      </w:tr>
      <w:tr w:rsidR="0099611F" w:rsidRPr="00E36B54" w:rsidTr="0099611F">
        <w:trPr>
          <w:trHeight w:hRule="exact" w:val="578"/>
        </w:trPr>
        <w:tc>
          <w:tcPr>
            <w:tcW w:w="676" w:type="dxa"/>
            <w:tcBorders>
              <w:top w:val="single" w:sz="4" w:space="0" w:color="000000"/>
              <w:left w:val="single" w:sz="4" w:space="0" w:color="000000"/>
              <w:bottom w:val="single" w:sz="4" w:space="0" w:color="000000"/>
              <w:right w:val="single" w:sz="4" w:space="0" w:color="000000"/>
            </w:tcBorders>
          </w:tcPr>
          <w:p w:rsidR="0099611F" w:rsidRPr="00E36B54" w:rsidRDefault="0099611F" w:rsidP="0099611F">
            <w:pPr>
              <w:kinsoku w:val="0"/>
              <w:overflowPunct w:val="0"/>
              <w:autoSpaceDE w:val="0"/>
              <w:autoSpaceDN w:val="0"/>
              <w:adjustRightInd w:val="0"/>
              <w:spacing w:line="248" w:lineRule="exact"/>
              <w:ind w:left="103"/>
              <w:jc w:val="center"/>
              <w:rPr>
                <w:rFonts w:ascii="宋体" w:eastAsia="宋体" w:hAnsi="宋体" w:cs="Times New Roman"/>
                <w:color w:val="000000" w:themeColor="text1"/>
                <w:szCs w:val="21"/>
              </w:rPr>
            </w:pPr>
          </w:p>
        </w:tc>
        <w:tc>
          <w:tcPr>
            <w:tcW w:w="1684" w:type="dxa"/>
            <w:tcBorders>
              <w:top w:val="single" w:sz="4" w:space="0" w:color="000000"/>
              <w:left w:val="single" w:sz="4" w:space="0" w:color="000000"/>
              <w:bottom w:val="single" w:sz="4" w:space="0" w:color="000000"/>
              <w:right w:val="single" w:sz="4" w:space="0" w:color="000000"/>
            </w:tcBorders>
          </w:tcPr>
          <w:p w:rsidR="0099611F" w:rsidRPr="00E36B54" w:rsidRDefault="0099611F" w:rsidP="0099611F">
            <w:pPr>
              <w:kinsoku w:val="0"/>
              <w:overflowPunct w:val="0"/>
              <w:autoSpaceDE w:val="0"/>
              <w:autoSpaceDN w:val="0"/>
              <w:adjustRightInd w:val="0"/>
              <w:spacing w:line="248" w:lineRule="exact"/>
              <w:ind w:left="105"/>
              <w:jc w:val="center"/>
              <w:rPr>
                <w:rFonts w:ascii="宋体" w:eastAsia="宋体" w:hAnsi="宋体" w:cs="Times New Roman"/>
                <w:color w:val="000000" w:themeColor="text1"/>
                <w:szCs w:val="21"/>
              </w:rPr>
            </w:pPr>
          </w:p>
        </w:tc>
        <w:tc>
          <w:tcPr>
            <w:tcW w:w="2807" w:type="dxa"/>
            <w:tcBorders>
              <w:top w:val="single" w:sz="4" w:space="0" w:color="000000"/>
              <w:left w:val="single" w:sz="4" w:space="0" w:color="000000"/>
              <w:bottom w:val="single" w:sz="4" w:space="0" w:color="000000"/>
              <w:right w:val="single" w:sz="4" w:space="0" w:color="000000"/>
            </w:tcBorders>
          </w:tcPr>
          <w:p w:rsidR="0099611F" w:rsidRPr="00E36B54" w:rsidRDefault="0099611F" w:rsidP="0099611F">
            <w:pPr>
              <w:kinsoku w:val="0"/>
              <w:overflowPunct w:val="0"/>
              <w:autoSpaceDE w:val="0"/>
              <w:autoSpaceDN w:val="0"/>
              <w:adjustRightInd w:val="0"/>
              <w:spacing w:line="248" w:lineRule="exact"/>
              <w:ind w:left="101"/>
              <w:jc w:val="center"/>
              <w:rPr>
                <w:rFonts w:ascii="宋体" w:eastAsia="宋体" w:hAnsi="宋体" w:cs="Times New Roman"/>
                <w:color w:val="000000" w:themeColor="text1"/>
                <w:szCs w:val="21"/>
              </w:rPr>
            </w:pPr>
          </w:p>
        </w:tc>
        <w:tc>
          <w:tcPr>
            <w:tcW w:w="3348" w:type="dxa"/>
            <w:tcBorders>
              <w:top w:val="single" w:sz="4" w:space="0" w:color="000000"/>
              <w:left w:val="single" w:sz="4" w:space="0" w:color="000000"/>
              <w:bottom w:val="single" w:sz="4" w:space="0" w:color="000000"/>
              <w:right w:val="single" w:sz="4" w:space="0" w:color="000000"/>
            </w:tcBorders>
          </w:tcPr>
          <w:p w:rsidR="0099611F" w:rsidRPr="00E36B54" w:rsidRDefault="0099611F" w:rsidP="0099611F">
            <w:pPr>
              <w:kinsoku w:val="0"/>
              <w:overflowPunct w:val="0"/>
              <w:autoSpaceDE w:val="0"/>
              <w:autoSpaceDN w:val="0"/>
              <w:adjustRightInd w:val="0"/>
              <w:spacing w:line="248" w:lineRule="exact"/>
              <w:ind w:left="100"/>
              <w:jc w:val="center"/>
              <w:rPr>
                <w:rFonts w:ascii="宋体" w:eastAsia="宋体" w:hAnsi="宋体" w:cs="Times New Roman"/>
                <w:color w:val="000000" w:themeColor="text1"/>
                <w:szCs w:val="21"/>
              </w:rPr>
            </w:pPr>
          </w:p>
        </w:tc>
        <w:tc>
          <w:tcPr>
            <w:tcW w:w="1057" w:type="dxa"/>
            <w:tcBorders>
              <w:top w:val="single" w:sz="4" w:space="0" w:color="000000"/>
              <w:left w:val="single" w:sz="4" w:space="0" w:color="000000"/>
              <w:bottom w:val="single" w:sz="4" w:space="0" w:color="000000"/>
              <w:right w:val="single" w:sz="4" w:space="0" w:color="000000"/>
            </w:tcBorders>
          </w:tcPr>
          <w:p w:rsidR="0099611F" w:rsidRPr="00E36B54" w:rsidRDefault="0099611F" w:rsidP="0099611F">
            <w:pPr>
              <w:kinsoku w:val="0"/>
              <w:overflowPunct w:val="0"/>
              <w:autoSpaceDE w:val="0"/>
              <w:autoSpaceDN w:val="0"/>
              <w:adjustRightInd w:val="0"/>
              <w:spacing w:line="248" w:lineRule="exact"/>
              <w:ind w:left="103"/>
              <w:jc w:val="center"/>
              <w:rPr>
                <w:rFonts w:ascii="宋体" w:eastAsia="宋体" w:hAnsi="宋体" w:cs="Times New Roman"/>
                <w:color w:val="000000" w:themeColor="text1"/>
                <w:szCs w:val="21"/>
              </w:rPr>
            </w:pPr>
          </w:p>
        </w:tc>
      </w:tr>
      <w:tr w:rsidR="0099611F" w:rsidRPr="00E36B54" w:rsidTr="0099611F">
        <w:trPr>
          <w:trHeight w:hRule="exact" w:val="574"/>
        </w:trPr>
        <w:tc>
          <w:tcPr>
            <w:tcW w:w="676" w:type="dxa"/>
            <w:tcBorders>
              <w:top w:val="single" w:sz="4" w:space="0" w:color="000000"/>
              <w:left w:val="single" w:sz="4" w:space="0" w:color="000000"/>
              <w:bottom w:val="single" w:sz="4" w:space="0" w:color="000000"/>
              <w:right w:val="single" w:sz="4" w:space="0" w:color="000000"/>
            </w:tcBorders>
          </w:tcPr>
          <w:p w:rsidR="0099611F" w:rsidRPr="00E36B54" w:rsidRDefault="0099611F" w:rsidP="0099611F">
            <w:pPr>
              <w:kinsoku w:val="0"/>
              <w:overflowPunct w:val="0"/>
              <w:autoSpaceDE w:val="0"/>
              <w:autoSpaceDN w:val="0"/>
              <w:adjustRightInd w:val="0"/>
              <w:spacing w:line="246" w:lineRule="exact"/>
              <w:ind w:left="103"/>
              <w:jc w:val="center"/>
              <w:rPr>
                <w:rFonts w:ascii="宋体" w:eastAsia="宋体" w:hAnsi="宋体" w:cs="Times New Roman"/>
                <w:color w:val="000000" w:themeColor="text1"/>
                <w:szCs w:val="21"/>
              </w:rPr>
            </w:pPr>
          </w:p>
        </w:tc>
        <w:tc>
          <w:tcPr>
            <w:tcW w:w="1684" w:type="dxa"/>
            <w:tcBorders>
              <w:top w:val="single" w:sz="4" w:space="0" w:color="000000"/>
              <w:left w:val="single" w:sz="4" w:space="0" w:color="000000"/>
              <w:bottom w:val="single" w:sz="4" w:space="0" w:color="000000"/>
              <w:right w:val="single" w:sz="4" w:space="0" w:color="000000"/>
            </w:tcBorders>
          </w:tcPr>
          <w:p w:rsidR="0099611F" w:rsidRPr="00E36B54" w:rsidRDefault="0099611F" w:rsidP="0099611F">
            <w:pPr>
              <w:kinsoku w:val="0"/>
              <w:overflowPunct w:val="0"/>
              <w:autoSpaceDE w:val="0"/>
              <w:autoSpaceDN w:val="0"/>
              <w:adjustRightInd w:val="0"/>
              <w:spacing w:line="246" w:lineRule="exact"/>
              <w:ind w:left="105"/>
              <w:jc w:val="center"/>
              <w:rPr>
                <w:rFonts w:ascii="宋体" w:eastAsia="宋体" w:hAnsi="宋体" w:cs="Times New Roman"/>
                <w:color w:val="000000" w:themeColor="text1"/>
                <w:szCs w:val="21"/>
              </w:rPr>
            </w:pPr>
          </w:p>
        </w:tc>
        <w:tc>
          <w:tcPr>
            <w:tcW w:w="2807" w:type="dxa"/>
            <w:tcBorders>
              <w:top w:val="single" w:sz="4" w:space="0" w:color="000000"/>
              <w:left w:val="single" w:sz="4" w:space="0" w:color="000000"/>
              <w:bottom w:val="single" w:sz="4" w:space="0" w:color="000000"/>
              <w:right w:val="single" w:sz="4" w:space="0" w:color="000000"/>
            </w:tcBorders>
          </w:tcPr>
          <w:p w:rsidR="0099611F" w:rsidRPr="00E36B54" w:rsidRDefault="0099611F" w:rsidP="0099611F">
            <w:pPr>
              <w:kinsoku w:val="0"/>
              <w:overflowPunct w:val="0"/>
              <w:autoSpaceDE w:val="0"/>
              <w:autoSpaceDN w:val="0"/>
              <w:adjustRightInd w:val="0"/>
              <w:spacing w:line="246" w:lineRule="exact"/>
              <w:ind w:left="101"/>
              <w:jc w:val="center"/>
              <w:rPr>
                <w:rFonts w:ascii="宋体" w:eastAsia="宋体" w:hAnsi="宋体" w:cs="Times New Roman"/>
                <w:color w:val="000000" w:themeColor="text1"/>
                <w:szCs w:val="21"/>
              </w:rPr>
            </w:pPr>
          </w:p>
        </w:tc>
        <w:tc>
          <w:tcPr>
            <w:tcW w:w="3348" w:type="dxa"/>
            <w:tcBorders>
              <w:top w:val="single" w:sz="4" w:space="0" w:color="000000"/>
              <w:left w:val="single" w:sz="4" w:space="0" w:color="000000"/>
              <w:bottom w:val="single" w:sz="4" w:space="0" w:color="000000"/>
              <w:right w:val="single" w:sz="4" w:space="0" w:color="000000"/>
            </w:tcBorders>
          </w:tcPr>
          <w:p w:rsidR="0099611F" w:rsidRPr="00E36B54" w:rsidRDefault="0099611F" w:rsidP="0099611F">
            <w:pPr>
              <w:kinsoku w:val="0"/>
              <w:overflowPunct w:val="0"/>
              <w:autoSpaceDE w:val="0"/>
              <w:autoSpaceDN w:val="0"/>
              <w:adjustRightInd w:val="0"/>
              <w:spacing w:line="246" w:lineRule="exact"/>
              <w:ind w:left="100"/>
              <w:jc w:val="center"/>
              <w:rPr>
                <w:rFonts w:ascii="宋体" w:eastAsia="宋体" w:hAnsi="宋体" w:cs="Times New Roman"/>
                <w:color w:val="000000" w:themeColor="text1"/>
                <w:szCs w:val="21"/>
              </w:rPr>
            </w:pPr>
          </w:p>
        </w:tc>
        <w:tc>
          <w:tcPr>
            <w:tcW w:w="1057" w:type="dxa"/>
            <w:tcBorders>
              <w:top w:val="single" w:sz="4" w:space="0" w:color="000000"/>
              <w:left w:val="single" w:sz="4" w:space="0" w:color="000000"/>
              <w:bottom w:val="single" w:sz="4" w:space="0" w:color="000000"/>
              <w:right w:val="single" w:sz="4" w:space="0" w:color="000000"/>
            </w:tcBorders>
          </w:tcPr>
          <w:p w:rsidR="0099611F" w:rsidRPr="00E36B54" w:rsidRDefault="0099611F" w:rsidP="0099611F">
            <w:pPr>
              <w:kinsoku w:val="0"/>
              <w:overflowPunct w:val="0"/>
              <w:autoSpaceDE w:val="0"/>
              <w:autoSpaceDN w:val="0"/>
              <w:adjustRightInd w:val="0"/>
              <w:spacing w:line="246" w:lineRule="exact"/>
              <w:ind w:left="103"/>
              <w:jc w:val="center"/>
              <w:rPr>
                <w:rFonts w:ascii="宋体" w:eastAsia="宋体" w:hAnsi="宋体" w:cs="Times New Roman"/>
                <w:color w:val="000000" w:themeColor="text1"/>
                <w:szCs w:val="21"/>
              </w:rPr>
            </w:pPr>
          </w:p>
        </w:tc>
      </w:tr>
      <w:tr w:rsidR="0099611F" w:rsidRPr="00E36B54" w:rsidTr="0099611F">
        <w:trPr>
          <w:trHeight w:hRule="exact" w:val="578"/>
        </w:trPr>
        <w:tc>
          <w:tcPr>
            <w:tcW w:w="676" w:type="dxa"/>
            <w:tcBorders>
              <w:top w:val="single" w:sz="4" w:space="0" w:color="000000"/>
              <w:left w:val="single" w:sz="4" w:space="0" w:color="000000"/>
              <w:bottom w:val="single" w:sz="4" w:space="0" w:color="000000"/>
              <w:right w:val="single" w:sz="4" w:space="0" w:color="000000"/>
            </w:tcBorders>
          </w:tcPr>
          <w:p w:rsidR="0099611F" w:rsidRPr="00E36B54" w:rsidRDefault="0099611F" w:rsidP="0099611F">
            <w:pPr>
              <w:kinsoku w:val="0"/>
              <w:overflowPunct w:val="0"/>
              <w:autoSpaceDE w:val="0"/>
              <w:autoSpaceDN w:val="0"/>
              <w:adjustRightInd w:val="0"/>
              <w:spacing w:line="248" w:lineRule="exact"/>
              <w:ind w:left="103"/>
              <w:jc w:val="center"/>
              <w:rPr>
                <w:rFonts w:ascii="宋体" w:eastAsia="宋体" w:hAnsi="宋体" w:cs="Times New Roman"/>
                <w:color w:val="000000" w:themeColor="text1"/>
                <w:szCs w:val="21"/>
              </w:rPr>
            </w:pPr>
          </w:p>
        </w:tc>
        <w:tc>
          <w:tcPr>
            <w:tcW w:w="1684" w:type="dxa"/>
            <w:tcBorders>
              <w:top w:val="single" w:sz="4" w:space="0" w:color="000000"/>
              <w:left w:val="single" w:sz="4" w:space="0" w:color="000000"/>
              <w:bottom w:val="single" w:sz="4" w:space="0" w:color="000000"/>
              <w:right w:val="single" w:sz="4" w:space="0" w:color="000000"/>
            </w:tcBorders>
          </w:tcPr>
          <w:p w:rsidR="0099611F" w:rsidRPr="00E36B54" w:rsidRDefault="0099611F" w:rsidP="0099611F">
            <w:pPr>
              <w:kinsoku w:val="0"/>
              <w:overflowPunct w:val="0"/>
              <w:autoSpaceDE w:val="0"/>
              <w:autoSpaceDN w:val="0"/>
              <w:adjustRightInd w:val="0"/>
              <w:spacing w:line="248" w:lineRule="exact"/>
              <w:ind w:left="105"/>
              <w:jc w:val="center"/>
              <w:rPr>
                <w:rFonts w:ascii="宋体" w:eastAsia="宋体" w:hAnsi="宋体" w:cs="Times New Roman"/>
                <w:color w:val="000000" w:themeColor="text1"/>
                <w:szCs w:val="21"/>
              </w:rPr>
            </w:pPr>
          </w:p>
        </w:tc>
        <w:tc>
          <w:tcPr>
            <w:tcW w:w="2807" w:type="dxa"/>
            <w:tcBorders>
              <w:top w:val="single" w:sz="4" w:space="0" w:color="000000"/>
              <w:left w:val="single" w:sz="4" w:space="0" w:color="000000"/>
              <w:bottom w:val="single" w:sz="4" w:space="0" w:color="000000"/>
              <w:right w:val="single" w:sz="4" w:space="0" w:color="000000"/>
            </w:tcBorders>
          </w:tcPr>
          <w:p w:rsidR="0099611F" w:rsidRPr="00E36B54" w:rsidRDefault="0099611F" w:rsidP="0099611F">
            <w:pPr>
              <w:kinsoku w:val="0"/>
              <w:overflowPunct w:val="0"/>
              <w:autoSpaceDE w:val="0"/>
              <w:autoSpaceDN w:val="0"/>
              <w:adjustRightInd w:val="0"/>
              <w:spacing w:line="248" w:lineRule="exact"/>
              <w:ind w:left="101"/>
              <w:jc w:val="center"/>
              <w:rPr>
                <w:rFonts w:ascii="宋体" w:eastAsia="宋体" w:hAnsi="宋体" w:cs="Times New Roman"/>
                <w:color w:val="000000" w:themeColor="text1"/>
                <w:szCs w:val="21"/>
              </w:rPr>
            </w:pPr>
          </w:p>
        </w:tc>
        <w:tc>
          <w:tcPr>
            <w:tcW w:w="3348" w:type="dxa"/>
            <w:tcBorders>
              <w:top w:val="single" w:sz="4" w:space="0" w:color="000000"/>
              <w:left w:val="single" w:sz="4" w:space="0" w:color="000000"/>
              <w:bottom w:val="single" w:sz="4" w:space="0" w:color="000000"/>
              <w:right w:val="single" w:sz="4" w:space="0" w:color="000000"/>
            </w:tcBorders>
          </w:tcPr>
          <w:p w:rsidR="0099611F" w:rsidRPr="00E36B54" w:rsidRDefault="0099611F" w:rsidP="0099611F">
            <w:pPr>
              <w:kinsoku w:val="0"/>
              <w:overflowPunct w:val="0"/>
              <w:autoSpaceDE w:val="0"/>
              <w:autoSpaceDN w:val="0"/>
              <w:adjustRightInd w:val="0"/>
              <w:spacing w:line="248" w:lineRule="exact"/>
              <w:ind w:left="100"/>
              <w:jc w:val="center"/>
              <w:rPr>
                <w:rFonts w:ascii="宋体" w:eastAsia="宋体" w:hAnsi="宋体" w:cs="Times New Roman"/>
                <w:color w:val="000000" w:themeColor="text1"/>
                <w:szCs w:val="21"/>
              </w:rPr>
            </w:pPr>
          </w:p>
        </w:tc>
        <w:tc>
          <w:tcPr>
            <w:tcW w:w="1057" w:type="dxa"/>
            <w:tcBorders>
              <w:top w:val="single" w:sz="4" w:space="0" w:color="000000"/>
              <w:left w:val="single" w:sz="4" w:space="0" w:color="000000"/>
              <w:bottom w:val="single" w:sz="4" w:space="0" w:color="000000"/>
              <w:right w:val="single" w:sz="4" w:space="0" w:color="000000"/>
            </w:tcBorders>
          </w:tcPr>
          <w:p w:rsidR="0099611F" w:rsidRPr="00E36B54" w:rsidRDefault="0099611F" w:rsidP="0099611F">
            <w:pPr>
              <w:kinsoku w:val="0"/>
              <w:overflowPunct w:val="0"/>
              <w:autoSpaceDE w:val="0"/>
              <w:autoSpaceDN w:val="0"/>
              <w:adjustRightInd w:val="0"/>
              <w:spacing w:line="248" w:lineRule="exact"/>
              <w:ind w:left="103"/>
              <w:jc w:val="center"/>
              <w:rPr>
                <w:rFonts w:ascii="宋体" w:eastAsia="宋体" w:hAnsi="宋体" w:cs="Times New Roman"/>
                <w:color w:val="000000" w:themeColor="text1"/>
                <w:szCs w:val="21"/>
              </w:rPr>
            </w:pPr>
          </w:p>
        </w:tc>
      </w:tr>
      <w:tr w:rsidR="0099611F" w:rsidRPr="00E36B54" w:rsidTr="0099611F">
        <w:trPr>
          <w:trHeight w:hRule="exact" w:val="574"/>
        </w:trPr>
        <w:tc>
          <w:tcPr>
            <w:tcW w:w="676" w:type="dxa"/>
            <w:tcBorders>
              <w:top w:val="single" w:sz="4" w:space="0" w:color="000000"/>
              <w:left w:val="single" w:sz="4" w:space="0" w:color="000000"/>
              <w:bottom w:val="single" w:sz="4" w:space="0" w:color="000000"/>
              <w:right w:val="single" w:sz="4" w:space="0" w:color="000000"/>
            </w:tcBorders>
          </w:tcPr>
          <w:p w:rsidR="0099611F" w:rsidRPr="00E36B54" w:rsidRDefault="0099611F" w:rsidP="0099611F">
            <w:pPr>
              <w:kinsoku w:val="0"/>
              <w:overflowPunct w:val="0"/>
              <w:autoSpaceDE w:val="0"/>
              <w:autoSpaceDN w:val="0"/>
              <w:adjustRightInd w:val="0"/>
              <w:spacing w:line="248" w:lineRule="exact"/>
              <w:ind w:left="103"/>
              <w:jc w:val="center"/>
              <w:rPr>
                <w:rFonts w:ascii="宋体" w:eastAsia="宋体" w:hAnsi="宋体" w:cs="Times New Roman"/>
                <w:color w:val="000000" w:themeColor="text1"/>
                <w:szCs w:val="21"/>
              </w:rPr>
            </w:pPr>
          </w:p>
        </w:tc>
        <w:tc>
          <w:tcPr>
            <w:tcW w:w="1684" w:type="dxa"/>
            <w:tcBorders>
              <w:top w:val="single" w:sz="4" w:space="0" w:color="000000"/>
              <w:left w:val="single" w:sz="4" w:space="0" w:color="000000"/>
              <w:bottom w:val="single" w:sz="4" w:space="0" w:color="000000"/>
              <w:right w:val="single" w:sz="4" w:space="0" w:color="000000"/>
            </w:tcBorders>
          </w:tcPr>
          <w:p w:rsidR="0099611F" w:rsidRPr="00E36B54" w:rsidRDefault="0099611F" w:rsidP="0099611F">
            <w:pPr>
              <w:kinsoku w:val="0"/>
              <w:overflowPunct w:val="0"/>
              <w:autoSpaceDE w:val="0"/>
              <w:autoSpaceDN w:val="0"/>
              <w:adjustRightInd w:val="0"/>
              <w:spacing w:line="248" w:lineRule="exact"/>
              <w:ind w:left="105"/>
              <w:jc w:val="center"/>
              <w:rPr>
                <w:rFonts w:ascii="宋体" w:eastAsia="宋体" w:hAnsi="宋体" w:cs="Times New Roman"/>
                <w:color w:val="000000" w:themeColor="text1"/>
                <w:szCs w:val="21"/>
              </w:rPr>
            </w:pPr>
          </w:p>
        </w:tc>
        <w:tc>
          <w:tcPr>
            <w:tcW w:w="2807" w:type="dxa"/>
            <w:tcBorders>
              <w:top w:val="single" w:sz="4" w:space="0" w:color="000000"/>
              <w:left w:val="single" w:sz="4" w:space="0" w:color="000000"/>
              <w:bottom w:val="single" w:sz="4" w:space="0" w:color="000000"/>
              <w:right w:val="single" w:sz="4" w:space="0" w:color="000000"/>
            </w:tcBorders>
          </w:tcPr>
          <w:p w:rsidR="0099611F" w:rsidRPr="00E36B54" w:rsidRDefault="0099611F" w:rsidP="0099611F">
            <w:pPr>
              <w:kinsoku w:val="0"/>
              <w:overflowPunct w:val="0"/>
              <w:autoSpaceDE w:val="0"/>
              <w:autoSpaceDN w:val="0"/>
              <w:adjustRightInd w:val="0"/>
              <w:spacing w:line="248" w:lineRule="exact"/>
              <w:ind w:left="101"/>
              <w:jc w:val="center"/>
              <w:rPr>
                <w:rFonts w:ascii="宋体" w:eastAsia="宋体" w:hAnsi="宋体" w:cs="Times New Roman"/>
                <w:color w:val="000000" w:themeColor="text1"/>
                <w:szCs w:val="21"/>
              </w:rPr>
            </w:pPr>
          </w:p>
        </w:tc>
        <w:tc>
          <w:tcPr>
            <w:tcW w:w="3348" w:type="dxa"/>
            <w:tcBorders>
              <w:top w:val="single" w:sz="4" w:space="0" w:color="000000"/>
              <w:left w:val="single" w:sz="4" w:space="0" w:color="000000"/>
              <w:bottom w:val="single" w:sz="4" w:space="0" w:color="000000"/>
              <w:right w:val="single" w:sz="4" w:space="0" w:color="000000"/>
            </w:tcBorders>
          </w:tcPr>
          <w:p w:rsidR="0099611F" w:rsidRPr="00E36B54" w:rsidRDefault="0099611F" w:rsidP="0099611F">
            <w:pPr>
              <w:kinsoku w:val="0"/>
              <w:overflowPunct w:val="0"/>
              <w:autoSpaceDE w:val="0"/>
              <w:autoSpaceDN w:val="0"/>
              <w:adjustRightInd w:val="0"/>
              <w:spacing w:line="248" w:lineRule="exact"/>
              <w:ind w:left="100"/>
              <w:jc w:val="center"/>
              <w:rPr>
                <w:rFonts w:ascii="宋体" w:eastAsia="宋体" w:hAnsi="宋体" w:cs="Times New Roman"/>
                <w:color w:val="000000" w:themeColor="text1"/>
                <w:szCs w:val="21"/>
              </w:rPr>
            </w:pPr>
          </w:p>
        </w:tc>
        <w:tc>
          <w:tcPr>
            <w:tcW w:w="1057" w:type="dxa"/>
            <w:tcBorders>
              <w:top w:val="single" w:sz="4" w:space="0" w:color="000000"/>
              <w:left w:val="single" w:sz="4" w:space="0" w:color="000000"/>
              <w:bottom w:val="single" w:sz="4" w:space="0" w:color="000000"/>
              <w:right w:val="single" w:sz="4" w:space="0" w:color="000000"/>
            </w:tcBorders>
          </w:tcPr>
          <w:p w:rsidR="0099611F" w:rsidRPr="00E36B54" w:rsidRDefault="0099611F" w:rsidP="0099611F">
            <w:pPr>
              <w:kinsoku w:val="0"/>
              <w:overflowPunct w:val="0"/>
              <w:autoSpaceDE w:val="0"/>
              <w:autoSpaceDN w:val="0"/>
              <w:adjustRightInd w:val="0"/>
              <w:spacing w:line="248" w:lineRule="exact"/>
              <w:ind w:left="103"/>
              <w:jc w:val="center"/>
              <w:rPr>
                <w:rFonts w:ascii="宋体" w:eastAsia="宋体" w:hAnsi="宋体" w:cs="Times New Roman"/>
                <w:color w:val="000000" w:themeColor="text1"/>
                <w:szCs w:val="21"/>
              </w:rPr>
            </w:pPr>
          </w:p>
        </w:tc>
      </w:tr>
      <w:tr w:rsidR="0099611F" w:rsidRPr="00E36B54" w:rsidTr="0099611F">
        <w:trPr>
          <w:trHeight w:hRule="exact" w:val="578"/>
        </w:trPr>
        <w:tc>
          <w:tcPr>
            <w:tcW w:w="676" w:type="dxa"/>
            <w:tcBorders>
              <w:top w:val="single" w:sz="4" w:space="0" w:color="000000"/>
              <w:left w:val="single" w:sz="4" w:space="0" w:color="000000"/>
              <w:bottom w:val="single" w:sz="4" w:space="0" w:color="000000"/>
              <w:right w:val="single" w:sz="4" w:space="0" w:color="000000"/>
            </w:tcBorders>
          </w:tcPr>
          <w:p w:rsidR="0099611F" w:rsidRPr="00E36B54" w:rsidRDefault="0099611F" w:rsidP="0099611F">
            <w:pPr>
              <w:kinsoku w:val="0"/>
              <w:overflowPunct w:val="0"/>
              <w:autoSpaceDE w:val="0"/>
              <w:autoSpaceDN w:val="0"/>
              <w:adjustRightInd w:val="0"/>
              <w:spacing w:line="248" w:lineRule="exact"/>
              <w:ind w:left="103"/>
              <w:jc w:val="center"/>
              <w:rPr>
                <w:rFonts w:ascii="宋体" w:eastAsia="宋体" w:hAnsi="宋体" w:cs="Times New Roman"/>
                <w:color w:val="000000" w:themeColor="text1"/>
                <w:szCs w:val="21"/>
              </w:rPr>
            </w:pPr>
          </w:p>
        </w:tc>
        <w:tc>
          <w:tcPr>
            <w:tcW w:w="1684" w:type="dxa"/>
            <w:tcBorders>
              <w:top w:val="single" w:sz="4" w:space="0" w:color="000000"/>
              <w:left w:val="single" w:sz="4" w:space="0" w:color="000000"/>
              <w:bottom w:val="single" w:sz="4" w:space="0" w:color="000000"/>
              <w:right w:val="single" w:sz="4" w:space="0" w:color="000000"/>
            </w:tcBorders>
          </w:tcPr>
          <w:p w:rsidR="0099611F" w:rsidRPr="00E36B54" w:rsidRDefault="0099611F" w:rsidP="0099611F">
            <w:pPr>
              <w:kinsoku w:val="0"/>
              <w:overflowPunct w:val="0"/>
              <w:autoSpaceDE w:val="0"/>
              <w:autoSpaceDN w:val="0"/>
              <w:adjustRightInd w:val="0"/>
              <w:spacing w:line="248" w:lineRule="exact"/>
              <w:ind w:left="105"/>
              <w:jc w:val="center"/>
              <w:rPr>
                <w:rFonts w:ascii="宋体" w:eastAsia="宋体" w:hAnsi="宋体" w:cs="Times New Roman"/>
                <w:color w:val="000000" w:themeColor="text1"/>
                <w:szCs w:val="21"/>
              </w:rPr>
            </w:pPr>
          </w:p>
        </w:tc>
        <w:tc>
          <w:tcPr>
            <w:tcW w:w="2807" w:type="dxa"/>
            <w:tcBorders>
              <w:top w:val="single" w:sz="4" w:space="0" w:color="000000"/>
              <w:left w:val="single" w:sz="4" w:space="0" w:color="000000"/>
              <w:bottom w:val="single" w:sz="4" w:space="0" w:color="000000"/>
              <w:right w:val="single" w:sz="4" w:space="0" w:color="000000"/>
            </w:tcBorders>
          </w:tcPr>
          <w:p w:rsidR="0099611F" w:rsidRPr="00E36B54" w:rsidRDefault="0099611F" w:rsidP="0099611F">
            <w:pPr>
              <w:kinsoku w:val="0"/>
              <w:overflowPunct w:val="0"/>
              <w:autoSpaceDE w:val="0"/>
              <w:autoSpaceDN w:val="0"/>
              <w:adjustRightInd w:val="0"/>
              <w:spacing w:line="248" w:lineRule="exact"/>
              <w:ind w:left="101"/>
              <w:jc w:val="center"/>
              <w:rPr>
                <w:rFonts w:ascii="宋体" w:eastAsia="宋体" w:hAnsi="宋体" w:cs="Times New Roman"/>
                <w:color w:val="000000" w:themeColor="text1"/>
                <w:szCs w:val="21"/>
              </w:rPr>
            </w:pPr>
          </w:p>
        </w:tc>
        <w:tc>
          <w:tcPr>
            <w:tcW w:w="3348" w:type="dxa"/>
            <w:tcBorders>
              <w:top w:val="single" w:sz="4" w:space="0" w:color="000000"/>
              <w:left w:val="single" w:sz="4" w:space="0" w:color="000000"/>
              <w:bottom w:val="single" w:sz="4" w:space="0" w:color="000000"/>
              <w:right w:val="single" w:sz="4" w:space="0" w:color="000000"/>
            </w:tcBorders>
          </w:tcPr>
          <w:p w:rsidR="0099611F" w:rsidRPr="00E36B54" w:rsidRDefault="0099611F" w:rsidP="0099611F">
            <w:pPr>
              <w:kinsoku w:val="0"/>
              <w:overflowPunct w:val="0"/>
              <w:autoSpaceDE w:val="0"/>
              <w:autoSpaceDN w:val="0"/>
              <w:adjustRightInd w:val="0"/>
              <w:spacing w:line="248" w:lineRule="exact"/>
              <w:ind w:left="100"/>
              <w:jc w:val="center"/>
              <w:rPr>
                <w:rFonts w:ascii="宋体" w:eastAsia="宋体" w:hAnsi="宋体" w:cs="Times New Roman"/>
                <w:color w:val="000000" w:themeColor="text1"/>
                <w:szCs w:val="21"/>
              </w:rPr>
            </w:pPr>
          </w:p>
        </w:tc>
        <w:tc>
          <w:tcPr>
            <w:tcW w:w="1057" w:type="dxa"/>
            <w:tcBorders>
              <w:top w:val="single" w:sz="4" w:space="0" w:color="000000"/>
              <w:left w:val="single" w:sz="4" w:space="0" w:color="000000"/>
              <w:bottom w:val="single" w:sz="4" w:space="0" w:color="000000"/>
              <w:right w:val="single" w:sz="4" w:space="0" w:color="000000"/>
            </w:tcBorders>
          </w:tcPr>
          <w:p w:rsidR="0099611F" w:rsidRPr="00E36B54" w:rsidRDefault="0099611F" w:rsidP="0099611F">
            <w:pPr>
              <w:kinsoku w:val="0"/>
              <w:overflowPunct w:val="0"/>
              <w:autoSpaceDE w:val="0"/>
              <w:autoSpaceDN w:val="0"/>
              <w:adjustRightInd w:val="0"/>
              <w:spacing w:line="248" w:lineRule="exact"/>
              <w:ind w:left="103"/>
              <w:jc w:val="center"/>
              <w:rPr>
                <w:rFonts w:ascii="宋体" w:eastAsia="宋体" w:hAnsi="宋体" w:cs="Times New Roman"/>
                <w:color w:val="000000" w:themeColor="text1"/>
                <w:szCs w:val="21"/>
              </w:rPr>
            </w:pPr>
          </w:p>
        </w:tc>
      </w:tr>
    </w:tbl>
    <w:p w:rsidR="0099611F" w:rsidRPr="00E36B54" w:rsidRDefault="0099611F" w:rsidP="0099611F">
      <w:pPr>
        <w:kinsoku w:val="0"/>
        <w:overflowPunct w:val="0"/>
        <w:spacing w:after="120" w:line="241" w:lineRule="exact"/>
        <w:ind w:left="658"/>
        <w:rPr>
          <w:rFonts w:ascii="宋体" w:eastAsia="宋体" w:hAnsi="宋体" w:cs="Times New Roman"/>
          <w:color w:val="000000" w:themeColor="text1"/>
          <w:szCs w:val="21"/>
        </w:rPr>
      </w:pPr>
    </w:p>
    <w:p w:rsidR="0099611F" w:rsidRPr="00E36B54" w:rsidRDefault="0099611F" w:rsidP="0099611F">
      <w:pPr>
        <w:autoSpaceDE w:val="0"/>
        <w:autoSpaceDN w:val="0"/>
        <w:adjustRightInd w:val="0"/>
        <w:spacing w:line="360" w:lineRule="auto"/>
        <w:rPr>
          <w:rFonts w:ascii="宋体" w:eastAsia="宋体" w:hAnsi="宋体" w:cs="宋体"/>
          <w:color w:val="000000" w:themeColor="text1"/>
          <w:szCs w:val="21"/>
        </w:rPr>
      </w:pPr>
      <w:r w:rsidRPr="00E36B54">
        <w:rPr>
          <w:rFonts w:ascii="宋体" w:eastAsia="宋体" w:hAnsi="宋体" w:cs="宋体" w:hint="eastAsia"/>
          <w:color w:val="000000" w:themeColor="text1"/>
          <w:szCs w:val="21"/>
        </w:rPr>
        <w:t>供应商名称（公章）：</w:t>
      </w:r>
    </w:p>
    <w:p w:rsidR="0099611F" w:rsidRPr="00E36B54" w:rsidRDefault="0099611F" w:rsidP="0099611F">
      <w:pPr>
        <w:autoSpaceDE w:val="0"/>
        <w:autoSpaceDN w:val="0"/>
        <w:adjustRightInd w:val="0"/>
        <w:spacing w:line="360" w:lineRule="auto"/>
        <w:rPr>
          <w:rFonts w:ascii="宋体" w:eastAsia="宋体" w:hAnsi="宋体" w:cs="宋体"/>
          <w:color w:val="000000" w:themeColor="text1"/>
          <w:szCs w:val="21"/>
        </w:rPr>
      </w:pPr>
      <w:r w:rsidRPr="00E36B54">
        <w:rPr>
          <w:rFonts w:ascii="宋体" w:eastAsia="宋体" w:hAnsi="宋体" w:cs="宋体" w:hint="eastAsia"/>
          <w:color w:val="000000" w:themeColor="text1"/>
          <w:szCs w:val="21"/>
        </w:rPr>
        <w:t>授权代表（签字）：</w:t>
      </w:r>
    </w:p>
    <w:p w:rsidR="0099611F" w:rsidRPr="00E36B54" w:rsidRDefault="0099611F" w:rsidP="0099611F">
      <w:pPr>
        <w:autoSpaceDE w:val="0"/>
        <w:autoSpaceDN w:val="0"/>
        <w:adjustRightInd w:val="0"/>
        <w:spacing w:line="360" w:lineRule="auto"/>
        <w:rPr>
          <w:rFonts w:ascii="宋体" w:eastAsia="宋体" w:hAnsi="宋体" w:cs="宋体"/>
          <w:color w:val="000000" w:themeColor="text1"/>
          <w:szCs w:val="21"/>
        </w:rPr>
      </w:pPr>
      <w:r w:rsidRPr="00E36B54">
        <w:rPr>
          <w:rFonts w:ascii="宋体" w:eastAsia="宋体" w:hAnsi="宋体" w:cs="宋体" w:hint="eastAsia"/>
          <w:color w:val="000000" w:themeColor="text1"/>
          <w:szCs w:val="21"/>
        </w:rPr>
        <w:t>日期：</w:t>
      </w:r>
    </w:p>
    <w:p w:rsidR="0099611F" w:rsidRPr="00E36B54" w:rsidRDefault="0099611F" w:rsidP="0099611F">
      <w:pPr>
        <w:pStyle w:val="13"/>
        <w:rPr>
          <w:color w:val="000000" w:themeColor="text1"/>
        </w:rPr>
      </w:pPr>
    </w:p>
    <w:p w:rsidR="0099611F" w:rsidRPr="00E36B54" w:rsidRDefault="0099611F" w:rsidP="0099611F">
      <w:pPr>
        <w:spacing w:line="440" w:lineRule="exact"/>
        <w:rPr>
          <w:rFonts w:ascii="宋体" w:eastAsia="宋体" w:hAnsi="宋体"/>
          <w:b/>
          <w:color w:val="000000" w:themeColor="text1"/>
          <w:szCs w:val="21"/>
        </w:rPr>
      </w:pPr>
      <w:r w:rsidRPr="00E36B54">
        <w:rPr>
          <w:rFonts w:ascii="宋体" w:eastAsia="宋体" w:hAnsi="宋体" w:hint="eastAsia"/>
          <w:b/>
          <w:color w:val="000000" w:themeColor="text1"/>
          <w:szCs w:val="21"/>
        </w:rPr>
        <w:t>注：</w:t>
      </w:r>
    </w:p>
    <w:p w:rsidR="0099611F" w:rsidRPr="00E36B54" w:rsidRDefault="0099611F" w:rsidP="0099611F">
      <w:pPr>
        <w:rPr>
          <w:rFonts w:ascii="宋体" w:eastAsia="宋体" w:hAnsi="宋体"/>
          <w:b/>
          <w:color w:val="000000" w:themeColor="text1"/>
          <w:szCs w:val="21"/>
        </w:rPr>
      </w:pPr>
      <w:r w:rsidRPr="00E36B54">
        <w:rPr>
          <w:rFonts w:ascii="宋体" w:eastAsia="宋体" w:hAnsi="宋体" w:hint="eastAsia"/>
          <w:b/>
          <w:color w:val="000000" w:themeColor="text1"/>
          <w:szCs w:val="21"/>
        </w:rPr>
        <w:t>1.投标人应当逐条对照招标文件“第五章合同条款”，就投标文件对合同条款存在的偏差逐条做出说明；</w:t>
      </w:r>
    </w:p>
    <w:p w:rsidR="0099611F" w:rsidRPr="00E36B54" w:rsidRDefault="0099611F" w:rsidP="0099611F">
      <w:pPr>
        <w:rPr>
          <w:color w:val="000000" w:themeColor="text1"/>
        </w:rPr>
      </w:pPr>
      <w:r w:rsidRPr="00E36B54">
        <w:rPr>
          <w:rFonts w:ascii="宋体" w:eastAsia="宋体" w:hAnsi="宋体" w:hint="eastAsia"/>
          <w:b/>
          <w:color w:val="000000" w:themeColor="text1"/>
          <w:szCs w:val="21"/>
        </w:rPr>
        <w:t>2.如投标文件对服务规范和要求无任何偏差，投标人仅需在本偏离表中第一行填写“无偏离”即可。</w:t>
      </w:r>
      <w:r w:rsidRPr="00E36B54">
        <w:rPr>
          <w:color w:val="000000" w:themeColor="text1"/>
        </w:rPr>
        <w:br w:type="page"/>
      </w:r>
    </w:p>
    <w:p w:rsidR="0099611F" w:rsidRPr="0023653B" w:rsidRDefault="0099611F" w:rsidP="0099611F">
      <w:pPr>
        <w:pStyle w:val="2"/>
        <w:rPr>
          <w:b w:val="0"/>
          <w:color w:val="000000" w:themeColor="text1"/>
        </w:rPr>
      </w:pPr>
      <w:bookmarkStart w:id="182" w:name="_Toc75243707"/>
      <w:r w:rsidRPr="0023653B">
        <w:rPr>
          <w:rStyle w:val="12"/>
          <w:rFonts w:ascii="宋体" w:hAnsi="宋体"/>
          <w:b/>
          <w:color w:val="000000" w:themeColor="text1"/>
          <w:szCs w:val="21"/>
        </w:rPr>
        <w:lastRenderedPageBreak/>
        <w:t>附件</w:t>
      </w:r>
      <w:r w:rsidR="0030453C">
        <w:rPr>
          <w:rStyle w:val="12"/>
          <w:rFonts w:ascii="宋体" w:hAnsi="宋体"/>
          <w:b/>
          <w:color w:val="000000" w:themeColor="text1"/>
          <w:szCs w:val="21"/>
        </w:rPr>
        <w:t xml:space="preserve">8 </w:t>
      </w:r>
      <w:r w:rsidRPr="0023653B">
        <w:rPr>
          <w:rStyle w:val="12"/>
          <w:rFonts w:ascii="宋体" w:hAnsi="宋体" w:hint="eastAsia"/>
          <w:b/>
          <w:color w:val="000000" w:themeColor="text1"/>
          <w:szCs w:val="21"/>
        </w:rPr>
        <w:t>承诺书</w:t>
      </w:r>
      <w:bookmarkEnd w:id="182"/>
    </w:p>
    <w:p w:rsidR="0099611F" w:rsidRPr="00E36B54" w:rsidRDefault="0099611F" w:rsidP="0099611F">
      <w:pPr>
        <w:spacing w:line="360" w:lineRule="auto"/>
        <w:rPr>
          <w:rFonts w:ascii="宋体" w:eastAsia="宋体" w:hAnsi="宋体"/>
          <w:b/>
          <w:color w:val="000000" w:themeColor="text1"/>
          <w:szCs w:val="21"/>
        </w:rPr>
      </w:pPr>
      <w:r w:rsidRPr="00E36B54">
        <w:rPr>
          <w:rFonts w:ascii="宋体" w:eastAsia="宋体" w:hAnsi="宋体" w:hint="eastAsia"/>
          <w:b/>
          <w:color w:val="000000" w:themeColor="text1"/>
          <w:szCs w:val="21"/>
        </w:rPr>
        <w:t>（说明：</w:t>
      </w:r>
      <w:proofErr w:type="gramStart"/>
      <w:r w:rsidRPr="00E36B54">
        <w:rPr>
          <w:rFonts w:ascii="宋体" w:eastAsia="宋体" w:hAnsi="宋体" w:hint="eastAsia"/>
          <w:b/>
          <w:color w:val="000000" w:themeColor="text1"/>
          <w:szCs w:val="21"/>
        </w:rPr>
        <w:t>本承诺</w:t>
      </w:r>
      <w:proofErr w:type="gramEnd"/>
      <w:r w:rsidRPr="00E36B54">
        <w:rPr>
          <w:rFonts w:ascii="宋体" w:eastAsia="宋体" w:hAnsi="宋体" w:hint="eastAsia"/>
          <w:b/>
          <w:color w:val="000000" w:themeColor="text1"/>
          <w:szCs w:val="21"/>
        </w:rPr>
        <w:t>书中内容仅供参考，1、2、3条为必须承诺选项，其余承诺选项投标人可根据自身情况进行修改。）</w:t>
      </w:r>
    </w:p>
    <w:p w:rsidR="0099611F" w:rsidRPr="00E36B54" w:rsidRDefault="0099611F" w:rsidP="0099611F">
      <w:pPr>
        <w:adjustRightInd w:val="0"/>
        <w:snapToGrid w:val="0"/>
        <w:spacing w:line="360" w:lineRule="auto"/>
        <w:rPr>
          <w:rFonts w:ascii="宋体" w:eastAsia="宋体" w:hAnsi="宋体" w:cs="宋体"/>
          <w:color w:val="000000" w:themeColor="text1"/>
          <w:szCs w:val="21"/>
        </w:rPr>
      </w:pPr>
      <w:r w:rsidRPr="00E36B54">
        <w:rPr>
          <w:rFonts w:ascii="宋体" w:eastAsia="宋体" w:hAnsi="宋体" w:cs="宋体" w:hint="eastAsia"/>
          <w:color w:val="000000" w:themeColor="text1"/>
          <w:szCs w:val="21"/>
        </w:rPr>
        <w:t>致：</w:t>
      </w:r>
      <w:r w:rsidRPr="00E36B54">
        <w:rPr>
          <w:rFonts w:ascii="宋体" w:eastAsia="宋体" w:hAnsi="宋体" w:hint="eastAsia"/>
          <w:color w:val="000000" w:themeColor="text1"/>
          <w:szCs w:val="21"/>
        </w:rPr>
        <w:t>【</w:t>
      </w:r>
      <w:r w:rsidRPr="00E36B54">
        <w:rPr>
          <w:rFonts w:ascii="宋体" w:eastAsia="宋体" w:hAnsi="宋体" w:cs="Times New Roman" w:hint="eastAsia"/>
          <w:b/>
          <w:color w:val="000000" w:themeColor="text1"/>
          <w:szCs w:val="21"/>
        </w:rPr>
        <w:t>常州市金坛</w:t>
      </w:r>
      <w:r w:rsidR="00E573E9">
        <w:rPr>
          <w:rFonts w:ascii="宋体" w:eastAsia="宋体" w:hAnsi="宋体" w:cs="Times New Roman" w:hint="eastAsia"/>
          <w:b/>
          <w:color w:val="000000" w:themeColor="text1"/>
          <w:szCs w:val="21"/>
        </w:rPr>
        <w:t>区建昌中学</w:t>
      </w:r>
      <w:r w:rsidRPr="00E36B54">
        <w:rPr>
          <w:rFonts w:ascii="宋体" w:eastAsia="宋体" w:hAnsi="宋体" w:hint="eastAsia"/>
          <w:color w:val="000000" w:themeColor="text1"/>
          <w:szCs w:val="21"/>
        </w:rPr>
        <w:t>】</w:t>
      </w:r>
      <w:r w:rsidRPr="00E36B54">
        <w:rPr>
          <w:rFonts w:ascii="宋体" w:eastAsia="宋体" w:hAnsi="宋体" w:cs="宋体" w:hint="eastAsia"/>
          <w:color w:val="000000" w:themeColor="text1"/>
          <w:szCs w:val="21"/>
        </w:rPr>
        <w:t>：</w:t>
      </w:r>
    </w:p>
    <w:p w:rsidR="0099611F" w:rsidRPr="00E36B54" w:rsidRDefault="0099611F" w:rsidP="0099611F">
      <w:pPr>
        <w:topLinePunct/>
        <w:snapToGrid w:val="0"/>
        <w:spacing w:line="360" w:lineRule="auto"/>
        <w:ind w:firstLineChars="200" w:firstLine="420"/>
        <w:rPr>
          <w:rFonts w:ascii="宋体" w:eastAsia="宋体" w:hAnsi="宋体"/>
          <w:color w:val="000000" w:themeColor="text1"/>
          <w:szCs w:val="21"/>
        </w:rPr>
      </w:pPr>
      <w:r w:rsidRPr="00E36B54">
        <w:rPr>
          <w:rFonts w:ascii="宋体" w:eastAsia="宋体" w:hAnsi="宋体" w:hint="eastAsia"/>
          <w:color w:val="000000" w:themeColor="text1"/>
          <w:szCs w:val="21"/>
        </w:rPr>
        <w:t>我公司自愿参加</w:t>
      </w:r>
      <w:r w:rsidRPr="00E36B54">
        <w:rPr>
          <w:rFonts w:ascii="宋体" w:eastAsia="宋体" w:hAnsi="宋体" w:hint="eastAsia"/>
          <w:color w:val="000000" w:themeColor="text1"/>
          <w:szCs w:val="21"/>
          <w:u w:val="single"/>
        </w:rPr>
        <w:t>【</w:t>
      </w:r>
      <w:r w:rsidR="00E573E9" w:rsidRPr="00E573E9">
        <w:rPr>
          <w:rFonts w:ascii="宋体" w:eastAsia="宋体" w:hAnsi="宋体" w:hint="eastAsia"/>
          <w:color w:val="000000" w:themeColor="text1"/>
          <w:szCs w:val="21"/>
          <w:u w:val="single"/>
        </w:rPr>
        <w:t>2021年建昌中学运动场改造工程</w:t>
      </w:r>
      <w:r w:rsidRPr="00E36B54">
        <w:rPr>
          <w:rFonts w:ascii="宋体" w:eastAsia="宋体" w:hAnsi="宋体" w:hint="eastAsia"/>
          <w:color w:val="000000" w:themeColor="text1"/>
          <w:szCs w:val="21"/>
          <w:u w:val="single"/>
        </w:rPr>
        <w:t>】</w:t>
      </w:r>
      <w:r w:rsidRPr="00E36B54">
        <w:rPr>
          <w:rFonts w:ascii="宋体" w:eastAsia="宋体" w:hAnsi="宋体" w:hint="eastAsia"/>
          <w:color w:val="000000" w:themeColor="text1"/>
          <w:szCs w:val="21"/>
        </w:rPr>
        <w:t>，并针对本项目承诺如下：</w:t>
      </w:r>
    </w:p>
    <w:p w:rsidR="0099611F" w:rsidRPr="00E36B54" w:rsidRDefault="0099611F" w:rsidP="0099611F">
      <w:pPr>
        <w:adjustRightInd w:val="0"/>
        <w:snapToGrid w:val="0"/>
        <w:spacing w:line="360" w:lineRule="auto"/>
        <w:ind w:firstLineChars="200" w:firstLine="422"/>
        <w:rPr>
          <w:rFonts w:ascii="宋体" w:eastAsia="宋体" w:hAnsi="宋体"/>
          <w:color w:val="000000" w:themeColor="text1"/>
          <w:szCs w:val="21"/>
        </w:rPr>
      </w:pPr>
      <w:r w:rsidRPr="00E36B54">
        <w:rPr>
          <w:rFonts w:ascii="宋体" w:eastAsia="宋体" w:hAnsi="宋体" w:hint="eastAsia"/>
          <w:b/>
          <w:color w:val="000000" w:themeColor="text1"/>
          <w:szCs w:val="21"/>
        </w:rPr>
        <w:t>1、工期承诺：</w:t>
      </w:r>
      <w:r w:rsidRPr="00E36B54">
        <w:rPr>
          <w:rFonts w:ascii="宋体" w:eastAsia="宋体" w:hAnsi="宋体" w:hint="eastAsia"/>
          <w:color w:val="000000" w:themeColor="text1"/>
          <w:szCs w:val="21"/>
        </w:rPr>
        <w:t>我方承诺本项目施工工期为</w:t>
      </w:r>
      <w:r w:rsidR="00E573E9">
        <w:rPr>
          <w:rFonts w:ascii="宋体" w:eastAsia="宋体" w:hAnsi="宋体"/>
          <w:color w:val="000000" w:themeColor="text1"/>
          <w:szCs w:val="21"/>
        </w:rPr>
        <w:t>80</w:t>
      </w:r>
      <w:r w:rsidRPr="00E36B54">
        <w:rPr>
          <w:rFonts w:ascii="宋体" w:eastAsia="宋体" w:hAnsi="宋体" w:hint="eastAsia"/>
          <w:color w:val="000000" w:themeColor="text1"/>
          <w:szCs w:val="21"/>
        </w:rPr>
        <w:t>日历天，</w:t>
      </w:r>
    </w:p>
    <w:p w:rsidR="0099611F" w:rsidRPr="00E36B54" w:rsidRDefault="0099611F" w:rsidP="0099611F">
      <w:pPr>
        <w:adjustRightInd w:val="0"/>
        <w:snapToGrid w:val="0"/>
        <w:spacing w:line="360" w:lineRule="auto"/>
        <w:ind w:left="425"/>
        <w:rPr>
          <w:rFonts w:ascii="宋体" w:eastAsia="宋体" w:hAnsi="宋体"/>
          <w:color w:val="000000" w:themeColor="text1"/>
          <w:szCs w:val="21"/>
        </w:rPr>
      </w:pPr>
      <w:r w:rsidRPr="00E36B54">
        <w:rPr>
          <w:rFonts w:ascii="宋体" w:eastAsia="宋体" w:hAnsi="宋体"/>
          <w:b/>
          <w:color w:val="000000" w:themeColor="text1"/>
          <w:szCs w:val="21"/>
        </w:rPr>
        <w:t>2</w:t>
      </w:r>
      <w:r w:rsidRPr="00E36B54">
        <w:rPr>
          <w:rFonts w:ascii="宋体" w:eastAsia="宋体" w:hAnsi="宋体" w:hint="eastAsia"/>
          <w:b/>
          <w:color w:val="000000" w:themeColor="text1"/>
          <w:szCs w:val="21"/>
        </w:rPr>
        <w:t>、非联合体承诺：</w:t>
      </w:r>
      <w:r w:rsidRPr="00E36B54">
        <w:rPr>
          <w:rFonts w:ascii="宋体" w:eastAsia="宋体" w:hAnsi="宋体" w:hint="eastAsia"/>
          <w:color w:val="000000" w:themeColor="text1"/>
          <w:szCs w:val="21"/>
        </w:rPr>
        <w:t>我方承诺本次非联合体参选，且中选后不会进行转包。</w:t>
      </w:r>
    </w:p>
    <w:p w:rsidR="0099611F" w:rsidRPr="00E36B54" w:rsidRDefault="0099611F" w:rsidP="0099611F">
      <w:pPr>
        <w:adjustRightInd w:val="0"/>
        <w:snapToGrid w:val="0"/>
        <w:spacing w:line="360" w:lineRule="auto"/>
        <w:ind w:left="425"/>
        <w:rPr>
          <w:rFonts w:ascii="宋体" w:eastAsia="宋体" w:hAnsi="宋体"/>
          <w:b/>
          <w:color w:val="000000" w:themeColor="text1"/>
          <w:szCs w:val="21"/>
        </w:rPr>
      </w:pPr>
      <w:r w:rsidRPr="00E36B54">
        <w:rPr>
          <w:rFonts w:ascii="宋体" w:eastAsia="宋体" w:hAnsi="宋体"/>
          <w:b/>
          <w:color w:val="000000" w:themeColor="text1"/>
          <w:szCs w:val="21"/>
        </w:rPr>
        <w:t>3</w:t>
      </w:r>
      <w:r w:rsidRPr="00E36B54">
        <w:rPr>
          <w:rFonts w:ascii="宋体" w:eastAsia="宋体" w:hAnsi="宋体" w:hint="eastAsia"/>
          <w:b/>
          <w:color w:val="000000" w:themeColor="text1"/>
          <w:szCs w:val="21"/>
        </w:rPr>
        <w:t xml:space="preserve">、我方承诺不存在以下情形： </w:t>
      </w:r>
    </w:p>
    <w:p w:rsidR="0099611F" w:rsidRPr="00E36B54" w:rsidRDefault="0099611F" w:rsidP="0099611F">
      <w:pPr>
        <w:pStyle w:val="13"/>
        <w:rPr>
          <w:rFonts w:ascii="宋体" w:eastAsia="宋体" w:hAnsi="宋体"/>
          <w:color w:val="000000" w:themeColor="text1"/>
          <w:sz w:val="21"/>
          <w:szCs w:val="21"/>
        </w:rPr>
      </w:pPr>
      <w:r w:rsidRPr="00E36B54">
        <w:rPr>
          <w:rFonts w:ascii="宋体" w:eastAsia="宋体" w:hAnsi="宋体" w:hint="eastAsia"/>
          <w:color w:val="000000" w:themeColor="text1"/>
          <w:sz w:val="21"/>
          <w:szCs w:val="21"/>
        </w:rPr>
        <w:t>（</w:t>
      </w:r>
      <w:r w:rsidRPr="00E36B54">
        <w:rPr>
          <w:rFonts w:ascii="宋体" w:eastAsia="宋体" w:hAnsi="宋体"/>
          <w:color w:val="000000" w:themeColor="text1"/>
          <w:sz w:val="21"/>
          <w:szCs w:val="21"/>
        </w:rPr>
        <w:t>1</w:t>
      </w:r>
      <w:r w:rsidRPr="00E36B54">
        <w:rPr>
          <w:rFonts w:ascii="宋体" w:eastAsia="宋体" w:hAnsi="宋体" w:hint="eastAsia"/>
          <w:color w:val="000000" w:themeColor="text1"/>
          <w:sz w:val="21"/>
          <w:szCs w:val="21"/>
        </w:rPr>
        <w:t>）为招标人不具有独立法人资格的附属机构（单位）；</w:t>
      </w:r>
    </w:p>
    <w:p w:rsidR="0099611F" w:rsidRPr="00E36B54" w:rsidRDefault="0099611F" w:rsidP="0099611F">
      <w:pPr>
        <w:pStyle w:val="13"/>
        <w:rPr>
          <w:rFonts w:ascii="宋体" w:eastAsia="宋体" w:hAnsi="宋体"/>
          <w:color w:val="000000" w:themeColor="text1"/>
          <w:sz w:val="21"/>
          <w:szCs w:val="21"/>
        </w:rPr>
      </w:pPr>
      <w:r w:rsidRPr="00E36B54">
        <w:rPr>
          <w:rFonts w:ascii="宋体" w:eastAsia="宋体" w:hAnsi="宋体" w:hint="eastAsia"/>
          <w:color w:val="000000" w:themeColor="text1"/>
          <w:sz w:val="21"/>
          <w:szCs w:val="21"/>
        </w:rPr>
        <w:t>（</w:t>
      </w:r>
      <w:r w:rsidRPr="00E36B54">
        <w:rPr>
          <w:rFonts w:ascii="宋体" w:eastAsia="宋体" w:hAnsi="宋体"/>
          <w:color w:val="000000" w:themeColor="text1"/>
          <w:sz w:val="21"/>
          <w:szCs w:val="21"/>
        </w:rPr>
        <w:t>2</w:t>
      </w:r>
      <w:r w:rsidRPr="00E36B54">
        <w:rPr>
          <w:rFonts w:ascii="宋体" w:eastAsia="宋体" w:hAnsi="宋体" w:hint="eastAsia"/>
          <w:color w:val="000000" w:themeColor="text1"/>
          <w:sz w:val="21"/>
          <w:szCs w:val="21"/>
        </w:rPr>
        <w:t xml:space="preserve">）被责令停业或破产状态的； </w:t>
      </w:r>
    </w:p>
    <w:p w:rsidR="0099611F" w:rsidRPr="00E36B54" w:rsidRDefault="0099611F" w:rsidP="0099611F">
      <w:pPr>
        <w:pStyle w:val="13"/>
        <w:rPr>
          <w:rFonts w:ascii="宋体" w:eastAsia="宋体" w:hAnsi="宋体"/>
          <w:color w:val="000000" w:themeColor="text1"/>
          <w:sz w:val="21"/>
          <w:szCs w:val="21"/>
        </w:rPr>
      </w:pPr>
      <w:r w:rsidRPr="00E36B54">
        <w:rPr>
          <w:rFonts w:ascii="宋体" w:eastAsia="宋体" w:hAnsi="宋体" w:hint="eastAsia"/>
          <w:color w:val="000000" w:themeColor="text1"/>
          <w:sz w:val="21"/>
          <w:szCs w:val="21"/>
        </w:rPr>
        <w:t>（</w:t>
      </w:r>
      <w:r w:rsidRPr="00E36B54">
        <w:rPr>
          <w:rFonts w:ascii="宋体" w:eastAsia="宋体" w:hAnsi="宋体"/>
          <w:color w:val="000000" w:themeColor="text1"/>
          <w:sz w:val="21"/>
          <w:szCs w:val="21"/>
        </w:rPr>
        <w:t>3</w:t>
      </w:r>
      <w:r w:rsidRPr="00E36B54">
        <w:rPr>
          <w:rFonts w:ascii="宋体" w:eastAsia="宋体" w:hAnsi="宋体" w:hint="eastAsia"/>
          <w:color w:val="000000" w:themeColor="text1"/>
          <w:sz w:val="21"/>
          <w:szCs w:val="21"/>
        </w:rPr>
        <w:t xml:space="preserve">）被暂停或取消投标资格的； </w:t>
      </w:r>
    </w:p>
    <w:p w:rsidR="0099611F" w:rsidRPr="00E36B54" w:rsidRDefault="0099611F" w:rsidP="0099611F">
      <w:pPr>
        <w:pStyle w:val="13"/>
        <w:rPr>
          <w:rFonts w:ascii="宋体" w:eastAsia="宋体" w:hAnsi="宋体"/>
          <w:color w:val="000000" w:themeColor="text1"/>
          <w:sz w:val="21"/>
          <w:szCs w:val="21"/>
        </w:rPr>
      </w:pPr>
      <w:r w:rsidRPr="00E36B54">
        <w:rPr>
          <w:rFonts w:ascii="宋体" w:eastAsia="宋体" w:hAnsi="宋体" w:hint="eastAsia"/>
          <w:color w:val="000000" w:themeColor="text1"/>
          <w:sz w:val="21"/>
          <w:szCs w:val="21"/>
        </w:rPr>
        <w:t>（</w:t>
      </w:r>
      <w:r w:rsidRPr="00E36B54">
        <w:rPr>
          <w:rFonts w:ascii="宋体" w:eastAsia="宋体" w:hAnsi="宋体"/>
          <w:color w:val="000000" w:themeColor="text1"/>
          <w:sz w:val="21"/>
          <w:szCs w:val="21"/>
        </w:rPr>
        <w:t>4</w:t>
      </w:r>
      <w:r w:rsidRPr="00E36B54">
        <w:rPr>
          <w:rFonts w:ascii="宋体" w:eastAsia="宋体" w:hAnsi="宋体" w:hint="eastAsia"/>
          <w:color w:val="000000" w:themeColor="text1"/>
          <w:sz w:val="21"/>
          <w:szCs w:val="21"/>
        </w:rPr>
        <w:t>）供应商与采购人相关领导人员有亲属关系；</w:t>
      </w:r>
    </w:p>
    <w:p w:rsidR="0099611F" w:rsidRPr="00E36B54" w:rsidRDefault="0099611F" w:rsidP="0099611F">
      <w:pPr>
        <w:pStyle w:val="13"/>
        <w:rPr>
          <w:rFonts w:ascii="宋体" w:eastAsia="宋体" w:hAnsi="宋体"/>
          <w:color w:val="000000" w:themeColor="text1"/>
          <w:sz w:val="21"/>
          <w:szCs w:val="21"/>
        </w:rPr>
      </w:pPr>
      <w:r w:rsidRPr="00E36B54">
        <w:rPr>
          <w:rFonts w:ascii="宋体" w:eastAsia="宋体" w:hAnsi="宋体" w:hint="eastAsia"/>
          <w:color w:val="000000" w:themeColor="text1"/>
          <w:sz w:val="21"/>
          <w:szCs w:val="21"/>
        </w:rPr>
        <w:t>（</w:t>
      </w:r>
      <w:r w:rsidRPr="00E36B54">
        <w:rPr>
          <w:rFonts w:ascii="宋体" w:eastAsia="宋体" w:hAnsi="宋体"/>
          <w:color w:val="000000" w:themeColor="text1"/>
          <w:sz w:val="21"/>
          <w:szCs w:val="21"/>
        </w:rPr>
        <w:t>5</w:t>
      </w:r>
      <w:r w:rsidRPr="00E36B54">
        <w:rPr>
          <w:rFonts w:ascii="宋体" w:eastAsia="宋体" w:hAnsi="宋体" w:hint="eastAsia"/>
          <w:color w:val="000000" w:themeColor="text1"/>
          <w:sz w:val="21"/>
          <w:szCs w:val="21"/>
        </w:rPr>
        <w:t>）供应商处于财产被接管或冻结状态；</w:t>
      </w:r>
    </w:p>
    <w:p w:rsidR="0099611F" w:rsidRPr="00E36B54" w:rsidRDefault="0099611F" w:rsidP="0099611F">
      <w:pPr>
        <w:pStyle w:val="13"/>
        <w:rPr>
          <w:rFonts w:ascii="宋体" w:eastAsia="宋体" w:hAnsi="宋体"/>
          <w:color w:val="000000" w:themeColor="text1"/>
          <w:sz w:val="21"/>
          <w:szCs w:val="21"/>
        </w:rPr>
      </w:pPr>
      <w:r w:rsidRPr="00E36B54">
        <w:rPr>
          <w:rFonts w:ascii="宋体" w:eastAsia="宋体" w:hAnsi="宋体" w:hint="eastAsia"/>
          <w:color w:val="000000" w:themeColor="text1"/>
          <w:sz w:val="21"/>
          <w:szCs w:val="21"/>
        </w:rPr>
        <w:t>（</w:t>
      </w:r>
      <w:r w:rsidRPr="00E36B54">
        <w:rPr>
          <w:rFonts w:ascii="宋体" w:eastAsia="宋体" w:hAnsi="宋体"/>
          <w:color w:val="000000" w:themeColor="text1"/>
          <w:sz w:val="21"/>
          <w:szCs w:val="21"/>
        </w:rPr>
        <w:t>6</w:t>
      </w:r>
      <w:r w:rsidRPr="00E36B54">
        <w:rPr>
          <w:rFonts w:ascii="宋体" w:eastAsia="宋体" w:hAnsi="宋体" w:hint="eastAsia"/>
          <w:color w:val="000000" w:themeColor="text1"/>
          <w:sz w:val="21"/>
          <w:szCs w:val="21"/>
        </w:rPr>
        <w:t>）供应商自</w:t>
      </w:r>
      <w:r w:rsidRPr="00E36B54">
        <w:rPr>
          <w:rFonts w:ascii="宋体" w:eastAsia="宋体" w:hAnsi="宋体"/>
          <w:color w:val="000000" w:themeColor="text1"/>
          <w:sz w:val="21"/>
          <w:szCs w:val="21"/>
        </w:rPr>
        <w:t>2018</w:t>
      </w:r>
      <w:r w:rsidRPr="00E36B54">
        <w:rPr>
          <w:rFonts w:ascii="宋体" w:eastAsia="宋体" w:hAnsi="宋体" w:hint="eastAsia"/>
          <w:color w:val="000000" w:themeColor="text1"/>
          <w:sz w:val="21"/>
          <w:szCs w:val="21"/>
        </w:rPr>
        <w:t>年1月1日以来存在骗取中标、严重违约、重大工程质量或安全问题；</w:t>
      </w:r>
      <w:bookmarkStart w:id="183" w:name="_GoBack"/>
      <w:bookmarkEnd w:id="183"/>
    </w:p>
    <w:p w:rsidR="0099611F" w:rsidRPr="00E36B54" w:rsidRDefault="0099611F" w:rsidP="0099611F">
      <w:pPr>
        <w:pStyle w:val="13"/>
        <w:rPr>
          <w:rFonts w:ascii="宋体" w:eastAsia="宋体" w:hAnsi="宋体"/>
          <w:color w:val="000000" w:themeColor="text1"/>
          <w:sz w:val="21"/>
          <w:szCs w:val="21"/>
        </w:rPr>
      </w:pPr>
      <w:r w:rsidRPr="00E36B54">
        <w:rPr>
          <w:rFonts w:ascii="宋体" w:eastAsia="宋体" w:hAnsi="宋体" w:hint="eastAsia"/>
          <w:color w:val="000000" w:themeColor="text1"/>
          <w:sz w:val="21"/>
          <w:szCs w:val="21"/>
        </w:rPr>
        <w:t>（</w:t>
      </w:r>
      <w:r w:rsidRPr="00E36B54">
        <w:rPr>
          <w:rFonts w:ascii="宋体" w:eastAsia="宋体" w:hAnsi="宋体"/>
          <w:color w:val="000000" w:themeColor="text1"/>
          <w:sz w:val="21"/>
          <w:szCs w:val="21"/>
        </w:rPr>
        <w:t>7</w:t>
      </w:r>
      <w:r w:rsidRPr="00E36B54">
        <w:rPr>
          <w:rFonts w:ascii="宋体" w:eastAsia="宋体" w:hAnsi="宋体" w:hint="eastAsia"/>
          <w:color w:val="000000" w:themeColor="text1"/>
          <w:sz w:val="21"/>
          <w:szCs w:val="21"/>
        </w:rPr>
        <w:t>）单位负责人为同一人或存在控股、管理关系的不同单位，同时参加本项目的参选。</w:t>
      </w:r>
    </w:p>
    <w:p w:rsidR="0099611F" w:rsidRPr="00E36B54" w:rsidRDefault="0099611F" w:rsidP="0099611F">
      <w:pPr>
        <w:pStyle w:val="13"/>
        <w:rPr>
          <w:rFonts w:ascii="宋体" w:eastAsia="宋体" w:hAnsi="宋体"/>
          <w:color w:val="000000" w:themeColor="text1"/>
          <w:sz w:val="21"/>
          <w:szCs w:val="21"/>
        </w:rPr>
      </w:pPr>
      <w:r w:rsidRPr="00E36B54">
        <w:rPr>
          <w:rFonts w:ascii="宋体" w:eastAsia="宋体" w:hAnsi="宋体" w:hint="eastAsia"/>
          <w:color w:val="000000" w:themeColor="text1"/>
          <w:sz w:val="21"/>
          <w:szCs w:val="21"/>
        </w:rPr>
        <w:t>（</w:t>
      </w:r>
      <w:r w:rsidRPr="00E36B54">
        <w:rPr>
          <w:rFonts w:ascii="宋体" w:eastAsia="宋体" w:hAnsi="宋体"/>
          <w:color w:val="000000" w:themeColor="text1"/>
          <w:sz w:val="21"/>
          <w:szCs w:val="21"/>
        </w:rPr>
        <w:t>8</w:t>
      </w:r>
      <w:r w:rsidRPr="00E36B54">
        <w:rPr>
          <w:rFonts w:ascii="宋体" w:eastAsia="宋体" w:hAnsi="宋体" w:hint="eastAsia"/>
          <w:color w:val="000000" w:themeColor="text1"/>
          <w:sz w:val="21"/>
          <w:szCs w:val="21"/>
        </w:rPr>
        <w:t>）重大违法记录（指供应商因违法经营受到刑事处罚或者责令停产停业、吊销许可证或者执照、较大数额罚款等行政处罚。供应商在参加政府采购活动前3年内因违法经营被禁止在一定期限内参加政府采购活动，期限届满的，可以参加政府采购活动。）</w:t>
      </w:r>
    </w:p>
    <w:p w:rsidR="0099611F" w:rsidRPr="00E36B54" w:rsidRDefault="0099611F" w:rsidP="0099611F">
      <w:pPr>
        <w:pStyle w:val="13"/>
        <w:rPr>
          <w:rFonts w:ascii="宋体" w:eastAsia="宋体" w:hAnsi="宋体"/>
          <w:color w:val="000000" w:themeColor="text1"/>
          <w:sz w:val="21"/>
          <w:szCs w:val="21"/>
        </w:rPr>
      </w:pPr>
      <w:r w:rsidRPr="00E36B54">
        <w:rPr>
          <w:rFonts w:ascii="宋体" w:eastAsia="宋体" w:hAnsi="宋体" w:hint="eastAsia"/>
          <w:color w:val="000000" w:themeColor="text1"/>
          <w:sz w:val="21"/>
          <w:szCs w:val="21"/>
        </w:rPr>
        <w:t>（9）被“信用中国”网站（WWW.creditchina.gov.cn）或“中国政府采购网”网站（www.ccgp.gov.cn）列入失信被执行人、重大税收违法案件当事人名单、政府采购严重失信行为记录名单。</w:t>
      </w:r>
    </w:p>
    <w:p w:rsidR="0099611F" w:rsidRPr="00E36B54" w:rsidRDefault="0099611F" w:rsidP="0099611F">
      <w:pPr>
        <w:adjustRightInd w:val="0"/>
        <w:snapToGrid w:val="0"/>
        <w:spacing w:line="360" w:lineRule="auto"/>
        <w:ind w:left="425" w:firstLineChars="3300" w:firstLine="6930"/>
        <w:rPr>
          <w:rFonts w:ascii="宋体" w:eastAsia="宋体" w:hAnsi="宋体"/>
          <w:bCs/>
          <w:color w:val="000000" w:themeColor="text1"/>
          <w:szCs w:val="21"/>
          <w:u w:val="single"/>
        </w:rPr>
      </w:pPr>
      <w:r w:rsidRPr="00E36B54">
        <w:rPr>
          <w:rFonts w:ascii="宋体" w:eastAsia="宋体" w:hAnsi="宋体" w:hint="eastAsia"/>
          <w:bCs/>
          <w:color w:val="000000" w:themeColor="text1"/>
          <w:szCs w:val="21"/>
        </w:rPr>
        <w:t>供应商：（盖单位公章）</w:t>
      </w:r>
    </w:p>
    <w:p w:rsidR="0099611F" w:rsidRPr="00E36B54" w:rsidRDefault="0099611F" w:rsidP="0099611F">
      <w:pPr>
        <w:pStyle w:val="a3"/>
        <w:spacing w:after="0"/>
        <w:ind w:firstLineChars="3447" w:firstLine="7239"/>
        <w:jc w:val="left"/>
        <w:rPr>
          <w:rFonts w:ascii="宋体" w:hAnsi="宋体"/>
          <w:bCs/>
          <w:color w:val="000000" w:themeColor="text1"/>
          <w:sz w:val="21"/>
          <w:szCs w:val="21"/>
        </w:rPr>
      </w:pPr>
      <w:r w:rsidRPr="00E36B54">
        <w:rPr>
          <w:rFonts w:ascii="宋体" w:hAnsi="宋体" w:hint="eastAsia"/>
          <w:bCs/>
          <w:color w:val="000000" w:themeColor="text1"/>
          <w:sz w:val="21"/>
          <w:szCs w:val="21"/>
        </w:rPr>
        <w:t>日期：年月日</w:t>
      </w:r>
    </w:p>
    <w:p w:rsidR="0099611F" w:rsidRPr="00E36B54" w:rsidRDefault="0099611F" w:rsidP="0099611F">
      <w:pPr>
        <w:rPr>
          <w:rFonts w:ascii="宋体" w:eastAsia="宋体" w:hAnsi="宋体"/>
          <w:color w:val="000000" w:themeColor="text1"/>
          <w:szCs w:val="21"/>
        </w:rPr>
      </w:pPr>
    </w:p>
    <w:p w:rsidR="0099611F" w:rsidRPr="00E36B54" w:rsidRDefault="0099611F" w:rsidP="0099611F">
      <w:pPr>
        <w:rPr>
          <w:rFonts w:ascii="宋体" w:eastAsia="宋体" w:hAnsi="宋体"/>
          <w:color w:val="000000" w:themeColor="text1"/>
          <w:szCs w:val="21"/>
        </w:rPr>
      </w:pPr>
    </w:p>
    <w:p w:rsidR="0099611F" w:rsidRPr="00E36B54" w:rsidRDefault="0099611F" w:rsidP="0099611F">
      <w:pPr>
        <w:rPr>
          <w:rFonts w:ascii="宋体" w:eastAsia="宋体" w:hAnsi="宋体"/>
          <w:color w:val="000000" w:themeColor="text1"/>
          <w:szCs w:val="21"/>
        </w:rPr>
      </w:pPr>
    </w:p>
    <w:p w:rsidR="0099611F" w:rsidRPr="00E36B54" w:rsidRDefault="0099611F" w:rsidP="0099611F">
      <w:pPr>
        <w:rPr>
          <w:rFonts w:ascii="宋体" w:eastAsia="宋体" w:hAnsi="宋体"/>
          <w:color w:val="000000" w:themeColor="text1"/>
          <w:szCs w:val="21"/>
        </w:rPr>
      </w:pPr>
      <w:r w:rsidRPr="00E36B54">
        <w:rPr>
          <w:rFonts w:ascii="宋体" w:eastAsia="宋体" w:hAnsi="宋体"/>
          <w:color w:val="000000" w:themeColor="text1"/>
          <w:szCs w:val="21"/>
        </w:rPr>
        <w:br w:type="page"/>
      </w:r>
    </w:p>
    <w:p w:rsidR="0099611F" w:rsidRPr="0023653B" w:rsidRDefault="0099611F" w:rsidP="0099611F">
      <w:pPr>
        <w:pStyle w:val="2"/>
        <w:rPr>
          <w:rStyle w:val="40"/>
          <w:rFonts w:ascii="宋体" w:hAnsi="宋体" w:cstheme="minorBidi"/>
          <w:b/>
          <w:color w:val="000000" w:themeColor="text1"/>
          <w:kern w:val="0"/>
          <w:szCs w:val="21"/>
        </w:rPr>
      </w:pPr>
      <w:bookmarkStart w:id="184" w:name="_Toc50454166"/>
      <w:bookmarkStart w:id="185" w:name="_Toc75243708"/>
      <w:r w:rsidRPr="0023653B">
        <w:rPr>
          <w:rStyle w:val="aa"/>
          <w:rFonts w:ascii="宋体" w:hAnsi="宋体" w:cstheme="minorBidi" w:hint="eastAsia"/>
          <w:b/>
          <w:color w:val="000000" w:themeColor="text1"/>
          <w:kern w:val="0"/>
          <w:sz w:val="21"/>
          <w:szCs w:val="21"/>
        </w:rPr>
        <w:lastRenderedPageBreak/>
        <w:t>附件</w:t>
      </w:r>
      <w:r w:rsidR="0030453C">
        <w:rPr>
          <w:rStyle w:val="aa"/>
          <w:rFonts w:ascii="宋体" w:hAnsi="宋体" w:cstheme="minorBidi"/>
          <w:b/>
          <w:color w:val="000000" w:themeColor="text1"/>
          <w:kern w:val="0"/>
          <w:sz w:val="21"/>
          <w:szCs w:val="21"/>
        </w:rPr>
        <w:t>9</w:t>
      </w:r>
      <w:r w:rsidRPr="0023653B">
        <w:rPr>
          <w:rStyle w:val="aa"/>
          <w:rFonts w:ascii="宋体" w:hAnsi="宋体" w:cstheme="minorBidi" w:hint="eastAsia"/>
          <w:b/>
          <w:color w:val="000000" w:themeColor="text1"/>
          <w:kern w:val="0"/>
          <w:sz w:val="21"/>
          <w:szCs w:val="21"/>
        </w:rPr>
        <w:t xml:space="preserve"> 投标单位资格要求涉及的证明</w:t>
      </w:r>
      <w:r w:rsidRPr="0023653B">
        <w:rPr>
          <w:rStyle w:val="50"/>
          <w:rFonts w:hint="eastAsia"/>
          <w:b/>
          <w:color w:val="000000" w:themeColor="text1"/>
          <w:kern w:val="0"/>
          <w:sz w:val="21"/>
          <w:szCs w:val="21"/>
        </w:rPr>
        <w:t>材料</w:t>
      </w:r>
      <w:bookmarkEnd w:id="184"/>
      <w:bookmarkEnd w:id="185"/>
    </w:p>
    <w:p w:rsidR="0099611F" w:rsidRDefault="0099611F" w:rsidP="00291C89">
      <w:pPr>
        <w:spacing w:line="360" w:lineRule="auto"/>
        <w:ind w:firstLineChars="200" w:firstLine="420"/>
        <w:rPr>
          <w:rFonts w:ascii="宋体" w:eastAsia="宋体" w:hAnsi="宋体"/>
          <w:color w:val="000000" w:themeColor="text1"/>
          <w:szCs w:val="21"/>
        </w:rPr>
      </w:pPr>
      <w:r w:rsidRPr="00E36B54">
        <w:rPr>
          <w:rFonts w:ascii="宋体" w:eastAsia="宋体" w:hAnsi="宋体" w:hint="eastAsia"/>
          <w:color w:val="000000" w:themeColor="text1"/>
          <w:szCs w:val="21"/>
        </w:rPr>
        <w:t>*</w:t>
      </w:r>
      <w:r w:rsidR="0030453C">
        <w:rPr>
          <w:rFonts w:ascii="宋体" w:eastAsia="宋体" w:hAnsi="宋体"/>
          <w:color w:val="000000" w:themeColor="text1"/>
          <w:szCs w:val="21"/>
        </w:rPr>
        <w:t>9</w:t>
      </w:r>
      <w:r w:rsidRPr="00E36B54">
        <w:rPr>
          <w:rFonts w:ascii="宋体" w:eastAsia="宋体" w:hAnsi="宋体" w:hint="eastAsia"/>
          <w:color w:val="000000" w:themeColor="text1"/>
          <w:szCs w:val="21"/>
        </w:rPr>
        <w:t>.1提供投标单位营业执照副本；</w:t>
      </w:r>
      <w:r w:rsidR="00E573E9" w:rsidRPr="00E573E9">
        <w:rPr>
          <w:rFonts w:ascii="宋体" w:eastAsia="宋体" w:hAnsi="宋体" w:hint="eastAsia"/>
          <w:color w:val="000000" w:themeColor="text1"/>
          <w:szCs w:val="21"/>
        </w:rPr>
        <w:t>市政</w:t>
      </w:r>
      <w:r w:rsidR="00E573E9" w:rsidRPr="00E573E9">
        <w:rPr>
          <w:rFonts w:ascii="宋体" w:eastAsia="宋体" w:hAnsi="宋体"/>
          <w:color w:val="000000" w:themeColor="text1"/>
          <w:szCs w:val="21"/>
        </w:rPr>
        <w:t>公用工程总承包</w:t>
      </w:r>
      <w:r w:rsidR="00E573E9" w:rsidRPr="00E573E9">
        <w:rPr>
          <w:rFonts w:ascii="宋体" w:eastAsia="宋体" w:hAnsi="宋体" w:hint="eastAsia"/>
          <w:color w:val="000000" w:themeColor="text1"/>
          <w:szCs w:val="21"/>
        </w:rPr>
        <w:t>三级及以上资质，</w:t>
      </w:r>
      <w:r w:rsidR="00E573E9" w:rsidRPr="00E573E9">
        <w:rPr>
          <w:rFonts w:ascii="宋体" w:eastAsia="宋体" w:hAnsi="宋体"/>
          <w:color w:val="000000" w:themeColor="text1"/>
          <w:szCs w:val="21"/>
        </w:rPr>
        <w:t>有效期内企业安全生产许可证</w:t>
      </w:r>
      <w:r w:rsidR="00291C89">
        <w:rPr>
          <w:rFonts w:ascii="宋体" w:eastAsia="宋体" w:hAnsi="宋体" w:hint="eastAsia"/>
          <w:color w:val="000000" w:themeColor="text1"/>
          <w:szCs w:val="21"/>
        </w:rPr>
        <w:t>；</w:t>
      </w:r>
      <w:r w:rsidR="00E573E9">
        <w:rPr>
          <w:rFonts w:ascii="宋体" w:eastAsia="宋体" w:hAnsi="宋体"/>
          <w:color w:val="000000" w:themeColor="text1"/>
          <w:szCs w:val="21"/>
        </w:rPr>
        <w:t>项目</w:t>
      </w:r>
      <w:r w:rsidR="00E573E9">
        <w:rPr>
          <w:rFonts w:ascii="宋体" w:eastAsia="宋体" w:hAnsi="宋体" w:hint="eastAsia"/>
          <w:color w:val="000000" w:themeColor="text1"/>
          <w:szCs w:val="21"/>
        </w:rPr>
        <w:t>负责人</w:t>
      </w:r>
      <w:r w:rsidR="00E573E9" w:rsidRPr="00E573E9">
        <w:rPr>
          <w:rFonts w:ascii="宋体" w:eastAsia="宋体" w:hAnsi="宋体" w:hint="eastAsia"/>
          <w:color w:val="000000" w:themeColor="text1"/>
          <w:szCs w:val="21"/>
        </w:rPr>
        <w:t>市政公用</w:t>
      </w:r>
      <w:r w:rsidR="00E573E9" w:rsidRPr="00E573E9">
        <w:rPr>
          <w:rFonts w:ascii="宋体" w:eastAsia="宋体" w:hAnsi="宋体"/>
          <w:color w:val="000000" w:themeColor="text1"/>
          <w:szCs w:val="21"/>
        </w:rPr>
        <w:t>工程二级(含)以上注册建造师</w:t>
      </w:r>
      <w:r w:rsidR="00291C89">
        <w:rPr>
          <w:rFonts w:ascii="宋体" w:eastAsia="宋体" w:hAnsi="宋体" w:hint="eastAsia"/>
          <w:color w:val="000000" w:themeColor="text1"/>
          <w:szCs w:val="21"/>
        </w:rPr>
        <w:t>证、</w:t>
      </w:r>
      <w:r w:rsidR="00E573E9" w:rsidRPr="00E573E9">
        <w:rPr>
          <w:rFonts w:ascii="宋体" w:eastAsia="宋体" w:hAnsi="宋体"/>
          <w:color w:val="000000" w:themeColor="text1"/>
          <w:szCs w:val="21"/>
        </w:rPr>
        <w:t>建设行政主管部门核发安全生产考核合格证（B证）；</w:t>
      </w:r>
    </w:p>
    <w:p w:rsidR="00291C89" w:rsidRPr="00E573E9" w:rsidRDefault="00291C89" w:rsidP="00291C89">
      <w:pPr>
        <w:spacing w:line="360" w:lineRule="auto"/>
        <w:ind w:firstLineChars="200" w:firstLine="420"/>
        <w:rPr>
          <w:rFonts w:ascii="宋体" w:eastAsia="宋体" w:hAnsi="宋体"/>
          <w:color w:val="000000" w:themeColor="text1"/>
          <w:szCs w:val="21"/>
        </w:rPr>
      </w:pPr>
      <w:r w:rsidRPr="00291C89">
        <w:rPr>
          <w:rFonts w:ascii="宋体" w:eastAsia="宋体" w:hAnsi="宋体" w:hint="eastAsia"/>
          <w:color w:val="000000" w:themeColor="text1"/>
          <w:szCs w:val="21"/>
        </w:rPr>
        <w:t>*</w:t>
      </w:r>
      <w:r w:rsidR="0030453C">
        <w:rPr>
          <w:rFonts w:ascii="宋体" w:eastAsia="宋体" w:hAnsi="宋体"/>
          <w:color w:val="000000" w:themeColor="text1"/>
          <w:szCs w:val="21"/>
        </w:rPr>
        <w:t>9</w:t>
      </w:r>
      <w:r w:rsidRPr="00291C89">
        <w:rPr>
          <w:rFonts w:ascii="宋体" w:eastAsia="宋体" w:hAnsi="宋体" w:hint="eastAsia"/>
          <w:color w:val="000000" w:themeColor="text1"/>
          <w:szCs w:val="21"/>
        </w:rPr>
        <w:t>.</w:t>
      </w:r>
      <w:r>
        <w:rPr>
          <w:rFonts w:ascii="宋体" w:eastAsia="宋体" w:hAnsi="宋体"/>
          <w:color w:val="000000" w:themeColor="text1"/>
          <w:szCs w:val="21"/>
        </w:rPr>
        <w:t>2</w:t>
      </w:r>
      <w:r w:rsidRPr="00291C89">
        <w:rPr>
          <w:rFonts w:ascii="宋体" w:eastAsia="宋体" w:hAnsi="宋体" w:hint="eastAsia"/>
          <w:color w:val="000000" w:themeColor="text1"/>
          <w:szCs w:val="21"/>
        </w:rPr>
        <w:t>委托代理人及项目负责人（建造师）的社会保障机构盖章的养老保险缴纳证明（缴纳时间为2021年</w:t>
      </w:r>
      <w:r>
        <w:rPr>
          <w:rFonts w:ascii="宋体" w:eastAsia="宋体" w:hAnsi="宋体"/>
          <w:color w:val="000000" w:themeColor="text1"/>
          <w:szCs w:val="21"/>
        </w:rPr>
        <w:t>5</w:t>
      </w:r>
      <w:r w:rsidRPr="00291C89">
        <w:rPr>
          <w:rFonts w:ascii="宋体" w:eastAsia="宋体" w:hAnsi="宋体" w:hint="eastAsia"/>
          <w:color w:val="000000" w:themeColor="text1"/>
          <w:szCs w:val="21"/>
        </w:rPr>
        <w:t>月-2021年</w:t>
      </w:r>
      <w:r>
        <w:rPr>
          <w:rFonts w:ascii="宋体" w:eastAsia="宋体" w:hAnsi="宋体"/>
          <w:color w:val="000000" w:themeColor="text1"/>
          <w:szCs w:val="21"/>
        </w:rPr>
        <w:t>7</w:t>
      </w:r>
      <w:r w:rsidRPr="00291C89">
        <w:rPr>
          <w:rFonts w:ascii="宋体" w:eastAsia="宋体" w:hAnsi="宋体" w:hint="eastAsia"/>
          <w:color w:val="000000" w:themeColor="text1"/>
          <w:szCs w:val="21"/>
        </w:rPr>
        <w:t>月，其中任</w:t>
      </w:r>
      <w:proofErr w:type="gramStart"/>
      <w:r w:rsidRPr="00291C89">
        <w:rPr>
          <w:rFonts w:ascii="宋体" w:eastAsia="宋体" w:hAnsi="宋体" w:hint="eastAsia"/>
          <w:color w:val="000000" w:themeColor="text1"/>
          <w:szCs w:val="21"/>
        </w:rPr>
        <w:t>一</w:t>
      </w:r>
      <w:proofErr w:type="gramEnd"/>
      <w:r w:rsidRPr="00291C89">
        <w:rPr>
          <w:rFonts w:ascii="宋体" w:eastAsia="宋体" w:hAnsi="宋体" w:hint="eastAsia"/>
          <w:color w:val="000000" w:themeColor="text1"/>
          <w:szCs w:val="21"/>
        </w:rPr>
        <w:t>月均可）</w:t>
      </w:r>
    </w:p>
    <w:p w:rsidR="0099611F" w:rsidRPr="00E36B54" w:rsidRDefault="0099611F" w:rsidP="0099611F">
      <w:pPr>
        <w:spacing w:line="360" w:lineRule="auto"/>
        <w:ind w:firstLineChars="200" w:firstLine="420"/>
        <w:rPr>
          <w:rFonts w:ascii="宋体" w:eastAsia="宋体" w:hAnsi="宋体"/>
          <w:color w:val="000000" w:themeColor="text1"/>
          <w:szCs w:val="21"/>
        </w:rPr>
      </w:pPr>
      <w:r w:rsidRPr="00E36B54">
        <w:rPr>
          <w:rFonts w:ascii="宋体" w:eastAsia="宋体" w:hAnsi="宋体" w:hint="eastAsia"/>
          <w:color w:val="000000" w:themeColor="text1"/>
          <w:szCs w:val="21"/>
        </w:rPr>
        <w:t>*</w:t>
      </w:r>
      <w:r w:rsidR="0030453C">
        <w:rPr>
          <w:rFonts w:ascii="宋体" w:eastAsia="宋体" w:hAnsi="宋体"/>
          <w:color w:val="000000" w:themeColor="text1"/>
          <w:szCs w:val="21"/>
        </w:rPr>
        <w:t>9</w:t>
      </w:r>
      <w:r w:rsidRPr="00E36B54">
        <w:rPr>
          <w:rFonts w:ascii="宋体" w:eastAsia="宋体" w:hAnsi="宋体" w:hint="eastAsia"/>
          <w:color w:val="000000" w:themeColor="text1"/>
          <w:szCs w:val="21"/>
        </w:rPr>
        <w:t>.</w:t>
      </w:r>
      <w:r w:rsidR="00291C89">
        <w:rPr>
          <w:rFonts w:ascii="宋体" w:eastAsia="宋体" w:hAnsi="宋体"/>
          <w:color w:val="000000" w:themeColor="text1"/>
          <w:szCs w:val="21"/>
        </w:rPr>
        <w:t>3</w:t>
      </w:r>
      <w:r w:rsidRPr="00E36B54">
        <w:rPr>
          <w:rFonts w:ascii="宋体" w:eastAsia="宋体" w:hAnsi="宋体" w:hint="eastAsia"/>
          <w:color w:val="000000" w:themeColor="text1"/>
          <w:szCs w:val="21"/>
        </w:rPr>
        <w:t>提供投标单位财务状况报告（是法人的，提供经审计的财务报告，或其基本开户银行出具的资信证明。是其他组织和自然人的，提供银行出具的资信证明。资信证明出具时间距开标当日不超过一年；财务报告出具时间为本年或上一年）；</w:t>
      </w:r>
    </w:p>
    <w:p w:rsidR="0099611F" w:rsidRPr="00E36B54" w:rsidRDefault="0099611F" w:rsidP="0099611F">
      <w:pPr>
        <w:spacing w:line="360" w:lineRule="auto"/>
        <w:ind w:firstLineChars="200" w:firstLine="420"/>
        <w:rPr>
          <w:rFonts w:ascii="宋体" w:eastAsia="宋体" w:hAnsi="宋体"/>
          <w:color w:val="000000" w:themeColor="text1"/>
          <w:szCs w:val="21"/>
        </w:rPr>
      </w:pPr>
      <w:r w:rsidRPr="00E36B54">
        <w:rPr>
          <w:rFonts w:ascii="宋体" w:eastAsia="宋体" w:hAnsi="宋体" w:hint="eastAsia"/>
          <w:color w:val="000000" w:themeColor="text1"/>
          <w:szCs w:val="21"/>
        </w:rPr>
        <w:t>*</w:t>
      </w:r>
      <w:r w:rsidR="0030453C">
        <w:rPr>
          <w:rFonts w:ascii="宋体" w:eastAsia="宋体" w:hAnsi="宋体"/>
          <w:color w:val="000000" w:themeColor="text1"/>
          <w:szCs w:val="21"/>
        </w:rPr>
        <w:t>9</w:t>
      </w:r>
      <w:r w:rsidRPr="00E36B54">
        <w:rPr>
          <w:rFonts w:ascii="宋体" w:eastAsia="宋体" w:hAnsi="宋体" w:hint="eastAsia"/>
          <w:color w:val="000000" w:themeColor="text1"/>
          <w:szCs w:val="21"/>
        </w:rPr>
        <w:t>.</w:t>
      </w:r>
      <w:r w:rsidR="00291C89">
        <w:rPr>
          <w:rFonts w:ascii="宋体" w:eastAsia="宋体" w:hAnsi="宋体"/>
          <w:color w:val="000000" w:themeColor="text1"/>
          <w:szCs w:val="21"/>
        </w:rPr>
        <w:t>4</w:t>
      </w:r>
      <w:r w:rsidRPr="00E36B54">
        <w:rPr>
          <w:rFonts w:ascii="宋体" w:eastAsia="宋体" w:hAnsi="宋体" w:hint="eastAsia"/>
          <w:color w:val="000000" w:themeColor="text1"/>
          <w:szCs w:val="21"/>
        </w:rPr>
        <w:t>提供投标单位近半年任意月份缴纳增值税或企业所得税的凭据，依法免税的投标单位，应提供相应的证明文件；</w:t>
      </w:r>
    </w:p>
    <w:p w:rsidR="0099611F" w:rsidRPr="00E36B54" w:rsidRDefault="0099611F" w:rsidP="0099611F">
      <w:pPr>
        <w:spacing w:line="360" w:lineRule="auto"/>
        <w:ind w:firstLineChars="200" w:firstLine="420"/>
        <w:rPr>
          <w:rFonts w:ascii="宋体" w:eastAsia="宋体" w:hAnsi="宋体"/>
          <w:color w:val="000000" w:themeColor="text1"/>
          <w:szCs w:val="21"/>
        </w:rPr>
      </w:pPr>
      <w:r w:rsidRPr="00E36B54">
        <w:rPr>
          <w:rFonts w:ascii="宋体" w:eastAsia="宋体" w:hAnsi="宋体" w:hint="eastAsia"/>
          <w:color w:val="000000" w:themeColor="text1"/>
          <w:szCs w:val="21"/>
        </w:rPr>
        <w:t>*</w:t>
      </w:r>
      <w:r w:rsidR="0030453C">
        <w:rPr>
          <w:rFonts w:ascii="宋体" w:eastAsia="宋体" w:hAnsi="宋体"/>
          <w:color w:val="000000" w:themeColor="text1"/>
          <w:szCs w:val="21"/>
        </w:rPr>
        <w:t>9</w:t>
      </w:r>
      <w:r w:rsidRPr="00E36B54">
        <w:rPr>
          <w:rFonts w:ascii="宋体" w:eastAsia="宋体" w:hAnsi="宋体" w:hint="eastAsia"/>
          <w:color w:val="000000" w:themeColor="text1"/>
          <w:szCs w:val="21"/>
        </w:rPr>
        <w:t>.</w:t>
      </w:r>
      <w:r w:rsidR="00291C89">
        <w:rPr>
          <w:rFonts w:ascii="宋体" w:eastAsia="宋体" w:hAnsi="宋体"/>
          <w:color w:val="000000" w:themeColor="text1"/>
          <w:szCs w:val="21"/>
        </w:rPr>
        <w:t>5</w:t>
      </w:r>
      <w:r w:rsidRPr="00E36B54">
        <w:rPr>
          <w:rFonts w:ascii="宋体" w:eastAsia="宋体" w:hAnsi="宋体" w:cs="宋体" w:hint="eastAsia"/>
          <w:color w:val="000000" w:themeColor="text1"/>
          <w:szCs w:val="21"/>
        </w:rPr>
        <w:t>联合体要求：本项目不接受联合体参选，中选后不得转包。（详见附件</w:t>
      </w:r>
      <w:r w:rsidR="003B44A4">
        <w:rPr>
          <w:rFonts w:ascii="宋体" w:eastAsia="宋体" w:hAnsi="宋体" w:cs="宋体"/>
          <w:color w:val="000000" w:themeColor="text1"/>
          <w:szCs w:val="21"/>
        </w:rPr>
        <w:t>8</w:t>
      </w:r>
      <w:r w:rsidRPr="00E36B54">
        <w:rPr>
          <w:rFonts w:ascii="宋体" w:eastAsia="宋体" w:hAnsi="宋体" w:cs="宋体" w:hint="eastAsia"/>
          <w:color w:val="000000" w:themeColor="text1"/>
          <w:szCs w:val="21"/>
        </w:rPr>
        <w:t>）</w:t>
      </w:r>
    </w:p>
    <w:p w:rsidR="0099611F" w:rsidRPr="00E36B54" w:rsidRDefault="0099611F" w:rsidP="0099611F">
      <w:pPr>
        <w:spacing w:line="360" w:lineRule="auto"/>
        <w:ind w:firstLineChars="200" w:firstLine="420"/>
        <w:rPr>
          <w:rFonts w:ascii="宋体" w:eastAsia="宋体" w:hAnsi="宋体"/>
          <w:color w:val="000000" w:themeColor="text1"/>
          <w:szCs w:val="21"/>
        </w:rPr>
      </w:pPr>
      <w:r w:rsidRPr="00E36B54">
        <w:rPr>
          <w:rFonts w:ascii="宋体" w:eastAsia="宋体" w:hAnsi="宋体" w:hint="eastAsia"/>
          <w:color w:val="000000" w:themeColor="text1"/>
          <w:szCs w:val="21"/>
        </w:rPr>
        <w:t>*</w:t>
      </w:r>
      <w:r w:rsidR="0030453C">
        <w:rPr>
          <w:rFonts w:ascii="宋体" w:eastAsia="宋体" w:hAnsi="宋体"/>
          <w:color w:val="000000" w:themeColor="text1"/>
          <w:szCs w:val="21"/>
        </w:rPr>
        <w:t>9</w:t>
      </w:r>
      <w:r w:rsidRPr="00E36B54">
        <w:rPr>
          <w:rFonts w:ascii="宋体" w:eastAsia="宋体" w:hAnsi="宋体" w:hint="eastAsia"/>
          <w:color w:val="000000" w:themeColor="text1"/>
          <w:szCs w:val="21"/>
        </w:rPr>
        <w:t>.</w:t>
      </w:r>
      <w:r w:rsidR="00291C89">
        <w:rPr>
          <w:rFonts w:ascii="宋体" w:eastAsia="宋体" w:hAnsi="宋体"/>
          <w:color w:val="000000" w:themeColor="text1"/>
          <w:szCs w:val="21"/>
        </w:rPr>
        <w:t>6</w:t>
      </w:r>
      <w:r w:rsidRPr="00E36B54">
        <w:rPr>
          <w:rFonts w:ascii="宋体" w:eastAsia="宋体" w:hAnsi="Times New Roman" w:cs="宋体" w:hint="eastAsia"/>
          <w:color w:val="000000" w:themeColor="text1"/>
          <w:szCs w:val="21"/>
        </w:rPr>
        <w:t>供应商不得存在的情形。（详见附件</w:t>
      </w:r>
      <w:r w:rsidR="003B44A4">
        <w:rPr>
          <w:rFonts w:ascii="宋体" w:eastAsia="宋体" w:hAnsi="Times New Roman" w:cs="宋体"/>
          <w:color w:val="000000" w:themeColor="text1"/>
          <w:szCs w:val="21"/>
        </w:rPr>
        <w:t>8</w:t>
      </w:r>
      <w:r w:rsidRPr="00E36B54">
        <w:rPr>
          <w:rFonts w:ascii="宋体" w:eastAsia="宋体" w:hAnsi="Times New Roman" w:cs="宋体" w:hint="eastAsia"/>
          <w:color w:val="000000" w:themeColor="text1"/>
          <w:szCs w:val="21"/>
        </w:rPr>
        <w:t>）</w:t>
      </w:r>
    </w:p>
    <w:p w:rsidR="0099611F" w:rsidRPr="00E36B54" w:rsidRDefault="0099611F" w:rsidP="0099611F">
      <w:pPr>
        <w:spacing w:line="360" w:lineRule="auto"/>
        <w:ind w:firstLineChars="200" w:firstLine="420"/>
        <w:rPr>
          <w:rFonts w:ascii="宋体" w:eastAsia="宋体" w:hAnsi="宋体"/>
          <w:color w:val="000000" w:themeColor="text1"/>
          <w:szCs w:val="21"/>
        </w:rPr>
      </w:pPr>
      <w:r w:rsidRPr="00E36B54">
        <w:rPr>
          <w:rFonts w:ascii="宋体" w:eastAsia="宋体" w:hAnsi="宋体" w:hint="eastAsia"/>
          <w:color w:val="000000" w:themeColor="text1"/>
          <w:szCs w:val="21"/>
        </w:rPr>
        <w:t>*</w:t>
      </w:r>
      <w:r w:rsidR="0030453C">
        <w:rPr>
          <w:rFonts w:ascii="宋体" w:eastAsia="宋体" w:hAnsi="宋体"/>
          <w:color w:val="000000" w:themeColor="text1"/>
          <w:szCs w:val="21"/>
        </w:rPr>
        <w:t>9</w:t>
      </w:r>
      <w:r w:rsidRPr="00E36B54">
        <w:rPr>
          <w:rFonts w:ascii="宋体" w:eastAsia="宋体" w:hAnsi="宋体"/>
          <w:color w:val="000000" w:themeColor="text1"/>
          <w:szCs w:val="21"/>
        </w:rPr>
        <w:t>.</w:t>
      </w:r>
      <w:r w:rsidR="00291C89">
        <w:rPr>
          <w:rFonts w:ascii="宋体" w:eastAsia="宋体" w:hAnsi="宋体"/>
          <w:color w:val="000000" w:themeColor="text1"/>
          <w:szCs w:val="21"/>
        </w:rPr>
        <w:t>7</w:t>
      </w:r>
      <w:r w:rsidRPr="00E36B54">
        <w:rPr>
          <w:rFonts w:ascii="宋体" w:eastAsia="宋体" w:hAnsi="宋体" w:hint="eastAsia"/>
          <w:color w:val="000000" w:themeColor="text1"/>
          <w:szCs w:val="21"/>
        </w:rPr>
        <w:t>依法缴纳社会保障资金的记录：提供距开标时间六个月内任意一月份的依法缴纳社会保障资金的凭据复印件加盖公章（凭据可以是缴费的银行单据、专用收据、社会保险缴纳清单或者所在社保机构开具的证明等，自行编写无效，依法不需要缴纳社会保障资金的应提供相应文件说明）</w:t>
      </w:r>
    </w:p>
    <w:p w:rsidR="0099611F" w:rsidRPr="00E36B54" w:rsidRDefault="0099611F" w:rsidP="0030453C">
      <w:pPr>
        <w:pStyle w:val="13"/>
        <w:ind w:firstLineChars="200" w:firstLine="420"/>
        <w:rPr>
          <w:color w:val="000000" w:themeColor="text1"/>
        </w:rPr>
      </w:pPr>
      <w:r w:rsidRPr="00E36B54">
        <w:rPr>
          <w:rFonts w:ascii="宋体" w:eastAsia="宋体" w:hAnsi="宋体" w:hint="eastAsia"/>
          <w:color w:val="000000" w:themeColor="text1"/>
          <w:sz w:val="21"/>
          <w:szCs w:val="21"/>
        </w:rPr>
        <w:t>*</w:t>
      </w:r>
      <w:r w:rsidR="0030453C">
        <w:rPr>
          <w:rFonts w:ascii="宋体" w:eastAsia="宋体" w:hAnsi="宋体"/>
          <w:color w:val="000000" w:themeColor="text1"/>
          <w:sz w:val="21"/>
          <w:szCs w:val="21"/>
        </w:rPr>
        <w:t>9</w:t>
      </w:r>
      <w:r w:rsidRPr="00E36B54">
        <w:rPr>
          <w:rFonts w:ascii="宋体" w:eastAsia="宋体" w:hAnsi="宋体"/>
          <w:color w:val="000000" w:themeColor="text1"/>
          <w:sz w:val="21"/>
          <w:szCs w:val="21"/>
        </w:rPr>
        <w:t>.</w:t>
      </w:r>
      <w:r w:rsidR="00291C89">
        <w:rPr>
          <w:rFonts w:ascii="宋体" w:eastAsia="宋体" w:hAnsi="宋体"/>
          <w:color w:val="000000" w:themeColor="text1"/>
          <w:sz w:val="21"/>
          <w:szCs w:val="21"/>
        </w:rPr>
        <w:t>8</w:t>
      </w:r>
      <w:r w:rsidRPr="00E36B54">
        <w:rPr>
          <w:rFonts w:ascii="宋体" w:eastAsia="宋体" w:hAnsi="宋体" w:hint="eastAsia"/>
          <w:color w:val="000000" w:themeColor="text1"/>
          <w:sz w:val="21"/>
          <w:szCs w:val="21"/>
        </w:rPr>
        <w:t>政府采购供应商信用承诺书（详见附件1</w:t>
      </w:r>
      <w:r w:rsidR="0030453C">
        <w:rPr>
          <w:rFonts w:ascii="宋体" w:eastAsia="宋体" w:hAnsi="宋体"/>
          <w:color w:val="000000" w:themeColor="text1"/>
          <w:sz w:val="21"/>
          <w:szCs w:val="21"/>
        </w:rPr>
        <w:t>1</w:t>
      </w:r>
      <w:r w:rsidRPr="00E36B54">
        <w:rPr>
          <w:rFonts w:ascii="宋体" w:eastAsia="宋体" w:hAnsi="宋体" w:hint="eastAsia"/>
          <w:color w:val="000000" w:themeColor="text1"/>
          <w:sz w:val="21"/>
          <w:szCs w:val="21"/>
        </w:rPr>
        <w:t>）</w:t>
      </w:r>
    </w:p>
    <w:p w:rsidR="0099611F" w:rsidRPr="00E36B54" w:rsidRDefault="0099611F" w:rsidP="0099611F">
      <w:pPr>
        <w:snapToGrid w:val="0"/>
        <w:spacing w:line="360" w:lineRule="auto"/>
        <w:ind w:firstLineChars="200" w:firstLine="422"/>
        <w:rPr>
          <w:rFonts w:ascii="宋体" w:eastAsia="宋体" w:hAnsi="宋体" w:cs="宋体"/>
          <w:b/>
          <w:bCs/>
          <w:color w:val="000000" w:themeColor="text1"/>
          <w:szCs w:val="21"/>
        </w:rPr>
        <w:sectPr w:rsidR="0099611F" w:rsidRPr="00E36B54">
          <w:headerReference w:type="default" r:id="rId20"/>
          <w:headerReference w:type="first" r:id="rId21"/>
          <w:pgSz w:w="11906" w:h="16838"/>
          <w:pgMar w:top="1440" w:right="1134" w:bottom="1440" w:left="1134" w:header="851" w:footer="992" w:gutter="0"/>
          <w:cols w:space="720"/>
          <w:docGrid w:linePitch="312"/>
        </w:sectPr>
      </w:pPr>
      <w:r w:rsidRPr="00E36B54">
        <w:rPr>
          <w:rFonts w:ascii="宋体" w:eastAsia="宋体" w:hAnsi="宋体" w:cs="宋体" w:hint="eastAsia"/>
          <w:b/>
          <w:bCs/>
          <w:color w:val="000000" w:themeColor="text1"/>
          <w:szCs w:val="21"/>
        </w:rPr>
        <w:t>以上*</w:t>
      </w:r>
      <w:r w:rsidR="003B44A4">
        <w:rPr>
          <w:rFonts w:ascii="宋体" w:eastAsia="宋体" w:hAnsi="宋体" w:cs="宋体"/>
          <w:b/>
          <w:bCs/>
          <w:color w:val="000000" w:themeColor="text1"/>
          <w:szCs w:val="21"/>
        </w:rPr>
        <w:t>9</w:t>
      </w:r>
      <w:r w:rsidRPr="00E36B54">
        <w:rPr>
          <w:rFonts w:ascii="宋体" w:eastAsia="宋体" w:hAnsi="宋体" w:cs="宋体" w:hint="eastAsia"/>
          <w:b/>
          <w:bCs/>
          <w:color w:val="000000" w:themeColor="text1"/>
          <w:szCs w:val="21"/>
        </w:rPr>
        <w:t>.1）∽*</w:t>
      </w:r>
      <w:r w:rsidR="003B44A4">
        <w:rPr>
          <w:rFonts w:ascii="宋体" w:eastAsia="宋体" w:hAnsi="宋体" w:cs="宋体"/>
          <w:b/>
          <w:bCs/>
          <w:color w:val="000000" w:themeColor="text1"/>
          <w:szCs w:val="21"/>
        </w:rPr>
        <w:t>9</w:t>
      </w:r>
      <w:r w:rsidRPr="00E36B54">
        <w:rPr>
          <w:rFonts w:ascii="宋体" w:eastAsia="宋体" w:hAnsi="宋体" w:cs="宋体" w:hint="eastAsia"/>
          <w:b/>
          <w:bCs/>
          <w:color w:val="000000" w:themeColor="text1"/>
          <w:szCs w:val="21"/>
        </w:rPr>
        <w:t>.</w:t>
      </w:r>
      <w:r w:rsidR="00291C89">
        <w:rPr>
          <w:rFonts w:ascii="宋体" w:eastAsia="宋体" w:hAnsi="宋体" w:cs="宋体"/>
          <w:b/>
          <w:bCs/>
          <w:color w:val="000000" w:themeColor="text1"/>
          <w:szCs w:val="21"/>
        </w:rPr>
        <w:t>8</w:t>
      </w:r>
      <w:r w:rsidRPr="00E36B54">
        <w:rPr>
          <w:rFonts w:ascii="宋体" w:eastAsia="宋体" w:hAnsi="宋体" w:cs="宋体" w:hint="eastAsia"/>
          <w:b/>
          <w:bCs/>
          <w:color w:val="000000" w:themeColor="text1"/>
          <w:szCs w:val="21"/>
        </w:rPr>
        <w:t>）材料为投标单位资格后审审查材料的必要材料（所有项目若有缺失或无效将可能导致投标无效且不允许在投标文件提交截止后补正，否则视作无效投标，上述资料必须按要求提供复印件装订在投标文件中。如若</w:t>
      </w:r>
      <w:r w:rsidRPr="00E36B54">
        <w:rPr>
          <w:rFonts w:ascii="宋体" w:eastAsia="宋体" w:hAnsi="宋体" w:cs="宋体"/>
          <w:b/>
          <w:bCs/>
          <w:color w:val="000000" w:themeColor="text1"/>
          <w:szCs w:val="21"/>
        </w:rPr>
        <w:t>有要求</w:t>
      </w:r>
      <w:r w:rsidRPr="00E36B54">
        <w:rPr>
          <w:rFonts w:ascii="宋体" w:eastAsia="宋体" w:hAnsi="宋体" w:cs="宋体" w:hint="eastAsia"/>
          <w:b/>
          <w:bCs/>
          <w:color w:val="000000" w:themeColor="text1"/>
          <w:szCs w:val="21"/>
        </w:rPr>
        <w:t>“</w:t>
      </w:r>
      <w:r w:rsidRPr="00E36B54">
        <w:rPr>
          <w:rFonts w:ascii="宋体" w:eastAsia="宋体" w:hAnsi="宋体" w:cs="宋体"/>
          <w:b/>
          <w:bCs/>
          <w:color w:val="000000" w:themeColor="text1"/>
          <w:szCs w:val="21"/>
        </w:rPr>
        <w:t>原件核查</w:t>
      </w:r>
      <w:r w:rsidRPr="00E36B54">
        <w:rPr>
          <w:rFonts w:ascii="宋体" w:eastAsia="宋体" w:hAnsi="宋体" w:cs="宋体" w:hint="eastAsia"/>
          <w:b/>
          <w:bCs/>
          <w:color w:val="000000" w:themeColor="text1"/>
          <w:szCs w:val="21"/>
        </w:rPr>
        <w:t>”的材料必须在投标截止时间前把原件（或公证件）随同投标文件一并提交以供核查，过时不予接收。在开标结束后采购代理机构或采购人将进行资格审查，资料不全或不符合要求的作资格审查不合格处理，资格审查不合格的投标单位不再进入后续评审。）</w:t>
      </w:r>
    </w:p>
    <w:p w:rsidR="0099611F" w:rsidRPr="00E36B54" w:rsidRDefault="0099611F" w:rsidP="0099611F">
      <w:pPr>
        <w:pStyle w:val="2"/>
        <w:rPr>
          <w:color w:val="000000" w:themeColor="text1"/>
        </w:rPr>
      </w:pPr>
      <w:bookmarkStart w:id="186" w:name="_Toc50454168"/>
      <w:bookmarkStart w:id="187" w:name="_Toc75243709"/>
      <w:r w:rsidRPr="00E36B54">
        <w:rPr>
          <w:rFonts w:hint="eastAsia"/>
          <w:color w:val="000000" w:themeColor="text1"/>
        </w:rPr>
        <w:lastRenderedPageBreak/>
        <w:t>附件</w:t>
      </w:r>
      <w:r w:rsidR="0030453C">
        <w:rPr>
          <w:color w:val="000000" w:themeColor="text1"/>
        </w:rPr>
        <w:t>10</w:t>
      </w:r>
      <w:r w:rsidR="00291C89">
        <w:rPr>
          <w:color w:val="000000" w:themeColor="text1"/>
        </w:rPr>
        <w:t xml:space="preserve"> </w:t>
      </w:r>
      <w:r w:rsidRPr="00E36B54">
        <w:rPr>
          <w:rFonts w:hint="eastAsia"/>
          <w:color w:val="000000" w:themeColor="text1"/>
        </w:rPr>
        <w:t>供应</w:t>
      </w:r>
      <w:proofErr w:type="gramStart"/>
      <w:r w:rsidRPr="00E36B54">
        <w:rPr>
          <w:rFonts w:hint="eastAsia"/>
          <w:color w:val="000000" w:themeColor="text1"/>
        </w:rPr>
        <w:t>商关于</w:t>
      </w:r>
      <w:proofErr w:type="gramEnd"/>
      <w:r w:rsidRPr="00E36B54">
        <w:rPr>
          <w:rFonts w:hint="eastAsia"/>
          <w:color w:val="000000" w:themeColor="text1"/>
        </w:rPr>
        <w:t>资格的声明函</w:t>
      </w:r>
      <w:bookmarkEnd w:id="186"/>
      <w:bookmarkEnd w:id="187"/>
    </w:p>
    <w:p w:rsidR="0099611F" w:rsidRPr="00E36B54" w:rsidRDefault="0099611F" w:rsidP="0099611F">
      <w:pPr>
        <w:spacing w:line="360" w:lineRule="auto"/>
        <w:rPr>
          <w:rFonts w:ascii="宋体" w:eastAsia="宋体" w:hAnsi="宋体" w:cs="宋体"/>
          <w:color w:val="000000" w:themeColor="text1"/>
          <w:szCs w:val="21"/>
        </w:rPr>
      </w:pPr>
    </w:p>
    <w:p w:rsidR="0099611F" w:rsidRPr="00E36B54" w:rsidRDefault="0099611F" w:rsidP="0099611F">
      <w:pPr>
        <w:spacing w:line="480" w:lineRule="auto"/>
        <w:rPr>
          <w:rFonts w:ascii="宋体" w:eastAsia="宋体" w:hAnsi="宋体" w:cs="宋体"/>
          <w:color w:val="000000" w:themeColor="text1"/>
          <w:szCs w:val="21"/>
        </w:rPr>
      </w:pPr>
      <w:r w:rsidRPr="00E36B54">
        <w:rPr>
          <w:rFonts w:ascii="宋体" w:eastAsia="宋体" w:hAnsi="宋体" w:cs="宋体" w:hint="eastAsia"/>
          <w:color w:val="000000" w:themeColor="text1"/>
          <w:szCs w:val="21"/>
        </w:rPr>
        <w:t>常州市金坛</w:t>
      </w:r>
      <w:r w:rsidR="0023653B">
        <w:rPr>
          <w:rFonts w:ascii="宋体" w:eastAsia="宋体" w:hAnsi="宋体" w:cs="宋体" w:hint="eastAsia"/>
          <w:color w:val="000000" w:themeColor="text1"/>
          <w:szCs w:val="21"/>
        </w:rPr>
        <w:t>区建昌中学</w:t>
      </w:r>
      <w:r w:rsidRPr="00E36B54">
        <w:rPr>
          <w:rFonts w:ascii="宋体" w:eastAsia="宋体" w:hAnsi="宋体" w:cs="宋体" w:hint="eastAsia"/>
          <w:color w:val="000000" w:themeColor="text1"/>
          <w:szCs w:val="21"/>
        </w:rPr>
        <w:t>：</w:t>
      </w:r>
    </w:p>
    <w:p w:rsidR="0099611F" w:rsidRPr="00E36B54" w:rsidRDefault="0099611F" w:rsidP="0099611F">
      <w:pPr>
        <w:spacing w:line="480" w:lineRule="auto"/>
        <w:ind w:firstLineChars="250" w:firstLine="525"/>
        <w:rPr>
          <w:rFonts w:ascii="宋体" w:eastAsia="宋体" w:hAnsi="宋体" w:cs="宋体"/>
          <w:color w:val="000000" w:themeColor="text1"/>
          <w:szCs w:val="21"/>
        </w:rPr>
      </w:pPr>
      <w:r w:rsidRPr="00E36B54">
        <w:rPr>
          <w:rFonts w:ascii="宋体" w:eastAsia="宋体" w:hAnsi="宋体" w:cs="宋体" w:hint="eastAsia"/>
          <w:color w:val="000000" w:themeColor="text1"/>
          <w:szCs w:val="21"/>
        </w:rPr>
        <w:t>（1）我单位针对常州市金坛</w:t>
      </w:r>
      <w:r w:rsidR="0023653B">
        <w:rPr>
          <w:rFonts w:ascii="宋体" w:eastAsia="宋体" w:hAnsi="宋体" w:cs="宋体" w:hint="eastAsia"/>
          <w:color w:val="000000" w:themeColor="text1"/>
          <w:szCs w:val="21"/>
        </w:rPr>
        <w:t>区建昌中学</w:t>
      </w:r>
      <w:r w:rsidRPr="00E36B54">
        <w:rPr>
          <w:rFonts w:ascii="宋体" w:eastAsia="宋体" w:hAnsi="宋体" w:cs="宋体" w:hint="eastAsia"/>
          <w:color w:val="000000" w:themeColor="text1"/>
          <w:szCs w:val="21"/>
        </w:rPr>
        <w:t>的采购编号：号采购文件标书中所填写所有关于资格文件，附件材料说明及证明陈述均是真实,准确的，若有虚假和违背，我公司愿意承担由此而产生的一切后果；</w:t>
      </w:r>
    </w:p>
    <w:p w:rsidR="0099611F" w:rsidRPr="00E36B54" w:rsidRDefault="0099611F" w:rsidP="0099611F">
      <w:pPr>
        <w:spacing w:line="480" w:lineRule="auto"/>
        <w:ind w:firstLineChars="200" w:firstLine="420"/>
        <w:rPr>
          <w:rFonts w:ascii="宋体" w:eastAsia="宋体" w:hAnsi="宋体" w:cs="宋体"/>
          <w:color w:val="000000" w:themeColor="text1"/>
          <w:szCs w:val="21"/>
        </w:rPr>
      </w:pPr>
      <w:r w:rsidRPr="00E36B54">
        <w:rPr>
          <w:rFonts w:ascii="宋体" w:eastAsia="宋体" w:hAnsi="宋体" w:cs="宋体" w:hint="eastAsia"/>
          <w:color w:val="000000" w:themeColor="text1"/>
          <w:szCs w:val="21"/>
        </w:rPr>
        <w:t>（2）我方已详细审查了全部采购文件，投标后，我们放弃对采购文件质疑的权利。</w:t>
      </w:r>
    </w:p>
    <w:p w:rsidR="0099611F" w:rsidRPr="00E36B54" w:rsidRDefault="0099611F" w:rsidP="0099611F">
      <w:pPr>
        <w:spacing w:line="360" w:lineRule="auto"/>
        <w:rPr>
          <w:rFonts w:ascii="宋体" w:eastAsia="宋体" w:hAnsi="宋体" w:cs="宋体"/>
          <w:color w:val="000000" w:themeColor="text1"/>
          <w:szCs w:val="21"/>
        </w:rPr>
      </w:pPr>
    </w:p>
    <w:p w:rsidR="0099611F" w:rsidRPr="00E36B54" w:rsidRDefault="0099611F" w:rsidP="0099611F">
      <w:pPr>
        <w:spacing w:line="360" w:lineRule="auto"/>
        <w:ind w:left="105"/>
        <w:rPr>
          <w:rFonts w:ascii="宋体" w:eastAsia="宋体" w:hAnsi="宋体" w:cs="宋体"/>
          <w:color w:val="000000" w:themeColor="text1"/>
          <w:szCs w:val="21"/>
        </w:rPr>
      </w:pPr>
      <w:r w:rsidRPr="00E36B54">
        <w:rPr>
          <w:rFonts w:ascii="宋体" w:eastAsia="宋体" w:hAnsi="宋体" w:cs="宋体" w:hint="eastAsia"/>
          <w:color w:val="000000" w:themeColor="text1"/>
          <w:szCs w:val="21"/>
        </w:rPr>
        <w:t xml:space="preserve">                       投标人法定代表人签章：</w:t>
      </w:r>
    </w:p>
    <w:p w:rsidR="0099611F" w:rsidRPr="00E36B54" w:rsidRDefault="0099611F" w:rsidP="0099611F">
      <w:pPr>
        <w:spacing w:line="360" w:lineRule="auto"/>
        <w:ind w:left="105"/>
        <w:rPr>
          <w:rFonts w:ascii="宋体" w:eastAsia="宋体" w:hAnsi="宋体" w:cs="宋体"/>
          <w:color w:val="000000" w:themeColor="text1"/>
          <w:szCs w:val="21"/>
        </w:rPr>
      </w:pPr>
    </w:p>
    <w:p w:rsidR="0099611F" w:rsidRPr="00E36B54" w:rsidRDefault="0099611F" w:rsidP="0099611F">
      <w:pPr>
        <w:spacing w:line="360" w:lineRule="auto"/>
        <w:ind w:left="105"/>
        <w:rPr>
          <w:rFonts w:ascii="宋体" w:eastAsia="宋体" w:hAnsi="宋体" w:cs="宋体"/>
          <w:color w:val="000000" w:themeColor="text1"/>
          <w:szCs w:val="21"/>
        </w:rPr>
      </w:pPr>
      <w:r w:rsidRPr="00E36B54">
        <w:rPr>
          <w:rFonts w:ascii="宋体" w:eastAsia="宋体" w:hAnsi="宋体" w:cs="宋体" w:hint="eastAsia"/>
          <w:color w:val="000000" w:themeColor="text1"/>
          <w:szCs w:val="21"/>
        </w:rPr>
        <w:t xml:space="preserve">                       投标人（公章）：</w:t>
      </w:r>
    </w:p>
    <w:p w:rsidR="0099611F" w:rsidRPr="00E36B54" w:rsidRDefault="0099611F" w:rsidP="0099611F">
      <w:pPr>
        <w:spacing w:line="360" w:lineRule="auto"/>
        <w:ind w:left="105"/>
        <w:rPr>
          <w:rFonts w:ascii="宋体" w:eastAsia="宋体" w:hAnsi="宋体" w:cs="宋体"/>
          <w:color w:val="000000" w:themeColor="text1"/>
          <w:szCs w:val="21"/>
        </w:rPr>
      </w:pPr>
    </w:p>
    <w:p w:rsidR="0099611F" w:rsidRPr="00E36B54" w:rsidRDefault="0099611F" w:rsidP="0099611F">
      <w:pPr>
        <w:spacing w:line="360" w:lineRule="auto"/>
        <w:rPr>
          <w:rFonts w:ascii="宋体" w:eastAsia="宋体" w:hAnsi="宋体" w:cs="宋体"/>
          <w:color w:val="000000" w:themeColor="text1"/>
          <w:szCs w:val="21"/>
        </w:rPr>
      </w:pPr>
      <w:r w:rsidRPr="00E36B54">
        <w:rPr>
          <w:rFonts w:ascii="宋体" w:eastAsia="宋体" w:hAnsi="宋体" w:cs="宋体" w:hint="eastAsia"/>
          <w:color w:val="000000" w:themeColor="text1"/>
          <w:szCs w:val="21"/>
        </w:rPr>
        <w:t xml:space="preserve">                        年   月   日：</w:t>
      </w:r>
    </w:p>
    <w:p w:rsidR="0099611F" w:rsidRPr="00E36B54" w:rsidRDefault="0099611F" w:rsidP="0099611F">
      <w:pPr>
        <w:rPr>
          <w:color w:val="000000" w:themeColor="text1"/>
        </w:rPr>
      </w:pPr>
      <w:r w:rsidRPr="00E36B54">
        <w:rPr>
          <w:color w:val="000000" w:themeColor="text1"/>
        </w:rPr>
        <w:br w:type="page"/>
      </w:r>
    </w:p>
    <w:p w:rsidR="0099611F" w:rsidRPr="00E36B54" w:rsidRDefault="0099611F" w:rsidP="0099611F">
      <w:pPr>
        <w:pStyle w:val="2"/>
        <w:rPr>
          <w:color w:val="000000" w:themeColor="text1"/>
        </w:rPr>
      </w:pPr>
      <w:bookmarkStart w:id="188" w:name="_Toc75243710"/>
      <w:r w:rsidRPr="00E36B54">
        <w:rPr>
          <w:rFonts w:hint="eastAsia"/>
          <w:color w:val="000000" w:themeColor="text1"/>
        </w:rPr>
        <w:lastRenderedPageBreak/>
        <w:t>附件</w:t>
      </w:r>
      <w:r w:rsidRPr="00E36B54">
        <w:rPr>
          <w:color w:val="000000" w:themeColor="text1"/>
        </w:rPr>
        <w:t>1</w:t>
      </w:r>
      <w:r w:rsidR="0030453C">
        <w:rPr>
          <w:color w:val="000000" w:themeColor="text1"/>
        </w:rPr>
        <w:t>1</w:t>
      </w:r>
      <w:r w:rsidRPr="00E36B54">
        <w:rPr>
          <w:color w:val="000000" w:themeColor="text1"/>
        </w:rPr>
        <w:t xml:space="preserve"> </w:t>
      </w:r>
      <w:r w:rsidRPr="00E36B54">
        <w:rPr>
          <w:rFonts w:hint="eastAsia"/>
          <w:color w:val="000000" w:themeColor="text1"/>
        </w:rPr>
        <w:t>政府采购供应商信用承诺书</w:t>
      </w:r>
      <w:bookmarkEnd w:id="188"/>
    </w:p>
    <w:p w:rsidR="0099611F" w:rsidRPr="00E36B54" w:rsidRDefault="0099611F" w:rsidP="0099611F">
      <w:pPr>
        <w:pStyle w:val="ae"/>
        <w:rPr>
          <w:rFonts w:ascii="宋体" w:eastAsia="宋体" w:hAnsi="宋体"/>
          <w:b/>
          <w:snapToGrid w:val="0"/>
          <w:color w:val="000000" w:themeColor="text1"/>
          <w:sz w:val="32"/>
          <w:szCs w:val="32"/>
        </w:rPr>
      </w:pPr>
      <w:r w:rsidRPr="00E36B54">
        <w:rPr>
          <w:rFonts w:ascii="宋体" w:eastAsia="宋体" w:hAnsi="宋体" w:hint="eastAsia"/>
          <w:b/>
          <w:snapToGrid w:val="0"/>
          <w:color w:val="000000" w:themeColor="text1"/>
          <w:sz w:val="32"/>
          <w:szCs w:val="32"/>
        </w:rPr>
        <w:t>政府采购供应商信用承诺书</w:t>
      </w:r>
    </w:p>
    <w:p w:rsidR="0099611F" w:rsidRPr="00E36B54" w:rsidRDefault="0099611F" w:rsidP="0099611F">
      <w:pPr>
        <w:spacing w:line="400" w:lineRule="exact"/>
        <w:ind w:firstLineChars="200" w:firstLine="420"/>
        <w:rPr>
          <w:rFonts w:ascii="宋体" w:eastAsia="宋体" w:hAnsi="宋体" w:cs="Times New Roman"/>
          <w:snapToGrid w:val="0"/>
          <w:color w:val="000000" w:themeColor="text1"/>
          <w:szCs w:val="20"/>
        </w:rPr>
      </w:pPr>
    </w:p>
    <w:p w:rsidR="0099611F" w:rsidRPr="00E36B54" w:rsidRDefault="0099611F" w:rsidP="0099611F">
      <w:pPr>
        <w:spacing w:line="400" w:lineRule="exact"/>
        <w:ind w:firstLineChars="200" w:firstLine="420"/>
        <w:rPr>
          <w:rFonts w:ascii="宋体" w:eastAsia="宋体" w:hAnsi="宋体" w:cs="Times New Roman"/>
          <w:snapToGrid w:val="0"/>
          <w:color w:val="000000" w:themeColor="text1"/>
          <w:szCs w:val="20"/>
        </w:rPr>
      </w:pPr>
      <w:r w:rsidRPr="00E36B54">
        <w:rPr>
          <w:rFonts w:ascii="宋体" w:eastAsia="宋体" w:hAnsi="宋体" w:cs="Times New Roman" w:hint="eastAsia"/>
          <w:snapToGrid w:val="0"/>
          <w:color w:val="000000" w:themeColor="text1"/>
          <w:szCs w:val="20"/>
        </w:rPr>
        <w:t>为维护公开、公平、公正的政府采购市场秩序，树立诚实守信的供应商形象，本单位在参与政府采购活动中,自愿</w:t>
      </w:r>
      <w:proofErr w:type="gramStart"/>
      <w:r w:rsidRPr="00E36B54">
        <w:rPr>
          <w:rFonts w:ascii="宋体" w:eastAsia="宋体" w:hAnsi="宋体" w:cs="Times New Roman" w:hint="eastAsia"/>
          <w:snapToGrid w:val="0"/>
          <w:color w:val="000000" w:themeColor="text1"/>
          <w:szCs w:val="20"/>
        </w:rPr>
        <w:t>作出</w:t>
      </w:r>
      <w:proofErr w:type="gramEnd"/>
      <w:r w:rsidRPr="00E36B54">
        <w:rPr>
          <w:rFonts w:ascii="宋体" w:eastAsia="宋体" w:hAnsi="宋体" w:cs="Times New Roman" w:hint="eastAsia"/>
          <w:snapToGrid w:val="0"/>
          <w:color w:val="000000" w:themeColor="text1"/>
          <w:szCs w:val="20"/>
        </w:rPr>
        <w:t>以下承诺：</w:t>
      </w:r>
    </w:p>
    <w:p w:rsidR="0099611F" w:rsidRPr="00E36B54" w:rsidRDefault="0099611F" w:rsidP="0099611F">
      <w:pPr>
        <w:spacing w:line="400" w:lineRule="exact"/>
        <w:ind w:firstLineChars="200" w:firstLine="420"/>
        <w:rPr>
          <w:rFonts w:ascii="宋体" w:eastAsia="宋体" w:hAnsi="宋体" w:cs="Times New Roman"/>
          <w:snapToGrid w:val="0"/>
          <w:color w:val="000000" w:themeColor="text1"/>
          <w:szCs w:val="20"/>
        </w:rPr>
      </w:pPr>
      <w:r w:rsidRPr="00E36B54">
        <w:rPr>
          <w:rFonts w:ascii="宋体" w:eastAsia="宋体" w:hAnsi="宋体" w:cs="Times New Roman" w:hint="eastAsia"/>
          <w:snapToGrid w:val="0"/>
          <w:color w:val="000000" w:themeColor="text1"/>
          <w:szCs w:val="20"/>
        </w:rPr>
        <w:t>一、严格遵守国家法律、法规和规章，全面履行应尽的责任和义务，全面做到履约守信，具备《政府采购法》第二十二条第一款规定的条件。</w:t>
      </w:r>
    </w:p>
    <w:p w:rsidR="0099611F" w:rsidRPr="00E36B54" w:rsidRDefault="0099611F" w:rsidP="0099611F">
      <w:pPr>
        <w:spacing w:line="400" w:lineRule="exact"/>
        <w:ind w:firstLineChars="200" w:firstLine="420"/>
        <w:rPr>
          <w:rFonts w:ascii="宋体" w:eastAsia="宋体" w:hAnsi="宋体" w:cs="Times New Roman"/>
          <w:snapToGrid w:val="0"/>
          <w:color w:val="000000" w:themeColor="text1"/>
          <w:szCs w:val="20"/>
        </w:rPr>
      </w:pPr>
      <w:r w:rsidRPr="00E36B54">
        <w:rPr>
          <w:rFonts w:ascii="宋体" w:eastAsia="宋体" w:hAnsi="宋体" w:cs="Times New Roman" w:hint="eastAsia"/>
          <w:snapToGrid w:val="0"/>
          <w:color w:val="000000" w:themeColor="text1"/>
          <w:szCs w:val="20"/>
        </w:rPr>
        <w:t>二、本单位已经阅读并充分理解《常州市政府采购供应商信用管理暂行办法》，自愿按照《常州市政府采购供应商信用管理暂行办法》规定，发生失信行为将记录并公开到“信用常州”、常州市政府采购网。</w:t>
      </w:r>
    </w:p>
    <w:p w:rsidR="0099611F" w:rsidRPr="00E36B54" w:rsidRDefault="0099611F" w:rsidP="0099611F">
      <w:pPr>
        <w:spacing w:line="400" w:lineRule="exact"/>
        <w:ind w:firstLineChars="200" w:firstLine="420"/>
        <w:rPr>
          <w:rFonts w:ascii="宋体" w:eastAsia="宋体" w:hAnsi="宋体" w:cs="Times New Roman"/>
          <w:snapToGrid w:val="0"/>
          <w:color w:val="000000" w:themeColor="text1"/>
          <w:szCs w:val="20"/>
        </w:rPr>
      </w:pPr>
      <w:r w:rsidRPr="00E36B54">
        <w:rPr>
          <w:rFonts w:ascii="宋体" w:eastAsia="宋体" w:hAnsi="宋体" w:cs="Times New Roman" w:hint="eastAsia"/>
          <w:snapToGrid w:val="0"/>
          <w:color w:val="000000" w:themeColor="text1"/>
          <w:szCs w:val="20"/>
        </w:rPr>
        <w:t>三、本单位提供给注册登记部门、行业管理部门、司法部门、行业组织以及在政府采购活动中提交的所有资料均合法、真实、有效，无任何伪造、修改、虚假成份，并对所提供资料的真实性负责。</w:t>
      </w:r>
    </w:p>
    <w:p w:rsidR="0099611F" w:rsidRPr="00E36B54" w:rsidRDefault="0099611F" w:rsidP="0099611F">
      <w:pPr>
        <w:spacing w:line="400" w:lineRule="exact"/>
        <w:ind w:firstLineChars="200" w:firstLine="420"/>
        <w:rPr>
          <w:rFonts w:ascii="宋体" w:eastAsia="宋体" w:hAnsi="宋体" w:cs="Times New Roman"/>
          <w:snapToGrid w:val="0"/>
          <w:color w:val="000000" w:themeColor="text1"/>
          <w:szCs w:val="20"/>
        </w:rPr>
      </w:pPr>
      <w:r w:rsidRPr="00E36B54">
        <w:rPr>
          <w:rFonts w:ascii="宋体" w:eastAsia="宋体" w:hAnsi="宋体" w:cs="Times New Roman" w:hint="eastAsia"/>
          <w:snapToGrid w:val="0"/>
          <w:color w:val="000000" w:themeColor="text1"/>
          <w:szCs w:val="20"/>
        </w:rPr>
        <w:t>四、严格依法开展生产经营活动，主动接受行业监管，自愿接受依法开展的日常检查；违法失信经营后将自愿接受约束和惩戒，并依法承担相应责任。</w:t>
      </w:r>
    </w:p>
    <w:p w:rsidR="0099611F" w:rsidRPr="00E36B54" w:rsidRDefault="0099611F" w:rsidP="0099611F">
      <w:pPr>
        <w:spacing w:line="400" w:lineRule="exact"/>
        <w:ind w:firstLineChars="200" w:firstLine="420"/>
        <w:rPr>
          <w:rFonts w:ascii="宋体" w:eastAsia="宋体" w:hAnsi="宋体" w:cs="Times New Roman"/>
          <w:snapToGrid w:val="0"/>
          <w:color w:val="000000" w:themeColor="text1"/>
          <w:szCs w:val="20"/>
        </w:rPr>
      </w:pPr>
      <w:r w:rsidRPr="00E36B54">
        <w:rPr>
          <w:rFonts w:ascii="宋体" w:eastAsia="宋体" w:hAnsi="宋体" w:cs="Times New Roman" w:hint="eastAsia"/>
          <w:snapToGrid w:val="0"/>
          <w:color w:val="000000" w:themeColor="text1"/>
          <w:szCs w:val="20"/>
        </w:rPr>
        <w:t xml:space="preserve">五、承诺本单位自觉接受行政管理部门、行业组织、社会公众、新闻舆论的监督。 </w:t>
      </w:r>
    </w:p>
    <w:p w:rsidR="0099611F" w:rsidRPr="00E36B54" w:rsidRDefault="0099611F" w:rsidP="0099611F">
      <w:pPr>
        <w:spacing w:line="400" w:lineRule="exact"/>
        <w:ind w:firstLineChars="200" w:firstLine="420"/>
        <w:rPr>
          <w:rFonts w:ascii="宋体" w:eastAsia="宋体" w:hAnsi="宋体" w:cs="Times New Roman"/>
          <w:snapToGrid w:val="0"/>
          <w:color w:val="000000" w:themeColor="text1"/>
          <w:szCs w:val="20"/>
        </w:rPr>
      </w:pPr>
      <w:r w:rsidRPr="00E36B54">
        <w:rPr>
          <w:rFonts w:ascii="宋体" w:eastAsia="宋体" w:hAnsi="宋体" w:cs="Times New Roman" w:hint="eastAsia"/>
          <w:snapToGrid w:val="0"/>
          <w:color w:val="000000" w:themeColor="text1"/>
          <w:szCs w:val="20"/>
        </w:rPr>
        <w:t>六、承诺本单位自我约束、自我管理，重合同、守信用，</w:t>
      </w:r>
      <w:proofErr w:type="gramStart"/>
      <w:r w:rsidRPr="00E36B54">
        <w:rPr>
          <w:rFonts w:ascii="宋体" w:eastAsia="宋体" w:hAnsi="宋体" w:cs="Times New Roman" w:hint="eastAsia"/>
          <w:snapToGrid w:val="0"/>
          <w:color w:val="000000" w:themeColor="text1"/>
          <w:szCs w:val="20"/>
        </w:rPr>
        <w:t>不</w:t>
      </w:r>
      <w:proofErr w:type="gramEnd"/>
      <w:r w:rsidRPr="00E36B54">
        <w:rPr>
          <w:rFonts w:ascii="宋体" w:eastAsia="宋体" w:hAnsi="宋体" w:cs="Times New Roman" w:hint="eastAsia"/>
          <w:snapToGrid w:val="0"/>
          <w:color w:val="000000" w:themeColor="text1"/>
          <w:szCs w:val="20"/>
        </w:rPr>
        <w:t xml:space="preserve">制假售假、商标侵权、虚假宣传、违约毁约、恶意逃债、偷税漏税、价格欺诈、垄断和不正当竞争，维护经营者、消费者的合法权益。 </w:t>
      </w:r>
    </w:p>
    <w:p w:rsidR="0099611F" w:rsidRPr="00E36B54" w:rsidRDefault="0099611F" w:rsidP="0099611F">
      <w:pPr>
        <w:spacing w:line="400" w:lineRule="exact"/>
        <w:ind w:firstLineChars="200" w:firstLine="420"/>
        <w:rPr>
          <w:rFonts w:ascii="宋体" w:eastAsia="宋体" w:hAnsi="宋体" w:cs="Times New Roman"/>
          <w:snapToGrid w:val="0"/>
          <w:color w:val="000000" w:themeColor="text1"/>
          <w:szCs w:val="20"/>
        </w:rPr>
      </w:pPr>
      <w:r w:rsidRPr="00E36B54">
        <w:rPr>
          <w:rFonts w:ascii="宋体" w:eastAsia="宋体" w:hAnsi="宋体" w:cs="Times New Roman" w:hint="eastAsia"/>
          <w:snapToGrid w:val="0"/>
          <w:color w:val="000000" w:themeColor="text1"/>
          <w:szCs w:val="20"/>
        </w:rPr>
        <w:t xml:space="preserve">七、承诺本单位在信用中国（江苏）网站中无违法违规、较重或严重失信记录。 </w:t>
      </w:r>
    </w:p>
    <w:p w:rsidR="0099611F" w:rsidRPr="00E36B54" w:rsidRDefault="0099611F" w:rsidP="0099611F">
      <w:pPr>
        <w:spacing w:line="400" w:lineRule="exact"/>
        <w:ind w:firstLineChars="200" w:firstLine="420"/>
        <w:rPr>
          <w:rFonts w:ascii="宋体" w:eastAsia="宋体" w:hAnsi="宋体" w:cs="Times New Roman"/>
          <w:snapToGrid w:val="0"/>
          <w:color w:val="000000" w:themeColor="text1"/>
          <w:szCs w:val="20"/>
        </w:rPr>
      </w:pPr>
      <w:r w:rsidRPr="00E36B54">
        <w:rPr>
          <w:rFonts w:ascii="宋体" w:eastAsia="宋体" w:hAnsi="宋体" w:cs="Times New Roman" w:hint="eastAsia"/>
          <w:snapToGrid w:val="0"/>
          <w:color w:val="000000" w:themeColor="text1"/>
          <w:szCs w:val="20"/>
        </w:rPr>
        <w:t>八、承诺本单位提出政府采购质疑和投诉坚持依法依规、诚实信用原则。</w:t>
      </w:r>
    </w:p>
    <w:p w:rsidR="0099611F" w:rsidRPr="00E36B54" w:rsidRDefault="0099611F" w:rsidP="0099611F">
      <w:pPr>
        <w:spacing w:line="400" w:lineRule="exact"/>
        <w:ind w:firstLineChars="200" w:firstLine="420"/>
        <w:rPr>
          <w:rFonts w:ascii="宋体" w:eastAsia="宋体" w:hAnsi="宋体" w:cs="Times New Roman"/>
          <w:snapToGrid w:val="0"/>
          <w:color w:val="000000" w:themeColor="text1"/>
          <w:szCs w:val="20"/>
        </w:rPr>
      </w:pPr>
      <w:r w:rsidRPr="00E36B54">
        <w:rPr>
          <w:rFonts w:ascii="宋体" w:eastAsia="宋体" w:hAnsi="宋体" w:cs="Times New Roman" w:hint="eastAsia"/>
          <w:snapToGrid w:val="0"/>
          <w:color w:val="000000" w:themeColor="text1"/>
          <w:szCs w:val="20"/>
        </w:rPr>
        <w:t>九、根据政府采购相关法律法规的规定需要</w:t>
      </w:r>
      <w:proofErr w:type="gramStart"/>
      <w:r w:rsidRPr="00E36B54">
        <w:rPr>
          <w:rFonts w:ascii="宋体" w:eastAsia="宋体" w:hAnsi="宋体" w:cs="Times New Roman" w:hint="eastAsia"/>
          <w:snapToGrid w:val="0"/>
          <w:color w:val="000000" w:themeColor="text1"/>
          <w:szCs w:val="20"/>
        </w:rPr>
        <w:t>作出</w:t>
      </w:r>
      <w:proofErr w:type="gramEnd"/>
      <w:r w:rsidRPr="00E36B54">
        <w:rPr>
          <w:rFonts w:ascii="宋体" w:eastAsia="宋体" w:hAnsi="宋体" w:cs="Times New Roman" w:hint="eastAsia"/>
          <w:snapToGrid w:val="0"/>
          <w:color w:val="000000" w:themeColor="text1"/>
          <w:szCs w:val="20"/>
        </w:rPr>
        <w:t xml:space="preserve">的其他承诺。 </w:t>
      </w:r>
    </w:p>
    <w:p w:rsidR="0099611F" w:rsidRPr="00E36B54" w:rsidRDefault="0099611F" w:rsidP="0099611F">
      <w:pPr>
        <w:spacing w:line="400" w:lineRule="exact"/>
        <w:ind w:firstLineChars="200" w:firstLine="420"/>
        <w:rPr>
          <w:rFonts w:ascii="宋体" w:eastAsia="宋体" w:hAnsi="宋体" w:cs="Times New Roman"/>
          <w:snapToGrid w:val="0"/>
          <w:color w:val="000000" w:themeColor="text1"/>
          <w:szCs w:val="20"/>
        </w:rPr>
      </w:pPr>
      <w:r w:rsidRPr="00E36B54">
        <w:rPr>
          <w:rFonts w:ascii="宋体" w:eastAsia="宋体" w:hAnsi="宋体" w:cs="Times New Roman" w:hint="eastAsia"/>
          <w:snapToGrid w:val="0"/>
          <w:color w:val="000000" w:themeColor="text1"/>
          <w:szCs w:val="20"/>
        </w:rPr>
        <w:t>十、承诺本单位若违背承诺约定，经查实，愿意接受行业主管部门和信用管理部门相应的规定处罚，承担违约责任，并依法承担相应的法律责任。</w:t>
      </w:r>
    </w:p>
    <w:p w:rsidR="0099611F" w:rsidRPr="00E36B54" w:rsidRDefault="0099611F" w:rsidP="0099611F">
      <w:pPr>
        <w:spacing w:line="400" w:lineRule="exact"/>
        <w:ind w:firstLineChars="200" w:firstLine="420"/>
        <w:rPr>
          <w:rFonts w:ascii="宋体" w:eastAsia="宋体" w:hAnsi="宋体" w:cs="Times New Roman"/>
          <w:snapToGrid w:val="0"/>
          <w:color w:val="000000" w:themeColor="text1"/>
          <w:szCs w:val="20"/>
        </w:rPr>
      </w:pPr>
      <w:r w:rsidRPr="00E36B54">
        <w:rPr>
          <w:rFonts w:ascii="宋体" w:eastAsia="宋体" w:hAnsi="宋体" w:cs="Times New Roman" w:hint="eastAsia"/>
          <w:snapToGrid w:val="0"/>
          <w:color w:val="000000" w:themeColor="text1"/>
          <w:szCs w:val="20"/>
        </w:rPr>
        <w:t>十一、承诺本单位同意将以上承诺事项上网公示，违背承诺约定行为将作为失信信息，记录到常州市公共信用信息系统，并予以公开。</w:t>
      </w:r>
    </w:p>
    <w:p w:rsidR="0099611F" w:rsidRPr="00E36B54" w:rsidRDefault="0099611F" w:rsidP="0099611F">
      <w:pPr>
        <w:spacing w:line="570" w:lineRule="exact"/>
        <w:ind w:firstLineChars="200" w:firstLine="640"/>
        <w:rPr>
          <w:rFonts w:ascii="宋体" w:eastAsia="宋体" w:hAnsi="宋体" w:cs="Times New Roman"/>
          <w:snapToGrid w:val="0"/>
          <w:color w:val="000000" w:themeColor="text1"/>
          <w:sz w:val="32"/>
          <w:szCs w:val="21"/>
        </w:rPr>
      </w:pPr>
    </w:p>
    <w:p w:rsidR="0099611F" w:rsidRPr="00E36B54" w:rsidRDefault="0099611F" w:rsidP="0099611F">
      <w:pPr>
        <w:spacing w:line="570" w:lineRule="exact"/>
        <w:ind w:rightChars="500" w:right="1050" w:firstLineChars="2100" w:firstLine="4410"/>
        <w:rPr>
          <w:rFonts w:ascii="宋体" w:eastAsia="宋体" w:hAnsi="宋体" w:cs="Times New Roman"/>
          <w:snapToGrid w:val="0"/>
          <w:color w:val="000000" w:themeColor="text1"/>
          <w:szCs w:val="21"/>
          <w:lang w:val="zh-CN"/>
        </w:rPr>
      </w:pPr>
      <w:r w:rsidRPr="00E36B54">
        <w:rPr>
          <w:rFonts w:ascii="宋体" w:eastAsia="宋体" w:hAnsi="宋体" w:cs="Times New Roman" w:hint="eastAsia"/>
          <w:snapToGrid w:val="0"/>
          <w:color w:val="000000" w:themeColor="text1"/>
          <w:szCs w:val="21"/>
          <w:lang w:val="zh-CN"/>
        </w:rPr>
        <w:t>承诺单位（盖章）：</w:t>
      </w:r>
    </w:p>
    <w:p w:rsidR="0099611F" w:rsidRPr="00E36B54" w:rsidRDefault="0099611F" w:rsidP="0099611F">
      <w:pPr>
        <w:spacing w:line="570" w:lineRule="exact"/>
        <w:ind w:rightChars="500" w:right="1050" w:firstLineChars="1900" w:firstLine="3990"/>
        <w:rPr>
          <w:rFonts w:ascii="宋体" w:eastAsia="宋体" w:hAnsi="宋体" w:cs="Times New Roman"/>
          <w:snapToGrid w:val="0"/>
          <w:color w:val="000000" w:themeColor="text1"/>
          <w:szCs w:val="21"/>
          <w:lang w:val="zh-CN"/>
        </w:rPr>
      </w:pPr>
      <w:r w:rsidRPr="00E36B54">
        <w:rPr>
          <w:rFonts w:ascii="宋体" w:eastAsia="宋体" w:hAnsi="宋体" w:cs="Times New Roman" w:hint="eastAsia"/>
          <w:snapToGrid w:val="0"/>
          <w:color w:val="000000" w:themeColor="text1"/>
          <w:szCs w:val="21"/>
          <w:lang w:val="zh-CN"/>
        </w:rPr>
        <w:t>法定代表人（负责人）：</w:t>
      </w:r>
    </w:p>
    <w:p w:rsidR="0099611F" w:rsidRPr="00E36B54" w:rsidRDefault="0099611F" w:rsidP="0099611F">
      <w:pPr>
        <w:spacing w:line="570" w:lineRule="exact"/>
        <w:ind w:rightChars="400" w:right="840" w:firstLineChars="200" w:firstLine="420"/>
        <w:jc w:val="right"/>
        <w:rPr>
          <w:rFonts w:ascii="宋体" w:eastAsia="宋体" w:hAnsi="宋体" w:cs="Times New Roman"/>
          <w:snapToGrid w:val="0"/>
          <w:color w:val="000000" w:themeColor="text1"/>
          <w:szCs w:val="21"/>
          <w:lang w:val="zh-CN"/>
        </w:rPr>
      </w:pPr>
    </w:p>
    <w:p w:rsidR="0099611F" w:rsidRPr="00E36B54" w:rsidRDefault="0099611F" w:rsidP="0099611F">
      <w:pPr>
        <w:spacing w:line="570" w:lineRule="exact"/>
        <w:ind w:rightChars="400" w:right="840" w:firstLineChars="200" w:firstLine="420"/>
        <w:jc w:val="right"/>
        <w:rPr>
          <w:rFonts w:ascii="宋体" w:eastAsia="宋体" w:hAnsi="宋体" w:cs="Times New Roman"/>
          <w:snapToGrid w:val="0"/>
          <w:color w:val="000000" w:themeColor="text1"/>
          <w:szCs w:val="21"/>
          <w:lang w:val="zh-CN"/>
        </w:rPr>
      </w:pPr>
      <w:r w:rsidRPr="00E36B54">
        <w:rPr>
          <w:rFonts w:ascii="宋体" w:eastAsia="宋体" w:hAnsi="宋体" w:cs="Times New Roman" w:hint="eastAsia"/>
          <w:snapToGrid w:val="0"/>
          <w:color w:val="000000" w:themeColor="text1"/>
          <w:szCs w:val="21"/>
          <w:lang w:val="zh-CN"/>
        </w:rPr>
        <w:t>年   月   日</w:t>
      </w:r>
    </w:p>
    <w:p w:rsidR="0099611F" w:rsidRPr="00E36B54" w:rsidRDefault="0099611F" w:rsidP="0099611F">
      <w:pPr>
        <w:rPr>
          <w:rFonts w:ascii="宋体" w:eastAsia="宋体" w:hAnsi="宋体" w:cs="宋体"/>
          <w:color w:val="000000" w:themeColor="text1"/>
          <w:szCs w:val="21"/>
        </w:rPr>
      </w:pPr>
    </w:p>
    <w:p w:rsidR="0099611F" w:rsidRPr="00E36B54" w:rsidRDefault="0099611F" w:rsidP="0099611F">
      <w:pPr>
        <w:pStyle w:val="13"/>
        <w:rPr>
          <w:color w:val="000000" w:themeColor="text1"/>
        </w:rPr>
      </w:pPr>
    </w:p>
    <w:p w:rsidR="0099611F" w:rsidRPr="00E36B54" w:rsidRDefault="0099611F" w:rsidP="0099611F">
      <w:pPr>
        <w:rPr>
          <w:color w:val="000000" w:themeColor="text1"/>
        </w:rPr>
      </w:pPr>
    </w:p>
    <w:p w:rsidR="0099611F" w:rsidRPr="00E36B54" w:rsidRDefault="0099611F" w:rsidP="0099611F">
      <w:pPr>
        <w:spacing w:line="360" w:lineRule="auto"/>
        <w:rPr>
          <w:rFonts w:ascii="宋体" w:eastAsia="宋体" w:hAnsi="宋体" w:cs="宋体"/>
          <w:color w:val="000000" w:themeColor="text1"/>
          <w:szCs w:val="21"/>
        </w:rPr>
      </w:pPr>
    </w:p>
    <w:p w:rsidR="0099611F" w:rsidRPr="00E36B54" w:rsidRDefault="0099611F" w:rsidP="0099611F">
      <w:pPr>
        <w:pStyle w:val="2"/>
        <w:rPr>
          <w:color w:val="000000" w:themeColor="text1"/>
        </w:rPr>
      </w:pPr>
      <w:bookmarkStart w:id="189" w:name="_Toc50454169"/>
      <w:bookmarkStart w:id="190" w:name="_Toc75243711"/>
      <w:r w:rsidRPr="00E36B54">
        <w:rPr>
          <w:rFonts w:hint="eastAsia"/>
          <w:color w:val="000000" w:themeColor="text1"/>
        </w:rPr>
        <w:t>附件</w:t>
      </w:r>
      <w:r w:rsidRPr="00E36B54">
        <w:rPr>
          <w:color w:val="000000" w:themeColor="text1"/>
        </w:rPr>
        <w:t>1</w:t>
      </w:r>
      <w:r w:rsidR="0030453C">
        <w:rPr>
          <w:color w:val="000000" w:themeColor="text1"/>
        </w:rPr>
        <w:t>2</w:t>
      </w:r>
      <w:r w:rsidRPr="00E36B54">
        <w:rPr>
          <w:color w:val="000000" w:themeColor="text1"/>
        </w:rPr>
        <w:t xml:space="preserve"> </w:t>
      </w:r>
      <w:r w:rsidRPr="00E36B54">
        <w:rPr>
          <w:rFonts w:hint="eastAsia"/>
          <w:color w:val="000000" w:themeColor="text1"/>
        </w:rPr>
        <w:t>中小企业声明函（格式）</w:t>
      </w:r>
      <w:bookmarkEnd w:id="189"/>
      <w:bookmarkEnd w:id="190"/>
    </w:p>
    <w:p w:rsidR="0099611F" w:rsidRPr="00E36B54" w:rsidRDefault="0099611F" w:rsidP="0099611F">
      <w:pPr>
        <w:spacing w:before="100" w:beforeAutospacing="1" w:after="100" w:afterAutospacing="1" w:line="360" w:lineRule="auto"/>
        <w:ind w:firstLineChars="1700" w:firstLine="3584"/>
        <w:rPr>
          <w:rFonts w:ascii="宋体" w:eastAsia="宋体" w:hAnsi="宋体" w:cs="Arial"/>
          <w:b/>
          <w:bCs/>
          <w:color w:val="000000" w:themeColor="text1"/>
          <w:szCs w:val="21"/>
        </w:rPr>
      </w:pPr>
      <w:r w:rsidRPr="00E36B54">
        <w:rPr>
          <w:rFonts w:ascii="宋体" w:eastAsia="宋体" w:hAnsi="宋体" w:cs="Arial" w:hint="eastAsia"/>
          <w:b/>
          <w:bCs/>
          <w:color w:val="000000" w:themeColor="text1"/>
          <w:szCs w:val="21"/>
        </w:rPr>
        <w:t>中小企业声明函（工程、服务）</w:t>
      </w:r>
    </w:p>
    <w:p w:rsidR="0099611F" w:rsidRPr="00E36B54" w:rsidRDefault="0099611F" w:rsidP="0099611F">
      <w:pPr>
        <w:spacing w:before="100" w:beforeAutospacing="1" w:after="100" w:afterAutospacing="1" w:line="360" w:lineRule="auto"/>
        <w:ind w:leftChars="200" w:left="420" w:firstLineChars="200" w:firstLine="420"/>
        <w:rPr>
          <w:rFonts w:ascii="宋体" w:eastAsia="宋体" w:hAnsi="宋体" w:cs="Arial"/>
          <w:color w:val="000000" w:themeColor="text1"/>
          <w:szCs w:val="21"/>
        </w:rPr>
      </w:pPr>
      <w:r w:rsidRPr="00E36B54">
        <w:rPr>
          <w:rFonts w:ascii="宋体" w:eastAsia="宋体" w:hAnsi="宋体" w:cs="Arial" w:hint="eastAsia"/>
          <w:color w:val="000000" w:themeColor="text1"/>
          <w:szCs w:val="21"/>
        </w:rPr>
        <w:t>本公司郑重声明，根据《政府采购促进中小企业发展管理办法》（财库﹝2020﹞46号）的规定，本公司（联合体）参加的</w:t>
      </w:r>
      <w:r w:rsidRPr="00E36B54">
        <w:rPr>
          <w:rFonts w:ascii="宋体" w:eastAsia="宋体" w:hAnsi="宋体" w:cs="Arial" w:hint="eastAsia"/>
          <w:color w:val="000000" w:themeColor="text1"/>
          <w:szCs w:val="21"/>
          <w:u w:val="single"/>
        </w:rPr>
        <w:t>（单位名称）</w:t>
      </w:r>
      <w:r w:rsidRPr="00E36B54">
        <w:rPr>
          <w:rFonts w:ascii="宋体" w:eastAsia="宋体" w:hAnsi="宋体" w:cs="Arial" w:hint="eastAsia"/>
          <w:color w:val="000000" w:themeColor="text1"/>
          <w:szCs w:val="21"/>
        </w:rPr>
        <w:t>的</w:t>
      </w:r>
      <w:r w:rsidRPr="00E36B54">
        <w:rPr>
          <w:rFonts w:ascii="宋体" w:eastAsia="宋体" w:hAnsi="宋体" w:cs="Arial" w:hint="eastAsia"/>
          <w:color w:val="000000" w:themeColor="text1"/>
          <w:szCs w:val="21"/>
          <w:u w:val="single"/>
        </w:rPr>
        <w:t>（项目名称）</w:t>
      </w:r>
      <w:r w:rsidRPr="00E36B54">
        <w:rPr>
          <w:rFonts w:ascii="宋体" w:eastAsia="宋体" w:hAnsi="宋体" w:cs="Arial" w:hint="eastAsia"/>
          <w:color w:val="000000" w:themeColor="text1"/>
          <w:szCs w:val="21"/>
        </w:rPr>
        <w:t>采购活动，工程的施工单位全部为符合政策要求的中小企业（或者：服务全部由符合政策要求的中小企业承接）。相关企业（含联合体中的中小企业、签订分包意向协议的中小企业）的具体情况如下：</w:t>
      </w:r>
    </w:p>
    <w:p w:rsidR="0099611F" w:rsidRPr="00E36B54" w:rsidRDefault="0099611F" w:rsidP="0099611F">
      <w:pPr>
        <w:spacing w:before="100" w:beforeAutospacing="1" w:after="100" w:afterAutospacing="1" w:line="360" w:lineRule="auto"/>
        <w:ind w:leftChars="200" w:left="420" w:firstLineChars="200" w:firstLine="420"/>
        <w:rPr>
          <w:rFonts w:ascii="宋体" w:eastAsia="宋体" w:hAnsi="宋体" w:cs="Arial"/>
          <w:color w:val="000000" w:themeColor="text1"/>
          <w:szCs w:val="21"/>
        </w:rPr>
      </w:pPr>
      <w:r w:rsidRPr="00E36B54">
        <w:rPr>
          <w:rFonts w:ascii="宋体" w:eastAsia="宋体" w:hAnsi="宋体" w:cs="Arial" w:hint="eastAsia"/>
          <w:color w:val="000000" w:themeColor="text1"/>
          <w:szCs w:val="21"/>
        </w:rPr>
        <w:t>1.</w:t>
      </w:r>
      <w:r w:rsidRPr="00E36B54">
        <w:rPr>
          <w:rFonts w:ascii="宋体" w:eastAsia="宋体" w:hAnsi="宋体" w:cs="Arial" w:hint="eastAsia"/>
          <w:color w:val="000000" w:themeColor="text1"/>
          <w:szCs w:val="21"/>
          <w:u w:val="single"/>
        </w:rPr>
        <w:t>（标的名称）</w:t>
      </w:r>
      <w:r w:rsidRPr="00E36B54">
        <w:rPr>
          <w:rFonts w:ascii="宋体" w:eastAsia="宋体" w:hAnsi="宋体" w:cs="Arial" w:hint="eastAsia"/>
          <w:color w:val="000000" w:themeColor="text1"/>
          <w:szCs w:val="21"/>
        </w:rPr>
        <w:t>，属于</w:t>
      </w:r>
      <w:r w:rsidRPr="00E36B54">
        <w:rPr>
          <w:rFonts w:ascii="宋体" w:eastAsia="宋体" w:hAnsi="宋体" w:cs="Arial" w:hint="eastAsia"/>
          <w:color w:val="000000" w:themeColor="text1"/>
          <w:szCs w:val="21"/>
          <w:u w:val="single"/>
        </w:rPr>
        <w:t>（采购文件中明确的所属行业）</w:t>
      </w:r>
      <w:r w:rsidRPr="00E36B54">
        <w:rPr>
          <w:rFonts w:ascii="宋体" w:eastAsia="宋体" w:hAnsi="宋体" w:cs="Arial" w:hint="eastAsia"/>
          <w:color w:val="000000" w:themeColor="text1"/>
          <w:szCs w:val="21"/>
        </w:rPr>
        <w:t>；承建（承接）企业为</w:t>
      </w:r>
      <w:r w:rsidRPr="00E36B54">
        <w:rPr>
          <w:rFonts w:ascii="宋体" w:eastAsia="宋体" w:hAnsi="宋体" w:cs="Arial" w:hint="eastAsia"/>
          <w:color w:val="000000" w:themeColor="text1"/>
          <w:szCs w:val="21"/>
          <w:u w:val="single"/>
        </w:rPr>
        <w:t>（企业名称）</w:t>
      </w:r>
      <w:r w:rsidRPr="00E36B54">
        <w:rPr>
          <w:rFonts w:ascii="宋体" w:eastAsia="宋体" w:hAnsi="宋体" w:cs="Arial" w:hint="eastAsia"/>
          <w:color w:val="000000" w:themeColor="text1"/>
          <w:szCs w:val="21"/>
        </w:rPr>
        <w:t>，从业人员</w:t>
      </w:r>
      <w:r w:rsidRPr="00E36B54">
        <w:rPr>
          <w:rFonts w:ascii="宋体" w:eastAsia="宋体" w:hAnsi="宋体" w:cs="Arial" w:hint="eastAsia"/>
          <w:color w:val="000000" w:themeColor="text1"/>
          <w:szCs w:val="21"/>
          <w:u w:val="single"/>
        </w:rPr>
        <w:t xml:space="preserve">   </w:t>
      </w:r>
      <w:r w:rsidRPr="00E36B54">
        <w:rPr>
          <w:rFonts w:ascii="宋体" w:eastAsia="宋体" w:hAnsi="宋体" w:cs="Arial" w:hint="eastAsia"/>
          <w:color w:val="000000" w:themeColor="text1"/>
          <w:szCs w:val="21"/>
        </w:rPr>
        <w:t>人，营业收入为</w:t>
      </w:r>
      <w:r w:rsidRPr="00E36B54">
        <w:rPr>
          <w:rFonts w:ascii="宋体" w:eastAsia="宋体" w:hAnsi="宋体" w:cs="Arial" w:hint="eastAsia"/>
          <w:color w:val="000000" w:themeColor="text1"/>
          <w:szCs w:val="21"/>
          <w:u w:val="single"/>
        </w:rPr>
        <w:t xml:space="preserve">   </w:t>
      </w:r>
      <w:r w:rsidRPr="00E36B54">
        <w:rPr>
          <w:rFonts w:ascii="宋体" w:eastAsia="宋体" w:hAnsi="宋体" w:cs="Arial" w:hint="eastAsia"/>
          <w:color w:val="000000" w:themeColor="text1"/>
          <w:szCs w:val="21"/>
        </w:rPr>
        <w:t>万元，资产总额为</w:t>
      </w:r>
      <w:r w:rsidRPr="00E36B54">
        <w:rPr>
          <w:rFonts w:ascii="宋体" w:eastAsia="宋体" w:hAnsi="宋体" w:cs="Arial" w:hint="eastAsia"/>
          <w:color w:val="000000" w:themeColor="text1"/>
          <w:szCs w:val="21"/>
          <w:u w:val="single"/>
        </w:rPr>
        <w:t xml:space="preserve">   </w:t>
      </w:r>
      <w:r w:rsidRPr="00E36B54">
        <w:rPr>
          <w:rFonts w:ascii="宋体" w:eastAsia="宋体" w:hAnsi="宋体" w:cs="Arial" w:hint="eastAsia"/>
          <w:color w:val="000000" w:themeColor="text1"/>
          <w:szCs w:val="21"/>
        </w:rPr>
        <w:t>万元，属于</w:t>
      </w:r>
      <w:r w:rsidRPr="00E36B54">
        <w:rPr>
          <w:rFonts w:ascii="宋体" w:eastAsia="宋体" w:hAnsi="宋体" w:cs="Arial" w:hint="eastAsia"/>
          <w:color w:val="000000" w:themeColor="text1"/>
          <w:szCs w:val="21"/>
          <w:u w:val="single"/>
        </w:rPr>
        <w:t>（中型企业、小型企业、微型企业）；</w:t>
      </w:r>
      <w:r w:rsidRPr="00E36B54">
        <w:rPr>
          <w:rFonts w:ascii="宋体" w:eastAsia="宋体" w:hAnsi="宋体" w:cs="Arial" w:hint="eastAsia"/>
          <w:color w:val="000000" w:themeColor="text1"/>
          <w:szCs w:val="21"/>
        </w:rPr>
        <w:t xml:space="preserve"> </w:t>
      </w:r>
    </w:p>
    <w:p w:rsidR="0099611F" w:rsidRPr="00E36B54" w:rsidRDefault="0099611F" w:rsidP="0099611F">
      <w:pPr>
        <w:spacing w:before="100" w:beforeAutospacing="1" w:after="100" w:afterAutospacing="1" w:line="360" w:lineRule="auto"/>
        <w:ind w:leftChars="200" w:left="420"/>
        <w:rPr>
          <w:rFonts w:ascii="宋体" w:eastAsia="宋体" w:hAnsi="宋体" w:cs="Arial"/>
          <w:color w:val="000000" w:themeColor="text1"/>
          <w:szCs w:val="21"/>
        </w:rPr>
      </w:pPr>
      <w:r w:rsidRPr="00E36B54">
        <w:rPr>
          <w:rFonts w:ascii="宋体" w:eastAsia="宋体" w:hAnsi="宋体" w:cs="Arial" w:hint="eastAsia"/>
          <w:color w:val="000000" w:themeColor="text1"/>
          <w:szCs w:val="21"/>
        </w:rPr>
        <w:t xml:space="preserve">以上企业，不属于大企业的分支机构，不存在控股股东为大企业的情形，也不存在与大企业的负责人为同一人的情形。 </w:t>
      </w:r>
    </w:p>
    <w:p w:rsidR="0099611F" w:rsidRPr="00E36B54" w:rsidRDefault="0099611F" w:rsidP="0099611F">
      <w:pPr>
        <w:spacing w:before="100" w:beforeAutospacing="1" w:after="100" w:afterAutospacing="1" w:line="360" w:lineRule="auto"/>
        <w:ind w:leftChars="200" w:left="420"/>
        <w:rPr>
          <w:rFonts w:ascii="宋体" w:eastAsia="宋体" w:hAnsi="宋体" w:cs="Arial"/>
          <w:color w:val="000000" w:themeColor="text1"/>
          <w:szCs w:val="21"/>
        </w:rPr>
      </w:pPr>
      <w:r w:rsidRPr="00E36B54">
        <w:rPr>
          <w:rFonts w:ascii="宋体" w:eastAsia="宋体" w:hAnsi="宋体" w:cs="Arial" w:hint="eastAsia"/>
          <w:color w:val="000000" w:themeColor="text1"/>
          <w:szCs w:val="21"/>
        </w:rPr>
        <w:t xml:space="preserve">本企业对上述声明内容的真实性负责。如有虚假，将依法承担相应责任。 </w:t>
      </w:r>
    </w:p>
    <w:p w:rsidR="0099611F" w:rsidRPr="00E36B54" w:rsidRDefault="0099611F" w:rsidP="0099611F">
      <w:pPr>
        <w:spacing w:before="100" w:beforeAutospacing="1" w:after="100" w:afterAutospacing="1" w:line="360" w:lineRule="auto"/>
        <w:rPr>
          <w:rFonts w:ascii="宋体" w:eastAsia="宋体" w:hAnsi="宋体" w:cs="Arial"/>
          <w:color w:val="000000" w:themeColor="text1"/>
          <w:szCs w:val="21"/>
        </w:rPr>
      </w:pPr>
    </w:p>
    <w:p w:rsidR="0099611F" w:rsidRPr="00E36B54" w:rsidRDefault="0099611F" w:rsidP="0099611F">
      <w:pPr>
        <w:spacing w:before="100" w:beforeAutospacing="1" w:after="100" w:afterAutospacing="1" w:line="360" w:lineRule="auto"/>
        <w:ind w:leftChars="200" w:left="420" w:firstLineChars="1800" w:firstLine="3780"/>
        <w:rPr>
          <w:rFonts w:ascii="宋体" w:eastAsia="宋体" w:hAnsi="宋体" w:cs="Arial"/>
          <w:color w:val="000000" w:themeColor="text1"/>
          <w:szCs w:val="21"/>
        </w:rPr>
      </w:pPr>
      <w:r w:rsidRPr="00E36B54">
        <w:rPr>
          <w:rFonts w:ascii="宋体" w:eastAsia="宋体" w:hAnsi="宋体" w:cs="Arial" w:hint="eastAsia"/>
          <w:color w:val="000000" w:themeColor="text1"/>
          <w:szCs w:val="21"/>
        </w:rPr>
        <w:t xml:space="preserve">企业名称（盖章）： </w:t>
      </w:r>
    </w:p>
    <w:p w:rsidR="0099611F" w:rsidRPr="00E36B54" w:rsidRDefault="0099611F" w:rsidP="0099611F">
      <w:pPr>
        <w:spacing w:before="100" w:beforeAutospacing="1" w:after="100" w:afterAutospacing="1" w:line="360" w:lineRule="auto"/>
        <w:ind w:leftChars="200" w:left="420" w:firstLineChars="1900" w:firstLine="3990"/>
        <w:rPr>
          <w:rFonts w:ascii="宋体" w:eastAsia="宋体" w:hAnsi="宋体" w:cs="Arial"/>
          <w:color w:val="000000" w:themeColor="text1"/>
          <w:szCs w:val="21"/>
        </w:rPr>
      </w:pPr>
      <w:r w:rsidRPr="00E36B54">
        <w:rPr>
          <w:rFonts w:ascii="宋体" w:eastAsia="宋体" w:hAnsi="宋体" w:cs="Arial" w:hint="eastAsia"/>
          <w:color w:val="000000" w:themeColor="text1"/>
          <w:szCs w:val="21"/>
        </w:rPr>
        <w:t xml:space="preserve">日 期： </w:t>
      </w:r>
    </w:p>
    <w:p w:rsidR="0099611F" w:rsidRPr="00E36B54" w:rsidRDefault="0099611F" w:rsidP="0099611F">
      <w:pPr>
        <w:spacing w:before="100" w:beforeAutospacing="1" w:after="100" w:afterAutospacing="1" w:line="360" w:lineRule="auto"/>
        <w:ind w:leftChars="200" w:left="420"/>
        <w:rPr>
          <w:rFonts w:ascii="宋体" w:eastAsia="宋体" w:hAnsi="宋体" w:cs="Arial"/>
          <w:color w:val="000000" w:themeColor="text1"/>
          <w:szCs w:val="21"/>
        </w:rPr>
      </w:pPr>
    </w:p>
    <w:p w:rsidR="0099611F" w:rsidRPr="00E36B54" w:rsidRDefault="0099611F" w:rsidP="0099611F">
      <w:pPr>
        <w:spacing w:before="100" w:beforeAutospacing="1" w:after="100" w:afterAutospacing="1" w:line="360" w:lineRule="auto"/>
        <w:ind w:leftChars="200" w:left="420"/>
        <w:rPr>
          <w:rFonts w:ascii="宋体" w:eastAsia="宋体" w:hAnsi="宋体" w:cs="Arial"/>
          <w:color w:val="000000" w:themeColor="text1"/>
          <w:szCs w:val="21"/>
        </w:rPr>
      </w:pPr>
      <w:r w:rsidRPr="00E36B54">
        <w:rPr>
          <w:rFonts w:ascii="宋体" w:eastAsia="宋体" w:hAnsi="宋体" w:cs="Arial" w:hint="eastAsia"/>
          <w:color w:val="000000" w:themeColor="text1"/>
          <w:szCs w:val="21"/>
        </w:rPr>
        <w:t>注：</w:t>
      </w:r>
      <w:r w:rsidRPr="00E36B54">
        <w:rPr>
          <w:rFonts w:ascii="宋体" w:eastAsia="宋体" w:hAnsi="宋体" w:cs="Arial"/>
          <w:color w:val="000000" w:themeColor="text1"/>
          <w:szCs w:val="21"/>
        </w:rPr>
        <w:t>1.</w:t>
      </w:r>
      <w:r w:rsidRPr="00E36B54">
        <w:rPr>
          <w:rFonts w:ascii="宋体" w:eastAsia="宋体" w:hAnsi="宋体" w:cs="Arial" w:hint="eastAsia"/>
          <w:color w:val="000000" w:themeColor="text1"/>
          <w:szCs w:val="21"/>
        </w:rPr>
        <w:t>从业人员、营业收入、资产总额填报上一年度数据，无上</w:t>
      </w:r>
      <w:proofErr w:type="gramStart"/>
      <w:r w:rsidRPr="00E36B54">
        <w:rPr>
          <w:rFonts w:ascii="宋体" w:eastAsia="宋体" w:hAnsi="宋体" w:cs="Arial" w:hint="eastAsia"/>
          <w:color w:val="000000" w:themeColor="text1"/>
          <w:szCs w:val="21"/>
        </w:rPr>
        <w:t>一</w:t>
      </w:r>
      <w:proofErr w:type="gramEnd"/>
      <w:r w:rsidRPr="00E36B54">
        <w:rPr>
          <w:rFonts w:ascii="宋体" w:eastAsia="宋体" w:hAnsi="宋体" w:cs="Arial" w:hint="eastAsia"/>
          <w:color w:val="000000" w:themeColor="text1"/>
          <w:szCs w:val="21"/>
        </w:rPr>
        <w:t>年度数据的新成立企业可不填报。</w:t>
      </w:r>
      <w:r w:rsidRPr="00E36B54">
        <w:rPr>
          <w:rFonts w:ascii="宋体" w:eastAsia="宋体" w:hAnsi="宋体" w:cs="Arial"/>
          <w:color w:val="000000" w:themeColor="text1"/>
          <w:szCs w:val="21"/>
        </w:rPr>
        <w:t xml:space="preserve"> </w:t>
      </w:r>
    </w:p>
    <w:p w:rsidR="0099611F" w:rsidRPr="00E36B54" w:rsidRDefault="0099611F" w:rsidP="0099611F">
      <w:pPr>
        <w:spacing w:before="100" w:beforeAutospacing="1" w:after="100" w:afterAutospacing="1" w:line="360" w:lineRule="auto"/>
        <w:ind w:leftChars="200" w:left="420"/>
        <w:rPr>
          <w:rFonts w:ascii="宋体" w:eastAsia="宋体" w:hAnsi="宋体" w:cs="Arial"/>
          <w:color w:val="000000" w:themeColor="text1"/>
          <w:szCs w:val="21"/>
        </w:rPr>
      </w:pPr>
      <w:r w:rsidRPr="00E36B54">
        <w:rPr>
          <w:rFonts w:ascii="宋体" w:eastAsia="宋体" w:hAnsi="宋体" w:cs="Arial" w:hint="eastAsia"/>
          <w:color w:val="000000" w:themeColor="text1"/>
          <w:szCs w:val="21"/>
        </w:rPr>
        <w:t xml:space="preserve">  </w:t>
      </w:r>
      <w:r w:rsidRPr="00E36B54">
        <w:rPr>
          <w:rFonts w:ascii="宋体" w:eastAsia="宋体" w:hAnsi="宋体" w:cs="Arial"/>
          <w:color w:val="000000" w:themeColor="text1"/>
          <w:szCs w:val="21"/>
        </w:rPr>
        <w:t>2.供应商如属于以上情形的请提供。如不提供此声明函的，价格将不做相应扣除。</w:t>
      </w:r>
    </w:p>
    <w:p w:rsidR="0099611F" w:rsidRPr="00E36B54" w:rsidRDefault="0099611F" w:rsidP="0099611F">
      <w:pPr>
        <w:rPr>
          <w:color w:val="000000" w:themeColor="text1"/>
        </w:rPr>
      </w:pPr>
    </w:p>
    <w:p w:rsidR="0099611F" w:rsidRPr="00B113E3" w:rsidRDefault="0099611F" w:rsidP="00B113E3"/>
    <w:p w:rsidR="0099611F" w:rsidRPr="00E36B54" w:rsidRDefault="0099611F" w:rsidP="0099611F">
      <w:pPr>
        <w:pStyle w:val="a9"/>
        <w:spacing w:line="360" w:lineRule="auto"/>
        <w:rPr>
          <w:rFonts w:ascii="宋体" w:hAnsi="宋体"/>
          <w:color w:val="000000" w:themeColor="text1"/>
          <w:sz w:val="21"/>
          <w:szCs w:val="21"/>
        </w:rPr>
      </w:pPr>
      <w:bookmarkStart w:id="191" w:name="_Toc50454176"/>
      <w:bookmarkStart w:id="192" w:name="_Toc75243715"/>
      <w:r w:rsidRPr="00E36B54">
        <w:rPr>
          <w:rFonts w:ascii="宋体" w:hAnsi="宋体" w:hint="eastAsia"/>
          <w:color w:val="000000" w:themeColor="text1"/>
          <w:sz w:val="21"/>
          <w:szCs w:val="21"/>
        </w:rPr>
        <w:lastRenderedPageBreak/>
        <w:t>附件</w:t>
      </w:r>
      <w:r w:rsidRPr="00E36B54">
        <w:rPr>
          <w:rFonts w:ascii="宋体" w:hAnsi="宋体"/>
          <w:color w:val="000000" w:themeColor="text1"/>
          <w:sz w:val="21"/>
          <w:szCs w:val="21"/>
        </w:rPr>
        <w:t>1</w:t>
      </w:r>
      <w:r w:rsidR="0030453C">
        <w:rPr>
          <w:rFonts w:ascii="宋体" w:hAnsi="宋体"/>
          <w:color w:val="000000" w:themeColor="text1"/>
          <w:sz w:val="21"/>
          <w:szCs w:val="21"/>
        </w:rPr>
        <w:t>3</w:t>
      </w:r>
      <w:r w:rsidRPr="00E36B54">
        <w:rPr>
          <w:rFonts w:ascii="宋体" w:hAnsi="宋体"/>
          <w:color w:val="000000" w:themeColor="text1"/>
          <w:sz w:val="21"/>
          <w:szCs w:val="21"/>
        </w:rPr>
        <w:t xml:space="preserve"> </w:t>
      </w:r>
      <w:r w:rsidRPr="00E36B54">
        <w:rPr>
          <w:rFonts w:ascii="宋体" w:hAnsi="宋体" w:hint="eastAsia"/>
          <w:color w:val="000000" w:themeColor="text1"/>
          <w:sz w:val="21"/>
          <w:szCs w:val="21"/>
        </w:rPr>
        <w:t>其他证明材料</w:t>
      </w:r>
      <w:bookmarkEnd w:id="191"/>
      <w:bookmarkEnd w:id="192"/>
    </w:p>
    <w:p w:rsidR="0099611F" w:rsidRPr="00E36B54" w:rsidRDefault="0099611F" w:rsidP="0099611F">
      <w:pPr>
        <w:spacing w:line="360" w:lineRule="auto"/>
        <w:ind w:firstLineChars="200" w:firstLine="420"/>
        <w:rPr>
          <w:rFonts w:ascii="宋体" w:eastAsia="宋体" w:hAnsi="宋体"/>
          <w:color w:val="000000" w:themeColor="text1"/>
          <w:szCs w:val="21"/>
        </w:rPr>
      </w:pPr>
    </w:p>
    <w:p w:rsidR="0099611F" w:rsidRPr="00E36B54" w:rsidRDefault="0099611F" w:rsidP="0099611F">
      <w:pPr>
        <w:spacing w:line="360" w:lineRule="auto"/>
        <w:ind w:firstLineChars="200" w:firstLine="420"/>
        <w:rPr>
          <w:rFonts w:ascii="宋体" w:eastAsia="宋体" w:hAnsi="宋体"/>
          <w:color w:val="000000" w:themeColor="text1"/>
          <w:szCs w:val="21"/>
        </w:rPr>
      </w:pPr>
    </w:p>
    <w:p w:rsidR="0099611F" w:rsidRPr="00E36B54" w:rsidRDefault="0099611F" w:rsidP="0099611F">
      <w:pPr>
        <w:spacing w:line="360" w:lineRule="auto"/>
        <w:ind w:firstLineChars="200" w:firstLine="420"/>
        <w:rPr>
          <w:rFonts w:ascii="宋体" w:eastAsia="宋体" w:hAnsi="宋体"/>
          <w:color w:val="000000" w:themeColor="text1"/>
          <w:szCs w:val="21"/>
        </w:rPr>
      </w:pPr>
      <w:r w:rsidRPr="00E36B54">
        <w:rPr>
          <w:rFonts w:ascii="宋体" w:eastAsia="宋体" w:hAnsi="宋体" w:hint="eastAsia"/>
          <w:color w:val="000000" w:themeColor="text1"/>
          <w:szCs w:val="21"/>
        </w:rPr>
        <w:t>内容：根据评分细则要求提供材料（格式自拟）</w:t>
      </w:r>
    </w:p>
    <w:p w:rsidR="0099611F" w:rsidRPr="00E36B54" w:rsidRDefault="0099611F" w:rsidP="0099611F">
      <w:pPr>
        <w:spacing w:line="360" w:lineRule="auto"/>
        <w:ind w:firstLineChars="200" w:firstLine="420"/>
        <w:rPr>
          <w:rFonts w:ascii="宋体" w:eastAsia="宋体" w:hAnsi="宋体"/>
          <w:color w:val="000000" w:themeColor="text1"/>
          <w:szCs w:val="21"/>
        </w:rPr>
      </w:pPr>
    </w:p>
    <w:p w:rsidR="0099611F" w:rsidRPr="00E36B54" w:rsidRDefault="0099611F" w:rsidP="0099611F">
      <w:pPr>
        <w:spacing w:line="360" w:lineRule="auto"/>
        <w:ind w:firstLineChars="200" w:firstLine="420"/>
        <w:rPr>
          <w:rFonts w:ascii="宋体" w:eastAsia="宋体" w:hAnsi="宋体"/>
          <w:color w:val="000000" w:themeColor="text1"/>
          <w:szCs w:val="21"/>
        </w:rPr>
      </w:pPr>
    </w:p>
    <w:p w:rsidR="0099611F" w:rsidRPr="00E36B54" w:rsidRDefault="0099611F" w:rsidP="0099611F">
      <w:pPr>
        <w:spacing w:line="360" w:lineRule="auto"/>
        <w:ind w:firstLineChars="200" w:firstLine="420"/>
        <w:rPr>
          <w:rFonts w:ascii="宋体" w:eastAsia="宋体" w:hAnsi="宋体"/>
          <w:color w:val="000000" w:themeColor="text1"/>
          <w:szCs w:val="21"/>
        </w:rPr>
      </w:pPr>
    </w:p>
    <w:p w:rsidR="0099611F" w:rsidRPr="00E36B54" w:rsidRDefault="0099611F" w:rsidP="0099611F">
      <w:pPr>
        <w:spacing w:line="360" w:lineRule="auto"/>
        <w:ind w:firstLineChars="200" w:firstLine="420"/>
        <w:rPr>
          <w:rFonts w:ascii="宋体" w:eastAsia="宋体" w:hAnsi="宋体"/>
          <w:color w:val="000000" w:themeColor="text1"/>
          <w:szCs w:val="21"/>
        </w:rPr>
      </w:pPr>
    </w:p>
    <w:p w:rsidR="0099611F" w:rsidRPr="00E36B54" w:rsidRDefault="0099611F" w:rsidP="0099611F">
      <w:pPr>
        <w:spacing w:line="360" w:lineRule="auto"/>
        <w:ind w:firstLineChars="200" w:firstLine="420"/>
        <w:rPr>
          <w:rFonts w:ascii="宋体" w:eastAsia="宋体" w:hAnsi="宋体"/>
          <w:color w:val="000000" w:themeColor="text1"/>
          <w:szCs w:val="21"/>
        </w:rPr>
      </w:pPr>
    </w:p>
    <w:p w:rsidR="0099611F" w:rsidRPr="00E36B54" w:rsidRDefault="0099611F" w:rsidP="0099611F">
      <w:pPr>
        <w:spacing w:line="360" w:lineRule="auto"/>
        <w:ind w:firstLineChars="200" w:firstLine="420"/>
        <w:rPr>
          <w:rFonts w:ascii="宋体" w:eastAsia="宋体" w:hAnsi="宋体"/>
          <w:color w:val="000000" w:themeColor="text1"/>
          <w:szCs w:val="21"/>
        </w:rPr>
      </w:pPr>
    </w:p>
    <w:p w:rsidR="0099611F" w:rsidRPr="00E36B54" w:rsidRDefault="0099611F" w:rsidP="0099611F">
      <w:pPr>
        <w:spacing w:line="360" w:lineRule="auto"/>
        <w:ind w:firstLineChars="200" w:firstLine="420"/>
        <w:rPr>
          <w:rFonts w:ascii="宋体" w:eastAsia="宋体" w:hAnsi="宋体"/>
          <w:color w:val="000000" w:themeColor="text1"/>
          <w:szCs w:val="21"/>
        </w:rPr>
      </w:pPr>
    </w:p>
    <w:p w:rsidR="0099611F" w:rsidRPr="00E36B54" w:rsidRDefault="0099611F" w:rsidP="0099611F">
      <w:pPr>
        <w:spacing w:line="360" w:lineRule="auto"/>
        <w:ind w:firstLineChars="200" w:firstLine="420"/>
        <w:rPr>
          <w:rFonts w:ascii="宋体" w:eastAsia="宋体" w:hAnsi="宋体"/>
          <w:color w:val="000000" w:themeColor="text1"/>
          <w:szCs w:val="21"/>
        </w:rPr>
      </w:pPr>
    </w:p>
    <w:p w:rsidR="0099611F" w:rsidRPr="00E36B54" w:rsidRDefault="0099611F" w:rsidP="0099611F">
      <w:pPr>
        <w:spacing w:line="360" w:lineRule="auto"/>
        <w:ind w:firstLineChars="200" w:firstLine="420"/>
        <w:rPr>
          <w:rFonts w:ascii="宋体" w:eastAsia="宋体" w:hAnsi="宋体"/>
          <w:color w:val="000000" w:themeColor="text1"/>
          <w:szCs w:val="21"/>
        </w:rPr>
      </w:pPr>
    </w:p>
    <w:p w:rsidR="0099611F" w:rsidRPr="00E36B54" w:rsidRDefault="0099611F" w:rsidP="0099611F">
      <w:pPr>
        <w:spacing w:line="360" w:lineRule="auto"/>
        <w:ind w:firstLineChars="200" w:firstLine="420"/>
        <w:rPr>
          <w:rFonts w:ascii="宋体" w:eastAsia="宋体" w:hAnsi="宋体"/>
          <w:color w:val="000000" w:themeColor="text1"/>
          <w:szCs w:val="21"/>
        </w:rPr>
      </w:pPr>
      <w:r w:rsidRPr="00E36B54">
        <w:rPr>
          <w:rFonts w:ascii="宋体" w:eastAsia="宋体" w:hAnsi="宋体" w:hint="eastAsia"/>
          <w:color w:val="000000" w:themeColor="text1"/>
          <w:szCs w:val="21"/>
        </w:rPr>
        <w:t>投标单位名称（公章）：</w:t>
      </w:r>
    </w:p>
    <w:p w:rsidR="0099611F" w:rsidRPr="00E36B54" w:rsidRDefault="0099611F" w:rsidP="0099611F">
      <w:pPr>
        <w:spacing w:line="360" w:lineRule="auto"/>
        <w:ind w:firstLineChars="200" w:firstLine="420"/>
        <w:rPr>
          <w:rFonts w:ascii="宋体" w:eastAsia="宋体" w:hAnsi="宋体"/>
          <w:color w:val="000000" w:themeColor="text1"/>
          <w:szCs w:val="21"/>
        </w:rPr>
      </w:pPr>
      <w:r w:rsidRPr="00E36B54">
        <w:rPr>
          <w:rFonts w:ascii="宋体" w:eastAsia="宋体" w:hAnsi="宋体" w:hint="eastAsia"/>
          <w:color w:val="000000" w:themeColor="text1"/>
          <w:szCs w:val="21"/>
        </w:rPr>
        <w:t xml:space="preserve">    法定代表人或代理人（签字或盖章）：_______________________</w:t>
      </w:r>
    </w:p>
    <w:p w:rsidR="0099611F" w:rsidRPr="00E36B54" w:rsidRDefault="0099611F" w:rsidP="0099611F">
      <w:pPr>
        <w:spacing w:line="360" w:lineRule="auto"/>
        <w:ind w:firstLineChars="200" w:firstLine="420"/>
        <w:rPr>
          <w:rFonts w:ascii="宋体" w:eastAsia="宋体" w:hAnsi="宋体"/>
          <w:color w:val="000000" w:themeColor="text1"/>
          <w:szCs w:val="21"/>
        </w:rPr>
      </w:pPr>
      <w:r w:rsidRPr="00E36B54">
        <w:rPr>
          <w:rFonts w:ascii="宋体" w:eastAsia="宋体" w:hAnsi="宋体" w:hint="eastAsia"/>
          <w:color w:val="000000" w:themeColor="text1"/>
          <w:szCs w:val="21"/>
        </w:rPr>
        <w:t xml:space="preserve">    日期：______年    月    日</w:t>
      </w:r>
    </w:p>
    <w:p w:rsidR="0099611F" w:rsidRPr="00E36B54" w:rsidRDefault="0099611F" w:rsidP="0099611F">
      <w:pPr>
        <w:spacing w:line="360" w:lineRule="auto"/>
        <w:rPr>
          <w:rFonts w:ascii="宋体" w:eastAsia="宋体" w:hAnsi="宋体"/>
          <w:color w:val="000000" w:themeColor="text1"/>
          <w:szCs w:val="21"/>
        </w:rPr>
      </w:pPr>
    </w:p>
    <w:p w:rsidR="00805647" w:rsidRPr="00D150B6" w:rsidRDefault="00805647" w:rsidP="00D150B6"/>
    <w:sectPr w:rsidR="00805647" w:rsidRPr="00D150B6" w:rsidSect="007F1EBF">
      <w:headerReference w:type="default" r:id="rId22"/>
      <w:headerReference w:type="first" r:id="rId23"/>
      <w:pgSz w:w="11906" w:h="16838"/>
      <w:pgMar w:top="1440" w:right="849"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3D01" w:rsidRDefault="00A23D01">
      <w:r>
        <w:separator/>
      </w:r>
    </w:p>
  </w:endnote>
  <w:endnote w:type="continuationSeparator" w:id="0">
    <w:p w:rsidR="00A23D01" w:rsidRDefault="00A23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方正小标宋简体">
    <w:altName w:val="Malgun Gothic Semilight"/>
    <w:charset w:val="86"/>
    <w:family w:val="script"/>
    <w:pitch w:val="fixed"/>
    <w:sig w:usb0="00000000"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楷体_GB2312">
    <w:altName w:val="楷体"/>
    <w:charset w:val="86"/>
    <w:family w:val="modern"/>
    <w:pitch w:val="default"/>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Helvetica Neue">
    <w:altName w:val="Corbel"/>
    <w:charset w:val="00"/>
    <w:family w:val="auto"/>
    <w:pitch w:val="default"/>
    <w:sig w:usb0="00000000" w:usb1="00000000" w:usb2="00000010" w:usb3="00000000" w:csb0="00000000" w:csb1="00000000"/>
  </w:font>
  <w:font w:name="微软雅黑">
    <w:panose1 w:val="020B0503020204020204"/>
    <w:charset w:val="86"/>
    <w:family w:val="swiss"/>
    <w:pitch w:val="variable"/>
    <w:sig w:usb0="80000287" w:usb1="2ACF3C50" w:usb2="00000016" w:usb3="00000000" w:csb0="0004001F" w:csb1="00000000"/>
  </w:font>
  <w:font w:name="Menlo">
    <w:altName w:val="微软雅黑"/>
    <w:charset w:val="00"/>
    <w:family w:val="auto"/>
    <w:pitch w:val="default"/>
    <w:sig w:usb0="00000000" w:usb1="00000000" w:usb2="00000000" w:usb3="00000000" w:csb0="00040001" w:csb1="00000000"/>
  </w:font>
  <w:font w:name="Microsoft YaHei UI">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Tahoma">
    <w:panose1 w:val="020B0604030504040204"/>
    <w:charset w:val="00"/>
    <w:family w:val="swiss"/>
    <w:pitch w:val="variable"/>
    <w:sig w:usb0="E1002EFF" w:usb1="C000605B" w:usb2="00000029" w:usb3="00000000" w:csb0="000101FF" w:csb1="00000000"/>
  </w:font>
  <w:font w:name="MingLiU">
    <w:altName w:val="細明體"/>
    <w:panose1 w:val="02010609000101010101"/>
    <w:charset w:val="88"/>
    <w:family w:val="modern"/>
    <w:pitch w:val="fixed"/>
    <w:sig w:usb0="00000000" w:usb1="28CFFCFA" w:usb2="00000016" w:usb3="00000000" w:csb0="00100001" w:csb1="00000000"/>
  </w:font>
  <w:font w:name="MS Mincho">
    <w:altName w:val="Yu Gothic UI"/>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NewRomanPSMT">
    <w:altName w:val="宋体"/>
    <w:charset w:val="86"/>
    <w:family w:val="auto"/>
    <w:pitch w:val="default"/>
    <w:sig w:usb0="00000000" w:usb1="0000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4A4" w:rsidRDefault="003B44A4">
    <w:pPr>
      <w:pStyle w:val="a5"/>
      <w:framePr w:wrap="around" w:vAnchor="text" w:hAnchor="margin" w:xAlign="right" w:y="1"/>
      <w:rPr>
        <w:rStyle w:val="af9"/>
      </w:rPr>
    </w:pPr>
    <w:r>
      <w:fldChar w:fldCharType="begin"/>
    </w:r>
    <w:r>
      <w:rPr>
        <w:rStyle w:val="af9"/>
      </w:rPr>
      <w:instrText xml:space="preserve">PAGE  </w:instrText>
    </w:r>
    <w:r>
      <w:fldChar w:fldCharType="end"/>
    </w:r>
  </w:p>
  <w:p w:rsidR="003B44A4" w:rsidRDefault="003B44A4">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4A4" w:rsidRDefault="003B44A4">
    <w:pPr>
      <w:pStyle w:val="a5"/>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4A4" w:rsidRDefault="003B44A4">
    <w:pPr>
      <w:pStyle w:val="a5"/>
      <w:framePr w:wrap="around" w:vAnchor="text" w:hAnchor="margin" w:xAlign="right" w:y="1"/>
      <w:rPr>
        <w:rStyle w:val="af9"/>
      </w:rPr>
    </w:pPr>
    <w:r>
      <w:fldChar w:fldCharType="begin"/>
    </w:r>
    <w:r>
      <w:rPr>
        <w:rStyle w:val="af9"/>
      </w:rPr>
      <w:instrText xml:space="preserve">PAGE  </w:instrText>
    </w:r>
    <w:r>
      <w:fldChar w:fldCharType="separate"/>
    </w:r>
    <w:r>
      <w:rPr>
        <w:rStyle w:val="af9"/>
      </w:rPr>
      <w:t>16</w:t>
    </w:r>
    <w:r>
      <w:fldChar w:fldCharType="end"/>
    </w:r>
  </w:p>
  <w:p w:rsidR="003B44A4" w:rsidRDefault="003B44A4">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4A4" w:rsidRDefault="003B44A4">
    <w:pPr>
      <w:pStyle w:val="a5"/>
      <w:ind w:right="360"/>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4A4" w:rsidRDefault="003B44A4">
    <w:pPr>
      <w:pStyle w:val="a5"/>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4A4" w:rsidRDefault="003B44A4">
    <w:pPr>
      <w:pStyle w:val="a5"/>
      <w:framePr w:wrap="around" w:vAnchor="text" w:hAnchor="margin" w:xAlign="center" w:y="1"/>
      <w:pBdr>
        <w:between w:val="none" w:sz="8" w:space="0" w:color="auto"/>
      </w:pBdr>
    </w:pPr>
    <w:r>
      <w:rPr>
        <w:rStyle w:val="af9"/>
      </w:rPr>
      <w:fldChar w:fldCharType="begin"/>
    </w:r>
    <w:r>
      <w:rPr>
        <w:rStyle w:val="af9"/>
      </w:rPr>
      <w:instrText xml:space="preserve"> PAGE  </w:instrText>
    </w:r>
    <w:r>
      <w:rPr>
        <w:rStyle w:val="af9"/>
      </w:rPr>
      <w:fldChar w:fldCharType="separate"/>
    </w:r>
    <w:r w:rsidR="002255F5">
      <w:rPr>
        <w:rStyle w:val="af9"/>
        <w:noProof/>
      </w:rPr>
      <w:t>- 4 -</w:t>
    </w:r>
    <w:r>
      <w:rPr>
        <w:rStyle w:val="af9"/>
      </w:rPr>
      <w:fldChar w:fldCharType="end"/>
    </w:r>
  </w:p>
  <w:p w:rsidR="003B44A4" w:rsidRDefault="003B44A4">
    <w:pPr>
      <w:pStyle w:val="a5"/>
      <w:ind w:right="360"/>
      <w:jc w:val="center"/>
    </w:pPr>
    <w:r>
      <w:rPr>
        <w:noProof/>
        <w:lang w:eastAsia="zh-CN"/>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90500" cy="131445"/>
              <wp:effectExtent l="0" t="0" r="0" b="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3B44A4" w:rsidRDefault="003B44A4">
                          <w:pPr>
                            <w:pStyle w:val="a5"/>
                          </w:pPr>
                          <w:r>
                            <w:fldChar w:fldCharType="begin"/>
                          </w:r>
                          <w:r>
                            <w:instrText xml:space="preserve"> PAGE  \* MERGEFORMAT </w:instrText>
                          </w:r>
                          <w:r>
                            <w:fldChar w:fldCharType="separate"/>
                          </w:r>
                          <w:r w:rsidR="002255F5">
                            <w:rPr>
                              <w:noProof/>
                            </w:rPr>
                            <w:t>- 4 -</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3" o:spid="_x0000_s1026" type="#_x0000_t202" style="position:absolute;left:0;text-align:left;margin-left:0;margin-top:0;width:15pt;height:10.35pt;z-index:251661312;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" filled="f" stroked="f">
              <v:textbox style="mso-fit-shape-to-text:t" inset="0,0,0,0">
                <w:txbxContent>
                  <w:p w:rsidR="003B44A4" w:rsidRDefault="003B44A4">
                    <w:pPr>
                      <w:pStyle w:val="a5"/>
                    </w:pPr>
                    <w:r>
                      <w:fldChar w:fldCharType="begin"/>
                    </w:r>
                    <w:r>
                      <w:instrText xml:space="preserve"> PAGE  \* MERGEFORMAT </w:instrText>
                    </w:r>
                    <w:r>
                      <w:fldChar w:fldCharType="separate"/>
                    </w:r>
                    <w:r w:rsidR="002255F5">
                      <w:rPr>
                        <w:noProof/>
                      </w:rPr>
                      <w:t>- 4 -</w:t>
                    </w:r>
                    <w:r>
                      <w:fldChar w:fldCharType="end"/>
                    </w: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4A4" w:rsidRDefault="003B44A4">
    <w:pPr>
      <w:pStyle w:val="a5"/>
      <w:ind w:right="360"/>
      <w:jc w:val="center"/>
    </w:pPr>
    <w:r>
      <w:rPr>
        <w:noProof/>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0" b="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3B44A4" w:rsidRDefault="003B44A4">
                          <w:pPr>
                            <w:pStyle w:val="a5"/>
                          </w:pPr>
                          <w:r>
                            <w:fldChar w:fldCharType="begin"/>
                          </w:r>
                          <w:r>
                            <w:instrText xml:space="preserve"> PAGE  \* MERGEFORMAT </w:instrText>
                          </w:r>
                          <w:r>
                            <w:fldChar w:fldCharType="separate"/>
                          </w:r>
                          <w:r w:rsidR="002255F5">
                            <w:rPr>
                              <w:noProof/>
                            </w:rPr>
                            <w:t>10</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 o:spid="_x0000_s1027" type="#_x0000_t202" style="position:absolute;left:0;text-align:left;margin-left:0;margin-top:0;width:9.05pt;height:10.3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" filled="f" stroked="f">
              <v:textbox style="mso-fit-shape-to-text:t" inset="0,0,0,0">
                <w:txbxContent>
                  <w:p w:rsidR="003B44A4" w:rsidRDefault="003B44A4">
                    <w:pPr>
                      <w:pStyle w:val="a5"/>
                    </w:pPr>
                    <w:r>
                      <w:fldChar w:fldCharType="begin"/>
                    </w:r>
                    <w:r>
                      <w:instrText xml:space="preserve"> PAGE  \* MERGEFORMAT </w:instrText>
                    </w:r>
                    <w:r>
                      <w:fldChar w:fldCharType="separate"/>
                    </w:r>
                    <w:r w:rsidR="002255F5">
                      <w:rPr>
                        <w:noProof/>
                      </w:rPr>
                      <w:t>10</w:t>
                    </w:r>
                    <w:r>
                      <w:fldChar w:fldCharType="end"/>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5957617"/>
    </w:sdtPr>
    <w:sdtEndPr/>
    <w:sdtContent>
      <w:p w:rsidR="003B44A4" w:rsidRDefault="003B44A4">
        <w:pPr>
          <w:pStyle w:val="a5"/>
          <w:jc w:val="center"/>
        </w:pPr>
        <w:r>
          <w:fldChar w:fldCharType="begin"/>
        </w:r>
        <w:r>
          <w:instrText>PAGE   \* MERGEFORMAT</w:instrText>
        </w:r>
        <w:r>
          <w:fldChar w:fldCharType="separate"/>
        </w:r>
        <w:r w:rsidR="002255F5" w:rsidRPr="002255F5">
          <w:rPr>
            <w:noProof/>
            <w:lang w:val="zh-CN"/>
          </w:rPr>
          <w:t>65</w:t>
        </w:r>
        <w:r>
          <w:rPr>
            <w:lang w:val="zh-CN"/>
          </w:rPr>
          <w:fldChar w:fldCharType="end"/>
        </w:r>
        <w:r>
          <w:rPr>
            <w:rFonts w:hint="eastAsia"/>
          </w:rP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3D01" w:rsidRDefault="00A23D01">
      <w:r>
        <w:separator/>
      </w:r>
    </w:p>
  </w:footnote>
  <w:footnote w:type="continuationSeparator" w:id="0">
    <w:p w:rsidR="00A23D01" w:rsidRDefault="00A23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4A4" w:rsidRPr="00D150B6" w:rsidRDefault="003B44A4" w:rsidP="00D150B6">
    <w:pPr>
      <w:pStyle w:val="a7"/>
      <w:jc w:val="both"/>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4A4" w:rsidRDefault="003B44A4">
    <w:pPr>
      <w:pStyle w:val="a7"/>
    </w:pPr>
  </w:p>
  <w:p w:rsidR="003B44A4" w:rsidRDefault="003B44A4">
    <w:pPr>
      <w:pStyle w:val="a7"/>
    </w:pPr>
  </w:p>
  <w:p w:rsidR="003B44A4" w:rsidRDefault="003B44A4">
    <w:pPr>
      <w:pStyle w:val="a7"/>
      <w:jc w:val="left"/>
      <w:rPr>
        <w:sz w:val="21"/>
        <w:szCs w:val="21"/>
        <w:lang w:eastAsia="zh-CN"/>
      </w:rPr>
    </w:pPr>
    <w:proofErr w:type="gramStart"/>
    <w:r>
      <w:rPr>
        <w:rFonts w:hint="eastAsia"/>
        <w:bCs/>
        <w:sz w:val="21"/>
        <w:szCs w:val="21"/>
        <w:lang w:eastAsia="zh-CN"/>
      </w:rPr>
      <w:t>坛政采竞</w:t>
    </w:r>
    <w:proofErr w:type="gramEnd"/>
    <w:r>
      <w:rPr>
        <w:rFonts w:hint="eastAsia"/>
        <w:bCs/>
        <w:sz w:val="21"/>
        <w:szCs w:val="21"/>
        <w:lang w:eastAsia="zh-CN"/>
      </w:rPr>
      <w:t>谈</w:t>
    </w:r>
    <w:r>
      <w:rPr>
        <w:bCs/>
        <w:sz w:val="21"/>
        <w:szCs w:val="21"/>
        <w:lang w:eastAsia="zh-CN"/>
      </w:rPr>
      <w:t>[2018]0007</w:t>
    </w:r>
    <w:r>
      <w:rPr>
        <w:rFonts w:hint="eastAsia"/>
        <w:bCs/>
        <w:sz w:val="21"/>
        <w:szCs w:val="21"/>
        <w:lang w:eastAsia="zh-CN"/>
      </w:rPr>
      <w:t>号                                                       竞争性谈判文件</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4A4" w:rsidRDefault="003B44A4">
    <w:pPr>
      <w:pStyle w:val="a7"/>
      <w:pBdr>
        <w:bottom w:val="single" w:sz="4" w:space="1" w:color="auto"/>
      </w:pBdr>
      <w:jc w:val="left"/>
      <w:rPr>
        <w:bCs/>
        <w:color w:val="808080"/>
        <w:spacing w:val="6"/>
      </w:rPr>
    </w:pPr>
    <w:r>
      <w:rPr>
        <w:rFonts w:hint="eastAsia"/>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4A4" w:rsidRDefault="003B44A4">
    <w:pPr>
      <w:pStyle w:val="a7"/>
      <w:pBdr>
        <w:bottom w:val="single" w:sz="4" w:space="1" w:color="auto"/>
      </w:pBdr>
    </w:pPr>
  </w:p>
  <w:p w:rsidR="003B44A4" w:rsidRDefault="003B44A4">
    <w:pPr>
      <w:pStyle w:val="a7"/>
      <w:pBdr>
        <w:bottom w:val="single" w:sz="4" w:space="1" w:color="auto"/>
      </w:pBdr>
    </w:pPr>
  </w:p>
  <w:p w:rsidR="003B44A4" w:rsidRDefault="003B44A4">
    <w:pPr>
      <w:pStyle w:val="a7"/>
      <w:pBdr>
        <w:bottom w:val="single" w:sz="4" w:space="1" w:color="auto"/>
      </w:pBd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4A4" w:rsidRDefault="003B44A4">
    <w:pPr>
      <w:pStyle w:val="a7"/>
    </w:pPr>
  </w:p>
  <w:p w:rsidR="003B44A4" w:rsidRDefault="003B44A4">
    <w:pPr>
      <w:pStyle w:val="a7"/>
    </w:pPr>
  </w:p>
  <w:p w:rsidR="003B44A4" w:rsidRDefault="003B44A4">
    <w:pPr>
      <w:pStyle w:val="a7"/>
      <w:pBdr>
        <w:bottom w:val="single" w:sz="4" w:space="1" w:color="auto"/>
      </w:pBdr>
      <w:rPr>
        <w:lang w:eastAsia="zh-CN"/>
      </w:rPr>
    </w:pPr>
    <w:proofErr w:type="gramStart"/>
    <w:r>
      <w:rPr>
        <w:rFonts w:hint="eastAsia"/>
        <w:lang w:eastAsia="zh-CN"/>
      </w:rPr>
      <w:t>坛政采公</w:t>
    </w:r>
    <w:proofErr w:type="gramEnd"/>
    <w:r>
      <w:rPr>
        <w:rFonts w:hint="eastAsia"/>
        <w:lang w:eastAsia="zh-CN"/>
      </w:rPr>
      <w:t>[2020]0006号</w:t>
    </w:r>
    <w:r>
      <w:rPr>
        <w:rFonts w:hint="eastAsia"/>
        <w:lang w:eastAsia="zh-CN"/>
      </w:rPr>
      <w:tab/>
      <w:t>公开招标文件</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4A4" w:rsidRDefault="003B44A4">
    <w:pPr>
      <w:pStyle w:val="a7"/>
      <w:pBdr>
        <w:bottom w:val="single" w:sz="4" w:space="1" w:color="auto"/>
      </w:pBdr>
    </w:pPr>
  </w:p>
  <w:p w:rsidR="003B44A4" w:rsidRDefault="003B44A4">
    <w:pPr>
      <w:pStyle w:val="a7"/>
      <w:pBdr>
        <w:bottom w:val="single" w:sz="4" w:space="1" w:color="auto"/>
      </w:pBdr>
    </w:pPr>
  </w:p>
  <w:p w:rsidR="003B44A4" w:rsidRDefault="003B44A4">
    <w:pPr>
      <w:pStyle w:val="a7"/>
      <w:pBdr>
        <w:bottom w:val="single" w:sz="4" w:space="1" w:color="auto"/>
      </w:pBd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4A4" w:rsidRDefault="003B44A4">
    <w:pPr>
      <w:pStyle w:val="a7"/>
    </w:pPr>
  </w:p>
  <w:p w:rsidR="003B44A4" w:rsidRDefault="003B44A4">
    <w:pPr>
      <w:pStyle w:val="a7"/>
    </w:pPr>
  </w:p>
  <w:p w:rsidR="003B44A4" w:rsidRDefault="003B44A4">
    <w:pPr>
      <w:pStyle w:val="a7"/>
      <w:pBdr>
        <w:bottom w:val="single" w:sz="4" w:space="1" w:color="auto"/>
      </w:pBdr>
      <w:rPr>
        <w:lang w:eastAsia="zh-CN"/>
      </w:rPr>
    </w:pPr>
    <w:proofErr w:type="gramStart"/>
    <w:r>
      <w:rPr>
        <w:rFonts w:hint="eastAsia"/>
        <w:lang w:eastAsia="zh-CN"/>
      </w:rPr>
      <w:t>坛政采公</w:t>
    </w:r>
    <w:proofErr w:type="gramEnd"/>
    <w:r>
      <w:rPr>
        <w:rFonts w:hint="eastAsia"/>
        <w:lang w:eastAsia="zh-CN"/>
      </w:rPr>
      <w:t>[2020]0004号</w:t>
    </w:r>
    <w:r>
      <w:rPr>
        <w:rFonts w:hint="eastAsia"/>
        <w:lang w:eastAsia="zh-CN"/>
      </w:rPr>
      <w:tab/>
      <w:t>公开招标文件</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2DFF149"/>
    <w:multiLevelType w:val="singleLevel"/>
    <w:tmpl w:val="82DFF149"/>
    <w:lvl w:ilvl="0">
      <w:start w:val="1"/>
      <w:numFmt w:val="decimal"/>
      <w:lvlText w:val="%1."/>
      <w:lvlJc w:val="left"/>
      <w:pPr>
        <w:tabs>
          <w:tab w:val="num" w:pos="312"/>
        </w:tabs>
      </w:pPr>
    </w:lvl>
  </w:abstractNum>
  <w:abstractNum w:abstractNumId="1" w15:restartNumberingAfterBreak="0">
    <w:nsid w:val="955EEB3C"/>
    <w:multiLevelType w:val="singleLevel"/>
    <w:tmpl w:val="955EEB3C"/>
    <w:lvl w:ilvl="0">
      <w:start w:val="4"/>
      <w:numFmt w:val="chineseCounting"/>
      <w:suff w:val="nothing"/>
      <w:lvlText w:val="%1、"/>
      <w:lvlJc w:val="left"/>
      <w:pPr>
        <w:ind w:left="562" w:firstLine="0"/>
      </w:pPr>
      <w:rPr>
        <w:rFonts w:hint="eastAsia"/>
        <w:b/>
        <w:bCs/>
      </w:rPr>
    </w:lvl>
  </w:abstractNum>
  <w:abstractNum w:abstractNumId="2" w15:restartNumberingAfterBreak="0">
    <w:nsid w:val="A304EA7A"/>
    <w:multiLevelType w:val="singleLevel"/>
    <w:tmpl w:val="A304EA7A"/>
    <w:lvl w:ilvl="0">
      <w:start w:val="1"/>
      <w:numFmt w:val="decimal"/>
      <w:suff w:val="nothing"/>
      <w:lvlText w:val="%1、"/>
      <w:lvlJc w:val="left"/>
    </w:lvl>
  </w:abstractNum>
  <w:abstractNum w:abstractNumId="3" w15:restartNumberingAfterBreak="0">
    <w:nsid w:val="B7716D28"/>
    <w:multiLevelType w:val="singleLevel"/>
    <w:tmpl w:val="B7716D28"/>
    <w:lvl w:ilvl="0">
      <w:start w:val="1"/>
      <w:numFmt w:val="decimal"/>
      <w:suff w:val="nothing"/>
      <w:lvlText w:val="（%1）"/>
      <w:lvlJc w:val="left"/>
    </w:lvl>
  </w:abstractNum>
  <w:abstractNum w:abstractNumId="4" w15:restartNumberingAfterBreak="0">
    <w:nsid w:val="EFE0CBE0"/>
    <w:multiLevelType w:val="singleLevel"/>
    <w:tmpl w:val="EFE0CBE0"/>
    <w:lvl w:ilvl="0">
      <w:start w:val="1"/>
      <w:numFmt w:val="decimal"/>
      <w:suff w:val="nothing"/>
      <w:lvlText w:val="%1）"/>
      <w:lvlJc w:val="left"/>
    </w:lvl>
  </w:abstractNum>
  <w:abstractNum w:abstractNumId="5" w15:restartNumberingAfterBreak="0">
    <w:nsid w:val="F711D099"/>
    <w:multiLevelType w:val="singleLevel"/>
    <w:tmpl w:val="F711D099"/>
    <w:lvl w:ilvl="0">
      <w:start w:val="1"/>
      <w:numFmt w:val="decimal"/>
      <w:suff w:val="nothing"/>
      <w:lvlText w:val="%1、"/>
      <w:lvlJc w:val="left"/>
    </w:lvl>
  </w:abstractNum>
  <w:abstractNum w:abstractNumId="6" w15:restartNumberingAfterBreak="0">
    <w:nsid w:val="087E501B"/>
    <w:multiLevelType w:val="singleLevel"/>
    <w:tmpl w:val="087E501B"/>
    <w:lvl w:ilvl="0">
      <w:start w:val="6"/>
      <w:numFmt w:val="chineseCounting"/>
      <w:suff w:val="space"/>
      <w:lvlText w:val="第%1章"/>
      <w:lvlJc w:val="left"/>
      <w:rPr>
        <w:rFonts w:hint="eastAsia"/>
      </w:rPr>
    </w:lvl>
  </w:abstractNum>
  <w:abstractNum w:abstractNumId="7" w15:restartNumberingAfterBreak="0">
    <w:nsid w:val="0BA726CB"/>
    <w:multiLevelType w:val="multilevel"/>
    <w:tmpl w:val="0BA726CB"/>
    <w:lvl w:ilvl="0">
      <w:start w:val="1"/>
      <w:numFmt w:val="decimalEnclosedCircle"/>
      <w:lvlText w:val="%1"/>
      <w:lvlJc w:val="left"/>
      <w:pPr>
        <w:ind w:left="1883" w:hanging="360"/>
      </w:pPr>
      <w:rPr>
        <w:rFonts w:hint="default"/>
      </w:rPr>
    </w:lvl>
    <w:lvl w:ilvl="1">
      <w:start w:val="1"/>
      <w:numFmt w:val="lowerLetter"/>
      <w:lvlText w:val="%2)"/>
      <w:lvlJc w:val="left"/>
      <w:pPr>
        <w:ind w:left="2363" w:hanging="420"/>
      </w:pPr>
    </w:lvl>
    <w:lvl w:ilvl="2">
      <w:start w:val="1"/>
      <w:numFmt w:val="lowerRoman"/>
      <w:lvlText w:val="%3."/>
      <w:lvlJc w:val="right"/>
      <w:pPr>
        <w:ind w:left="2783" w:hanging="420"/>
      </w:pPr>
    </w:lvl>
    <w:lvl w:ilvl="3">
      <w:start w:val="1"/>
      <w:numFmt w:val="decimal"/>
      <w:lvlText w:val="%4."/>
      <w:lvlJc w:val="left"/>
      <w:pPr>
        <w:ind w:left="3203" w:hanging="420"/>
      </w:pPr>
    </w:lvl>
    <w:lvl w:ilvl="4">
      <w:start w:val="1"/>
      <w:numFmt w:val="lowerLetter"/>
      <w:lvlText w:val="%5)"/>
      <w:lvlJc w:val="left"/>
      <w:pPr>
        <w:ind w:left="3623" w:hanging="420"/>
      </w:pPr>
    </w:lvl>
    <w:lvl w:ilvl="5">
      <w:start w:val="1"/>
      <w:numFmt w:val="lowerRoman"/>
      <w:lvlText w:val="%6."/>
      <w:lvlJc w:val="right"/>
      <w:pPr>
        <w:ind w:left="4043" w:hanging="420"/>
      </w:pPr>
    </w:lvl>
    <w:lvl w:ilvl="6">
      <w:start w:val="1"/>
      <w:numFmt w:val="decimal"/>
      <w:lvlText w:val="%7."/>
      <w:lvlJc w:val="left"/>
      <w:pPr>
        <w:ind w:left="4463" w:hanging="420"/>
      </w:pPr>
    </w:lvl>
    <w:lvl w:ilvl="7">
      <w:start w:val="1"/>
      <w:numFmt w:val="lowerLetter"/>
      <w:lvlText w:val="%8)"/>
      <w:lvlJc w:val="left"/>
      <w:pPr>
        <w:ind w:left="4883" w:hanging="420"/>
      </w:pPr>
    </w:lvl>
    <w:lvl w:ilvl="8">
      <w:start w:val="1"/>
      <w:numFmt w:val="lowerRoman"/>
      <w:lvlText w:val="%9."/>
      <w:lvlJc w:val="right"/>
      <w:pPr>
        <w:ind w:left="5303" w:hanging="420"/>
      </w:pPr>
    </w:lvl>
  </w:abstractNum>
  <w:abstractNum w:abstractNumId="8" w15:restartNumberingAfterBreak="0">
    <w:nsid w:val="0EC353FF"/>
    <w:multiLevelType w:val="singleLevel"/>
    <w:tmpl w:val="0EC353FF"/>
    <w:lvl w:ilvl="0">
      <w:start w:val="1"/>
      <w:numFmt w:val="decimal"/>
      <w:suff w:val="nothing"/>
      <w:lvlText w:val="%1、"/>
      <w:lvlJc w:val="left"/>
    </w:lvl>
  </w:abstractNum>
  <w:abstractNum w:abstractNumId="9" w15:restartNumberingAfterBreak="0">
    <w:nsid w:val="0F6C4C91"/>
    <w:multiLevelType w:val="multilevel"/>
    <w:tmpl w:val="0F6C4C91"/>
    <w:lvl w:ilvl="0">
      <w:start w:val="8"/>
      <w:numFmt w:val="japaneseCounting"/>
      <w:lvlText w:val="%1、"/>
      <w:lvlJc w:val="left"/>
      <w:pPr>
        <w:ind w:left="915" w:hanging="450"/>
      </w:pPr>
      <w:rPr>
        <w:rFonts w:hint="default"/>
      </w:rPr>
    </w:lvl>
    <w:lvl w:ilvl="1">
      <w:start w:val="1"/>
      <w:numFmt w:val="lowerLetter"/>
      <w:lvlText w:val="%2)"/>
      <w:lvlJc w:val="left"/>
      <w:pPr>
        <w:ind w:left="1305" w:hanging="420"/>
      </w:pPr>
    </w:lvl>
    <w:lvl w:ilvl="2">
      <w:start w:val="1"/>
      <w:numFmt w:val="lowerRoman"/>
      <w:lvlText w:val="%3."/>
      <w:lvlJc w:val="right"/>
      <w:pPr>
        <w:ind w:left="1725" w:hanging="420"/>
      </w:pPr>
    </w:lvl>
    <w:lvl w:ilvl="3">
      <w:start w:val="1"/>
      <w:numFmt w:val="decimal"/>
      <w:lvlText w:val="%4."/>
      <w:lvlJc w:val="left"/>
      <w:pPr>
        <w:ind w:left="2145" w:hanging="420"/>
      </w:pPr>
    </w:lvl>
    <w:lvl w:ilvl="4">
      <w:start w:val="1"/>
      <w:numFmt w:val="lowerLetter"/>
      <w:lvlText w:val="%5)"/>
      <w:lvlJc w:val="left"/>
      <w:pPr>
        <w:ind w:left="2565" w:hanging="420"/>
      </w:pPr>
    </w:lvl>
    <w:lvl w:ilvl="5">
      <w:start w:val="1"/>
      <w:numFmt w:val="lowerRoman"/>
      <w:lvlText w:val="%6."/>
      <w:lvlJc w:val="right"/>
      <w:pPr>
        <w:ind w:left="2985" w:hanging="420"/>
      </w:pPr>
    </w:lvl>
    <w:lvl w:ilvl="6">
      <w:start w:val="1"/>
      <w:numFmt w:val="decimal"/>
      <w:lvlText w:val="%7."/>
      <w:lvlJc w:val="left"/>
      <w:pPr>
        <w:ind w:left="3405" w:hanging="420"/>
      </w:pPr>
    </w:lvl>
    <w:lvl w:ilvl="7">
      <w:start w:val="1"/>
      <w:numFmt w:val="lowerLetter"/>
      <w:lvlText w:val="%8)"/>
      <w:lvlJc w:val="left"/>
      <w:pPr>
        <w:ind w:left="3825" w:hanging="420"/>
      </w:pPr>
    </w:lvl>
    <w:lvl w:ilvl="8">
      <w:start w:val="1"/>
      <w:numFmt w:val="lowerRoman"/>
      <w:lvlText w:val="%9."/>
      <w:lvlJc w:val="right"/>
      <w:pPr>
        <w:ind w:left="4245" w:hanging="420"/>
      </w:pPr>
    </w:lvl>
  </w:abstractNum>
  <w:abstractNum w:abstractNumId="10" w15:restartNumberingAfterBreak="0">
    <w:nsid w:val="16020558"/>
    <w:multiLevelType w:val="singleLevel"/>
    <w:tmpl w:val="16020558"/>
    <w:lvl w:ilvl="0">
      <w:start w:val="1"/>
      <w:numFmt w:val="decimal"/>
      <w:suff w:val="nothing"/>
      <w:lvlText w:val="%1）"/>
      <w:lvlJc w:val="left"/>
      <w:pPr>
        <w:ind w:left="-2"/>
      </w:pPr>
    </w:lvl>
  </w:abstractNum>
  <w:abstractNum w:abstractNumId="11" w15:restartNumberingAfterBreak="0">
    <w:nsid w:val="1F7F450F"/>
    <w:multiLevelType w:val="singleLevel"/>
    <w:tmpl w:val="1F7F450F"/>
    <w:lvl w:ilvl="0">
      <w:start w:val="19"/>
      <w:numFmt w:val="decimal"/>
      <w:lvlText w:val="%1."/>
      <w:lvlJc w:val="left"/>
      <w:pPr>
        <w:tabs>
          <w:tab w:val="num" w:pos="312"/>
        </w:tabs>
      </w:pPr>
    </w:lvl>
  </w:abstractNum>
  <w:abstractNum w:abstractNumId="12" w15:restartNumberingAfterBreak="0">
    <w:nsid w:val="20711D39"/>
    <w:multiLevelType w:val="singleLevel"/>
    <w:tmpl w:val="20711D39"/>
    <w:lvl w:ilvl="0">
      <w:start w:val="7"/>
      <w:numFmt w:val="chineseCounting"/>
      <w:suff w:val="nothing"/>
      <w:lvlText w:val="%1、"/>
      <w:lvlJc w:val="left"/>
      <w:rPr>
        <w:rFonts w:hint="eastAsia"/>
      </w:rPr>
    </w:lvl>
  </w:abstractNum>
  <w:abstractNum w:abstractNumId="13" w15:restartNumberingAfterBreak="0">
    <w:nsid w:val="29427227"/>
    <w:multiLevelType w:val="multilevel"/>
    <w:tmpl w:val="29427227"/>
    <w:lvl w:ilvl="0">
      <w:start w:val="1"/>
      <w:numFmt w:val="japaneseCounting"/>
      <w:lvlText w:val="%1、"/>
      <w:lvlJc w:val="left"/>
      <w:pPr>
        <w:ind w:left="495" w:hanging="49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F4598AB"/>
    <w:multiLevelType w:val="singleLevel"/>
    <w:tmpl w:val="2F4598AB"/>
    <w:lvl w:ilvl="0">
      <w:start w:val="15"/>
      <w:numFmt w:val="decimal"/>
      <w:suff w:val="nothing"/>
      <w:lvlText w:val="%1、"/>
      <w:lvlJc w:val="left"/>
    </w:lvl>
  </w:abstractNum>
  <w:abstractNum w:abstractNumId="15" w15:restartNumberingAfterBreak="0">
    <w:nsid w:val="32022416"/>
    <w:multiLevelType w:val="hybridMultilevel"/>
    <w:tmpl w:val="8CE4A0C0"/>
    <w:lvl w:ilvl="0" w:tplc="9D007F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C09266C"/>
    <w:multiLevelType w:val="singleLevel"/>
    <w:tmpl w:val="3C09266C"/>
    <w:lvl w:ilvl="0">
      <w:start w:val="1"/>
      <w:numFmt w:val="decimal"/>
      <w:suff w:val="space"/>
      <w:lvlText w:val="%1."/>
      <w:lvlJc w:val="left"/>
    </w:lvl>
  </w:abstractNum>
  <w:abstractNum w:abstractNumId="17" w15:restartNumberingAfterBreak="0">
    <w:nsid w:val="56CD3C76"/>
    <w:multiLevelType w:val="multilevel"/>
    <w:tmpl w:val="56CD3C76"/>
    <w:lvl w:ilvl="0">
      <w:start w:val="1"/>
      <w:numFmt w:val="decimal"/>
      <w:lvlText w:val="(%1)"/>
      <w:lvlJc w:val="left"/>
      <w:pPr>
        <w:tabs>
          <w:tab w:val="left" w:pos="970"/>
        </w:tabs>
        <w:ind w:left="970" w:hanging="420"/>
      </w:pPr>
      <w:rPr>
        <w:rFonts w:hint="eastAsia"/>
      </w:rPr>
    </w:lvl>
    <w:lvl w:ilvl="1">
      <w:start w:val="1"/>
      <w:numFmt w:val="lowerLetter"/>
      <w:lvlText w:val="%2)"/>
      <w:lvlJc w:val="left"/>
      <w:pPr>
        <w:tabs>
          <w:tab w:val="left" w:pos="1390"/>
        </w:tabs>
        <w:ind w:left="1390" w:hanging="420"/>
      </w:pPr>
    </w:lvl>
    <w:lvl w:ilvl="2">
      <w:start w:val="1"/>
      <w:numFmt w:val="lowerRoman"/>
      <w:lvlText w:val="%3."/>
      <w:lvlJc w:val="right"/>
      <w:pPr>
        <w:tabs>
          <w:tab w:val="left" w:pos="1810"/>
        </w:tabs>
        <w:ind w:left="1810" w:hanging="420"/>
      </w:pPr>
    </w:lvl>
    <w:lvl w:ilvl="3">
      <w:start w:val="1"/>
      <w:numFmt w:val="decimal"/>
      <w:lvlText w:val="%4."/>
      <w:lvlJc w:val="left"/>
      <w:pPr>
        <w:tabs>
          <w:tab w:val="left" w:pos="2230"/>
        </w:tabs>
        <w:ind w:left="2230" w:hanging="420"/>
      </w:pPr>
    </w:lvl>
    <w:lvl w:ilvl="4">
      <w:start w:val="1"/>
      <w:numFmt w:val="lowerLetter"/>
      <w:lvlText w:val="%5)"/>
      <w:lvlJc w:val="left"/>
      <w:pPr>
        <w:tabs>
          <w:tab w:val="left" w:pos="2650"/>
        </w:tabs>
        <w:ind w:left="2650" w:hanging="420"/>
      </w:pPr>
    </w:lvl>
    <w:lvl w:ilvl="5">
      <w:start w:val="1"/>
      <w:numFmt w:val="lowerRoman"/>
      <w:lvlText w:val="%6."/>
      <w:lvlJc w:val="right"/>
      <w:pPr>
        <w:tabs>
          <w:tab w:val="left" w:pos="3070"/>
        </w:tabs>
        <w:ind w:left="3070" w:hanging="420"/>
      </w:pPr>
    </w:lvl>
    <w:lvl w:ilvl="6">
      <w:start w:val="1"/>
      <w:numFmt w:val="decimal"/>
      <w:lvlText w:val="%7."/>
      <w:lvlJc w:val="left"/>
      <w:pPr>
        <w:tabs>
          <w:tab w:val="left" w:pos="3490"/>
        </w:tabs>
        <w:ind w:left="3490" w:hanging="420"/>
      </w:pPr>
    </w:lvl>
    <w:lvl w:ilvl="7">
      <w:start w:val="1"/>
      <w:numFmt w:val="lowerLetter"/>
      <w:lvlText w:val="%8)"/>
      <w:lvlJc w:val="left"/>
      <w:pPr>
        <w:tabs>
          <w:tab w:val="left" w:pos="3910"/>
        </w:tabs>
        <w:ind w:left="3910" w:hanging="420"/>
      </w:pPr>
    </w:lvl>
    <w:lvl w:ilvl="8">
      <w:start w:val="1"/>
      <w:numFmt w:val="lowerRoman"/>
      <w:lvlText w:val="%9."/>
      <w:lvlJc w:val="right"/>
      <w:pPr>
        <w:tabs>
          <w:tab w:val="left" w:pos="4330"/>
        </w:tabs>
        <w:ind w:left="4330" w:hanging="420"/>
      </w:pPr>
    </w:lvl>
  </w:abstractNum>
  <w:abstractNum w:abstractNumId="18" w15:restartNumberingAfterBreak="0">
    <w:nsid w:val="572DC842"/>
    <w:multiLevelType w:val="multilevel"/>
    <w:tmpl w:val="572DC842"/>
    <w:lvl w:ilvl="0">
      <w:start w:val="1"/>
      <w:numFmt w:val="decimal"/>
      <w:lvlText w:val="（%1）"/>
      <w:lvlJc w:val="left"/>
      <w:pPr>
        <w:tabs>
          <w:tab w:val="num" w:pos="1125"/>
        </w:tabs>
        <w:ind w:left="1125" w:hanging="690"/>
      </w:pPr>
      <w:rPr>
        <w:rFonts w:ascii="宋体" w:eastAsia="宋体" w:hAnsi="宋体"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577391FB"/>
    <w:multiLevelType w:val="singleLevel"/>
    <w:tmpl w:val="577391FB"/>
    <w:lvl w:ilvl="0">
      <w:start w:val="1"/>
      <w:numFmt w:val="decimal"/>
      <w:suff w:val="nothing"/>
      <w:lvlText w:val="（%1）"/>
      <w:lvlJc w:val="left"/>
    </w:lvl>
  </w:abstractNum>
  <w:abstractNum w:abstractNumId="20" w15:restartNumberingAfterBreak="0">
    <w:nsid w:val="5B0CC5C4"/>
    <w:multiLevelType w:val="singleLevel"/>
    <w:tmpl w:val="5B0CC5C4"/>
    <w:lvl w:ilvl="0">
      <w:start w:val="1"/>
      <w:numFmt w:val="decimal"/>
      <w:suff w:val="nothing"/>
      <w:lvlText w:val="（%1）"/>
      <w:lvlJc w:val="left"/>
    </w:lvl>
  </w:abstractNum>
  <w:abstractNum w:abstractNumId="21" w15:restartNumberingAfterBreak="0">
    <w:nsid w:val="5D29CCFA"/>
    <w:multiLevelType w:val="singleLevel"/>
    <w:tmpl w:val="5D29CCFA"/>
    <w:lvl w:ilvl="0">
      <w:start w:val="4"/>
      <w:numFmt w:val="chineseCounting"/>
      <w:suff w:val="space"/>
      <w:lvlText w:val="第%1章"/>
      <w:lvlJc w:val="left"/>
      <w:rPr>
        <w:rFonts w:hint="eastAsia"/>
      </w:rPr>
    </w:lvl>
  </w:abstractNum>
  <w:abstractNum w:abstractNumId="22" w15:restartNumberingAfterBreak="0">
    <w:nsid w:val="668F45F3"/>
    <w:multiLevelType w:val="multilevel"/>
    <w:tmpl w:val="668F45F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3" w15:restartNumberingAfterBreak="0">
    <w:nsid w:val="6AB6BAB8"/>
    <w:multiLevelType w:val="singleLevel"/>
    <w:tmpl w:val="6AB6BAB8"/>
    <w:lvl w:ilvl="0">
      <w:start w:val="3"/>
      <w:numFmt w:val="decimal"/>
      <w:suff w:val="nothing"/>
      <w:lvlText w:val="%1、"/>
      <w:lvlJc w:val="left"/>
    </w:lvl>
  </w:abstractNum>
  <w:abstractNum w:abstractNumId="24" w15:restartNumberingAfterBreak="0">
    <w:nsid w:val="7D241573"/>
    <w:multiLevelType w:val="multilevel"/>
    <w:tmpl w:val="7D241573"/>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1"/>
  </w:num>
  <w:num w:numId="3">
    <w:abstractNumId w:val="4"/>
  </w:num>
  <w:num w:numId="4">
    <w:abstractNumId w:val="14"/>
  </w:num>
  <w:num w:numId="5">
    <w:abstractNumId w:val="10"/>
  </w:num>
  <w:num w:numId="6">
    <w:abstractNumId w:val="9"/>
  </w:num>
  <w:num w:numId="7">
    <w:abstractNumId w:val="11"/>
  </w:num>
  <w:num w:numId="8">
    <w:abstractNumId w:val="18"/>
    <w:lvlOverride w:ilvl="0">
      <w:startOverride w:val="1"/>
    </w:lvlOverride>
  </w:num>
  <w:num w:numId="9">
    <w:abstractNumId w:val="16"/>
  </w:num>
  <w:num w:numId="10">
    <w:abstractNumId w:val="3"/>
  </w:num>
  <w:num w:numId="11">
    <w:abstractNumId w:val="23"/>
  </w:num>
  <w:num w:numId="12">
    <w:abstractNumId w:val="7"/>
  </w:num>
  <w:num w:numId="13">
    <w:abstractNumId w:val="5"/>
  </w:num>
  <w:num w:numId="14">
    <w:abstractNumId w:val="17"/>
  </w:num>
  <w:num w:numId="15">
    <w:abstractNumId w:val="22"/>
  </w:num>
  <w:num w:numId="16">
    <w:abstractNumId w:val="20"/>
  </w:num>
  <w:num w:numId="17">
    <w:abstractNumId w:val="21"/>
  </w:num>
  <w:num w:numId="18">
    <w:abstractNumId w:val="6"/>
  </w:num>
  <w:num w:numId="19">
    <w:abstractNumId w:val="2"/>
  </w:num>
  <w:num w:numId="20">
    <w:abstractNumId w:val="8"/>
  </w:num>
  <w:num w:numId="21">
    <w:abstractNumId w:val="15"/>
  </w:num>
  <w:num w:numId="22">
    <w:abstractNumId w:val="19"/>
  </w:num>
  <w:num w:numId="23">
    <w:abstractNumId w:val="0"/>
    <w:lvlOverride w:ilvl="0">
      <w:startOverride w:val="1"/>
    </w:lvlOverride>
  </w:num>
  <w:num w:numId="24">
    <w:abstractNumId w:val="24"/>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131"/>
    <w:rsid w:val="000F56D5"/>
    <w:rsid w:val="00150D3E"/>
    <w:rsid w:val="001B2127"/>
    <w:rsid w:val="002255F5"/>
    <w:rsid w:val="0023653B"/>
    <w:rsid w:val="00253E40"/>
    <w:rsid w:val="00291C89"/>
    <w:rsid w:val="00294505"/>
    <w:rsid w:val="0030453C"/>
    <w:rsid w:val="0031650E"/>
    <w:rsid w:val="003B44A4"/>
    <w:rsid w:val="003D734A"/>
    <w:rsid w:val="003E3BD3"/>
    <w:rsid w:val="00433EE9"/>
    <w:rsid w:val="005537B8"/>
    <w:rsid w:val="006100EC"/>
    <w:rsid w:val="00627E34"/>
    <w:rsid w:val="006E09FD"/>
    <w:rsid w:val="007C7767"/>
    <w:rsid w:val="007F1EBF"/>
    <w:rsid w:val="00805647"/>
    <w:rsid w:val="008D5917"/>
    <w:rsid w:val="00916C75"/>
    <w:rsid w:val="00925543"/>
    <w:rsid w:val="00986E1B"/>
    <w:rsid w:val="0099611F"/>
    <w:rsid w:val="009A4FBD"/>
    <w:rsid w:val="00A13131"/>
    <w:rsid w:val="00A23D01"/>
    <w:rsid w:val="00A80B53"/>
    <w:rsid w:val="00AD23E1"/>
    <w:rsid w:val="00B113E3"/>
    <w:rsid w:val="00C020A5"/>
    <w:rsid w:val="00CB0A83"/>
    <w:rsid w:val="00D02EC9"/>
    <w:rsid w:val="00D150B6"/>
    <w:rsid w:val="00D301F1"/>
    <w:rsid w:val="00D57E51"/>
    <w:rsid w:val="00D81774"/>
    <w:rsid w:val="00E000A1"/>
    <w:rsid w:val="00E573E9"/>
    <w:rsid w:val="00F03C2F"/>
    <w:rsid w:val="00F70161"/>
    <w:rsid w:val="00FC27AA"/>
    <w:rsid w:val="00FD2F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777A82"/>
  <w15:chartTrackingRefBased/>
  <w15:docId w15:val="{D058FA31-09D8-4451-9A43-16CC6E479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iPriority="0" w:unhideWhenUsed="1" w:qFormat="1"/>
    <w:lsdException w:name="index 5" w:semiHidden="1" w:uiPriority="0" w:unhideWhenUsed="1" w:qFormat="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qFormat="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qFormat/>
    <w:rsid w:val="00805647"/>
    <w:pPr>
      <w:kinsoku w:val="0"/>
      <w:overflowPunct w:val="0"/>
      <w:autoSpaceDE w:val="0"/>
      <w:autoSpaceDN w:val="0"/>
      <w:spacing w:line="360" w:lineRule="auto"/>
      <w:outlineLvl w:val="0"/>
    </w:pPr>
    <w:rPr>
      <w:rFonts w:eastAsia="宋体"/>
      <w:b/>
      <w:bCs/>
      <w:kern w:val="44"/>
      <w:szCs w:val="44"/>
    </w:rPr>
  </w:style>
  <w:style w:type="paragraph" w:styleId="2">
    <w:name w:val="heading 2"/>
    <w:basedOn w:val="a"/>
    <w:next w:val="a"/>
    <w:link w:val="20"/>
    <w:unhideWhenUsed/>
    <w:qFormat/>
    <w:rsid w:val="00925543"/>
    <w:pPr>
      <w:spacing w:line="360" w:lineRule="auto"/>
      <w:outlineLvl w:val="1"/>
    </w:pPr>
    <w:rPr>
      <w:rFonts w:asciiTheme="majorHAnsi" w:eastAsia="宋体" w:hAnsiTheme="majorHAnsi" w:cstheme="majorBidi"/>
      <w:b/>
      <w:bCs/>
      <w:szCs w:val="32"/>
    </w:rPr>
  </w:style>
  <w:style w:type="paragraph" w:styleId="3">
    <w:name w:val="heading 3"/>
    <w:basedOn w:val="a"/>
    <w:next w:val="a"/>
    <w:link w:val="30"/>
    <w:unhideWhenUsed/>
    <w:qFormat/>
    <w:rsid w:val="00925543"/>
    <w:pPr>
      <w:spacing w:line="360" w:lineRule="auto"/>
      <w:outlineLvl w:val="2"/>
    </w:pPr>
    <w:rPr>
      <w:rFonts w:eastAsia="宋体"/>
      <w:b/>
      <w:bCs/>
      <w:szCs w:val="32"/>
    </w:rPr>
  </w:style>
  <w:style w:type="paragraph" w:styleId="4">
    <w:name w:val="heading 4"/>
    <w:basedOn w:val="a"/>
    <w:next w:val="a"/>
    <w:link w:val="40"/>
    <w:autoRedefine/>
    <w:qFormat/>
    <w:rsid w:val="007C7767"/>
    <w:pPr>
      <w:spacing w:line="360" w:lineRule="auto"/>
      <w:outlineLvl w:val="3"/>
    </w:pPr>
    <w:rPr>
      <w:rFonts w:ascii="Calibri Light" w:hAnsi="Calibri Light" w:cs="Calibri Light"/>
      <w:b/>
      <w:szCs w:val="24"/>
    </w:rPr>
  </w:style>
  <w:style w:type="paragraph" w:styleId="5">
    <w:name w:val="heading 5"/>
    <w:basedOn w:val="a"/>
    <w:next w:val="a"/>
    <w:link w:val="50"/>
    <w:unhideWhenUsed/>
    <w:qFormat/>
    <w:rsid w:val="00925543"/>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99611F"/>
    <w:pPr>
      <w:spacing w:line="360" w:lineRule="auto"/>
      <w:jc w:val="left"/>
      <w:outlineLvl w:val="5"/>
    </w:pPr>
    <w:rPr>
      <w:rFonts w:asciiTheme="majorHAnsi" w:eastAsia="宋体" w:hAnsiTheme="majorHAnsi" w:cstheme="majorBidi"/>
      <w:b/>
      <w:bCs/>
      <w:kern w:val="0"/>
      <w:szCs w:val="24"/>
    </w:rPr>
  </w:style>
  <w:style w:type="paragraph" w:styleId="7">
    <w:name w:val="heading 7"/>
    <w:basedOn w:val="a"/>
    <w:next w:val="a"/>
    <w:link w:val="70"/>
    <w:unhideWhenUsed/>
    <w:qFormat/>
    <w:rsid w:val="0099611F"/>
    <w:pPr>
      <w:spacing w:line="360" w:lineRule="auto"/>
      <w:outlineLvl w:val="6"/>
    </w:pPr>
    <w:rPr>
      <w:rFonts w:eastAsia="宋体"/>
      <w:b/>
      <w:bCs/>
      <w:kern w:val="0"/>
      <w:szCs w:val="24"/>
    </w:rPr>
  </w:style>
  <w:style w:type="paragraph" w:styleId="8">
    <w:name w:val="heading 8"/>
    <w:basedOn w:val="a"/>
    <w:next w:val="a"/>
    <w:link w:val="80"/>
    <w:unhideWhenUsed/>
    <w:qFormat/>
    <w:rsid w:val="0099611F"/>
    <w:pPr>
      <w:keepNext/>
      <w:keepLines/>
      <w:widowControl/>
      <w:spacing w:before="240" w:after="64" w:line="320" w:lineRule="auto"/>
      <w:jc w:val="left"/>
      <w:outlineLvl w:val="7"/>
    </w:pPr>
    <w:rPr>
      <w:rFonts w:asciiTheme="majorHAnsi" w:eastAsiaTheme="majorEastAsia" w:hAnsiTheme="majorHAnsi" w:cstheme="majorBidi"/>
      <w:kern w:val="0"/>
      <w:sz w:val="24"/>
      <w:szCs w:val="24"/>
    </w:rPr>
  </w:style>
  <w:style w:type="paragraph" w:styleId="9">
    <w:name w:val="heading 9"/>
    <w:basedOn w:val="a"/>
    <w:next w:val="a"/>
    <w:link w:val="91"/>
    <w:qFormat/>
    <w:rsid w:val="0030453C"/>
    <w:pPr>
      <w:keepNext/>
      <w:keepLines/>
      <w:widowControl/>
      <w:spacing w:before="240" w:after="64" w:line="317" w:lineRule="auto"/>
      <w:jc w:val="left"/>
      <w:outlineLvl w:val="8"/>
    </w:pPr>
    <w:rPr>
      <w:rFonts w:ascii="Cambria" w:eastAsia="宋体" w:hAnsi="Cambria"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basedOn w:val="a0"/>
    <w:link w:val="4"/>
    <w:qFormat/>
    <w:rsid w:val="007C7767"/>
    <w:rPr>
      <w:rFonts w:ascii="Calibri Light" w:hAnsi="Calibri Light" w:cs="Calibri Light"/>
      <w:b/>
      <w:szCs w:val="24"/>
    </w:rPr>
  </w:style>
  <w:style w:type="paragraph" w:customStyle="1" w:styleId="11">
    <w:name w:val="标题1"/>
    <w:basedOn w:val="a"/>
    <w:next w:val="a"/>
    <w:link w:val="12"/>
    <w:qFormat/>
    <w:rsid w:val="009A4FBD"/>
    <w:pPr>
      <w:spacing w:line="360" w:lineRule="auto"/>
      <w:jc w:val="left"/>
      <w:outlineLvl w:val="0"/>
    </w:pPr>
    <w:rPr>
      <w:rFonts w:eastAsia="宋体"/>
      <w:b/>
      <w:kern w:val="0"/>
    </w:rPr>
  </w:style>
  <w:style w:type="character" w:customStyle="1" w:styleId="12">
    <w:name w:val="标题1 字符"/>
    <w:basedOn w:val="a0"/>
    <w:link w:val="11"/>
    <w:qFormat/>
    <w:rsid w:val="009A4FBD"/>
    <w:rPr>
      <w:rFonts w:eastAsia="宋体"/>
      <w:b/>
      <w:kern w:val="0"/>
    </w:rPr>
  </w:style>
  <w:style w:type="character" w:customStyle="1" w:styleId="10">
    <w:name w:val="标题 1 字符"/>
    <w:basedOn w:val="a0"/>
    <w:link w:val="1"/>
    <w:qFormat/>
    <w:rsid w:val="00805647"/>
    <w:rPr>
      <w:rFonts w:eastAsia="宋体"/>
      <w:b/>
      <w:bCs/>
      <w:kern w:val="44"/>
      <w:szCs w:val="44"/>
    </w:rPr>
  </w:style>
  <w:style w:type="character" w:customStyle="1" w:styleId="20">
    <w:name w:val="标题 2 字符"/>
    <w:basedOn w:val="a0"/>
    <w:link w:val="2"/>
    <w:qFormat/>
    <w:rsid w:val="00925543"/>
    <w:rPr>
      <w:rFonts w:asciiTheme="majorHAnsi" w:eastAsia="宋体" w:hAnsiTheme="majorHAnsi" w:cstheme="majorBidi"/>
      <w:b/>
      <w:bCs/>
      <w:szCs w:val="32"/>
    </w:rPr>
  </w:style>
  <w:style w:type="character" w:customStyle="1" w:styleId="30">
    <w:name w:val="标题 3 字符"/>
    <w:basedOn w:val="a0"/>
    <w:link w:val="3"/>
    <w:qFormat/>
    <w:rsid w:val="00925543"/>
    <w:rPr>
      <w:rFonts w:eastAsia="宋体"/>
      <w:b/>
      <w:bCs/>
      <w:szCs w:val="32"/>
    </w:rPr>
  </w:style>
  <w:style w:type="character" w:customStyle="1" w:styleId="50">
    <w:name w:val="标题 5 字符"/>
    <w:basedOn w:val="a0"/>
    <w:link w:val="5"/>
    <w:qFormat/>
    <w:rsid w:val="00925543"/>
    <w:rPr>
      <w:b/>
      <w:bCs/>
      <w:sz w:val="28"/>
      <w:szCs w:val="28"/>
    </w:rPr>
  </w:style>
  <w:style w:type="paragraph" w:styleId="a3">
    <w:name w:val="Normal Indent"/>
    <w:basedOn w:val="a"/>
    <w:next w:val="a"/>
    <w:link w:val="a4"/>
    <w:uiPriority w:val="99"/>
    <w:qFormat/>
    <w:rsid w:val="003D734A"/>
    <w:pPr>
      <w:adjustRightInd w:val="0"/>
      <w:snapToGrid w:val="0"/>
      <w:spacing w:after="160" w:line="360" w:lineRule="auto"/>
      <w:ind w:firstLine="420"/>
    </w:pPr>
    <w:rPr>
      <w:rFonts w:ascii="Times New Roman" w:eastAsia="宋体" w:hAnsi="Times New Roman" w:cs="Times New Roman"/>
      <w:sz w:val="24"/>
      <w:szCs w:val="20"/>
    </w:rPr>
  </w:style>
  <w:style w:type="paragraph" w:styleId="a5">
    <w:name w:val="footer"/>
    <w:basedOn w:val="a"/>
    <w:link w:val="a6"/>
    <w:uiPriority w:val="99"/>
    <w:unhideWhenUsed/>
    <w:qFormat/>
    <w:rsid w:val="003D734A"/>
    <w:pPr>
      <w:tabs>
        <w:tab w:val="center" w:pos="4153"/>
        <w:tab w:val="right" w:pos="8306"/>
      </w:tabs>
      <w:autoSpaceDE w:val="0"/>
      <w:autoSpaceDN w:val="0"/>
      <w:snapToGrid w:val="0"/>
      <w:jc w:val="left"/>
    </w:pPr>
    <w:rPr>
      <w:rFonts w:ascii="宋体" w:eastAsia="宋体" w:hAnsi="宋体" w:cs="宋体"/>
      <w:kern w:val="0"/>
      <w:sz w:val="18"/>
      <w:szCs w:val="18"/>
      <w:lang w:eastAsia="en-US"/>
    </w:rPr>
  </w:style>
  <w:style w:type="character" w:customStyle="1" w:styleId="a6">
    <w:name w:val="页脚 字符"/>
    <w:basedOn w:val="a0"/>
    <w:link w:val="a5"/>
    <w:uiPriority w:val="99"/>
    <w:qFormat/>
    <w:rsid w:val="003D734A"/>
    <w:rPr>
      <w:rFonts w:ascii="宋体" w:eastAsia="宋体" w:hAnsi="宋体" w:cs="宋体"/>
      <w:kern w:val="0"/>
      <w:sz w:val="18"/>
      <w:szCs w:val="18"/>
      <w:lang w:eastAsia="en-US"/>
    </w:rPr>
  </w:style>
  <w:style w:type="paragraph" w:styleId="a7">
    <w:name w:val="header"/>
    <w:basedOn w:val="a"/>
    <w:link w:val="a8"/>
    <w:unhideWhenUsed/>
    <w:qFormat/>
    <w:rsid w:val="003D734A"/>
    <w:pPr>
      <w:pBdr>
        <w:bottom w:val="single" w:sz="6" w:space="1" w:color="auto"/>
      </w:pBdr>
      <w:tabs>
        <w:tab w:val="center" w:pos="4153"/>
        <w:tab w:val="right" w:pos="8306"/>
      </w:tabs>
      <w:autoSpaceDE w:val="0"/>
      <w:autoSpaceDN w:val="0"/>
      <w:snapToGrid w:val="0"/>
      <w:jc w:val="center"/>
    </w:pPr>
    <w:rPr>
      <w:rFonts w:ascii="宋体" w:eastAsia="宋体" w:hAnsi="宋体" w:cs="宋体"/>
      <w:kern w:val="0"/>
      <w:sz w:val="18"/>
      <w:szCs w:val="18"/>
      <w:lang w:eastAsia="en-US"/>
    </w:rPr>
  </w:style>
  <w:style w:type="character" w:customStyle="1" w:styleId="a8">
    <w:name w:val="页眉 字符"/>
    <w:basedOn w:val="a0"/>
    <w:link w:val="a7"/>
    <w:qFormat/>
    <w:rsid w:val="003D734A"/>
    <w:rPr>
      <w:rFonts w:ascii="宋体" w:eastAsia="宋体" w:hAnsi="宋体" w:cs="宋体"/>
      <w:kern w:val="0"/>
      <w:sz w:val="18"/>
      <w:szCs w:val="18"/>
      <w:lang w:eastAsia="en-US"/>
    </w:rPr>
  </w:style>
  <w:style w:type="paragraph" w:styleId="13">
    <w:name w:val="toc 1"/>
    <w:basedOn w:val="a"/>
    <w:next w:val="a"/>
    <w:uiPriority w:val="39"/>
    <w:unhideWhenUsed/>
    <w:qFormat/>
    <w:rsid w:val="003D734A"/>
    <w:pPr>
      <w:widowControl/>
      <w:spacing w:after="100" w:line="259" w:lineRule="auto"/>
      <w:jc w:val="left"/>
    </w:pPr>
    <w:rPr>
      <w:rFonts w:cs="Times New Roman"/>
      <w:kern w:val="0"/>
      <w:sz w:val="22"/>
    </w:rPr>
  </w:style>
  <w:style w:type="paragraph" w:styleId="a9">
    <w:name w:val="Subtitle"/>
    <w:basedOn w:val="a"/>
    <w:next w:val="a"/>
    <w:link w:val="aa"/>
    <w:qFormat/>
    <w:rsid w:val="003D734A"/>
    <w:pPr>
      <w:spacing w:before="240" w:after="60" w:line="312" w:lineRule="auto"/>
      <w:jc w:val="center"/>
      <w:outlineLvl w:val="1"/>
    </w:pPr>
    <w:rPr>
      <w:rFonts w:ascii="等线 Light" w:eastAsia="宋体" w:hAnsi="等线 Light" w:cs="Times New Roman"/>
      <w:b/>
      <w:bCs/>
      <w:kern w:val="28"/>
      <w:sz w:val="32"/>
      <w:szCs w:val="32"/>
    </w:rPr>
  </w:style>
  <w:style w:type="character" w:customStyle="1" w:styleId="aa">
    <w:name w:val="副标题 字符"/>
    <w:basedOn w:val="a0"/>
    <w:link w:val="a9"/>
    <w:qFormat/>
    <w:rsid w:val="003D734A"/>
    <w:rPr>
      <w:rFonts w:ascii="等线 Light" w:eastAsia="宋体" w:hAnsi="等线 Light" w:cs="Times New Roman"/>
      <w:b/>
      <w:bCs/>
      <w:kern w:val="28"/>
      <w:sz w:val="32"/>
      <w:szCs w:val="32"/>
    </w:rPr>
  </w:style>
  <w:style w:type="paragraph" w:styleId="ab">
    <w:name w:val="Title"/>
    <w:basedOn w:val="a"/>
    <w:next w:val="a"/>
    <w:link w:val="ac"/>
    <w:qFormat/>
    <w:rsid w:val="003D734A"/>
    <w:pPr>
      <w:widowControl/>
      <w:spacing w:before="240" w:after="60" w:line="259" w:lineRule="auto"/>
      <w:jc w:val="center"/>
      <w:outlineLvl w:val="0"/>
    </w:pPr>
    <w:rPr>
      <w:rFonts w:asciiTheme="majorHAnsi" w:eastAsiaTheme="majorEastAsia" w:hAnsiTheme="majorHAnsi" w:cstheme="majorBidi"/>
      <w:b/>
      <w:bCs/>
      <w:kern w:val="0"/>
      <w:sz w:val="32"/>
      <w:szCs w:val="32"/>
    </w:rPr>
  </w:style>
  <w:style w:type="character" w:customStyle="1" w:styleId="ac">
    <w:name w:val="标题 字符"/>
    <w:basedOn w:val="a0"/>
    <w:link w:val="ab"/>
    <w:qFormat/>
    <w:rsid w:val="003D734A"/>
    <w:rPr>
      <w:rFonts w:asciiTheme="majorHAnsi" w:eastAsiaTheme="majorEastAsia" w:hAnsiTheme="majorHAnsi" w:cstheme="majorBidi"/>
      <w:b/>
      <w:bCs/>
      <w:kern w:val="0"/>
      <w:sz w:val="32"/>
      <w:szCs w:val="32"/>
    </w:rPr>
  </w:style>
  <w:style w:type="character" w:customStyle="1" w:styleId="a4">
    <w:name w:val="正文缩进 字符"/>
    <w:link w:val="a3"/>
    <w:uiPriority w:val="99"/>
    <w:qFormat/>
    <w:locked/>
    <w:rsid w:val="003D734A"/>
    <w:rPr>
      <w:rFonts w:ascii="Times New Roman" w:eastAsia="宋体" w:hAnsi="Times New Roman" w:cs="Times New Roman"/>
      <w:sz w:val="24"/>
      <w:szCs w:val="20"/>
    </w:rPr>
  </w:style>
  <w:style w:type="character" w:customStyle="1" w:styleId="font81">
    <w:name w:val="font81"/>
    <w:uiPriority w:val="99"/>
    <w:qFormat/>
    <w:rsid w:val="003D734A"/>
    <w:rPr>
      <w:rFonts w:ascii="Times New Roman" w:hAnsi="Times New Roman" w:cs="Times New Roman" w:hint="default"/>
      <w:color w:val="000000"/>
      <w:sz w:val="18"/>
      <w:szCs w:val="18"/>
      <w:u w:val="none"/>
    </w:rPr>
  </w:style>
  <w:style w:type="paragraph" w:customStyle="1" w:styleId="ad">
    <w:name w:val="标准正文"/>
    <w:basedOn w:val="a"/>
    <w:qFormat/>
    <w:rsid w:val="003D734A"/>
    <w:pPr>
      <w:spacing w:line="360" w:lineRule="auto"/>
      <w:ind w:firstLineChars="200" w:firstLine="200"/>
    </w:pPr>
    <w:rPr>
      <w:rFonts w:ascii="宋体" w:eastAsia="宋体" w:hAnsi="宋体" w:cs="Times New Roman"/>
      <w:kern w:val="0"/>
      <w:sz w:val="24"/>
      <w:szCs w:val="24"/>
    </w:rPr>
  </w:style>
  <w:style w:type="paragraph" w:customStyle="1" w:styleId="ae">
    <w:name w:val="材料标题"/>
    <w:basedOn w:val="a"/>
    <w:link w:val="Char"/>
    <w:qFormat/>
    <w:rsid w:val="003D734A"/>
    <w:pPr>
      <w:adjustRightInd w:val="0"/>
      <w:snapToGrid w:val="0"/>
      <w:spacing w:line="700" w:lineRule="exact"/>
      <w:jc w:val="center"/>
    </w:pPr>
    <w:rPr>
      <w:rFonts w:ascii="方正小标宋简体" w:eastAsia="方正小标宋简体" w:hAnsi="Times New Roman" w:cs="Times New Roman"/>
      <w:color w:val="000000"/>
      <w:sz w:val="44"/>
      <w:szCs w:val="44"/>
      <w:lang w:val="zh-CN"/>
    </w:rPr>
  </w:style>
  <w:style w:type="character" w:customStyle="1" w:styleId="Char">
    <w:name w:val="材料标题 Char"/>
    <w:link w:val="ae"/>
    <w:qFormat/>
    <w:rsid w:val="003D734A"/>
    <w:rPr>
      <w:rFonts w:ascii="方正小标宋简体" w:eastAsia="方正小标宋简体" w:hAnsi="Times New Roman" w:cs="Times New Roman"/>
      <w:color w:val="000000"/>
      <w:sz w:val="44"/>
      <w:szCs w:val="44"/>
      <w:lang w:val="zh-CN"/>
    </w:rPr>
  </w:style>
  <w:style w:type="numbering" w:customStyle="1" w:styleId="14">
    <w:name w:val="无列表1"/>
    <w:next w:val="a2"/>
    <w:uiPriority w:val="99"/>
    <w:semiHidden/>
    <w:unhideWhenUsed/>
    <w:rsid w:val="00D150B6"/>
  </w:style>
  <w:style w:type="paragraph" w:customStyle="1" w:styleId="af">
    <w:name w:val="首行缩进"/>
    <w:basedOn w:val="a"/>
    <w:qFormat/>
    <w:rsid w:val="00D150B6"/>
    <w:pPr>
      <w:ind w:firstLineChars="200" w:firstLine="480"/>
    </w:pPr>
    <w:rPr>
      <w:rFonts w:ascii="Calibri" w:eastAsia="宋体" w:hAnsi="Calibri" w:cs="Times New Roman"/>
      <w:lang w:val="zh-CN"/>
    </w:rPr>
  </w:style>
  <w:style w:type="paragraph" w:styleId="af0">
    <w:name w:val="table of authorities"/>
    <w:basedOn w:val="a"/>
    <w:next w:val="a"/>
    <w:uiPriority w:val="99"/>
    <w:unhideWhenUsed/>
    <w:qFormat/>
    <w:rsid w:val="00D150B6"/>
    <w:pPr>
      <w:ind w:leftChars="200" w:left="420"/>
    </w:pPr>
    <w:rPr>
      <w:rFonts w:ascii="Calibri" w:eastAsia="宋体" w:hAnsi="Calibri" w:cs="Times New Roman"/>
    </w:rPr>
  </w:style>
  <w:style w:type="paragraph" w:styleId="af1">
    <w:name w:val="Body Text"/>
    <w:basedOn w:val="a"/>
    <w:next w:val="a"/>
    <w:link w:val="af2"/>
    <w:qFormat/>
    <w:rsid w:val="00D150B6"/>
    <w:rPr>
      <w:rFonts w:ascii="楷体_GB2312" w:eastAsia="楷体_GB2312" w:hAnsi="Arial" w:cs="Times New Roman"/>
      <w:sz w:val="28"/>
      <w:szCs w:val="20"/>
    </w:rPr>
  </w:style>
  <w:style w:type="character" w:customStyle="1" w:styleId="af2">
    <w:name w:val="正文文本 字符"/>
    <w:basedOn w:val="a0"/>
    <w:link w:val="af1"/>
    <w:qFormat/>
    <w:rsid w:val="00D150B6"/>
    <w:rPr>
      <w:rFonts w:ascii="楷体_GB2312" w:eastAsia="楷体_GB2312" w:hAnsi="Arial" w:cs="Times New Roman"/>
      <w:sz w:val="28"/>
      <w:szCs w:val="20"/>
    </w:rPr>
  </w:style>
  <w:style w:type="paragraph" w:styleId="41">
    <w:name w:val="index 4"/>
    <w:basedOn w:val="a"/>
    <w:next w:val="a"/>
    <w:qFormat/>
    <w:rsid w:val="00D150B6"/>
    <w:pPr>
      <w:ind w:left="1260"/>
    </w:pPr>
    <w:rPr>
      <w:rFonts w:ascii="Calibri" w:eastAsia="宋体" w:hAnsi="Calibri" w:cs="Times New Roman"/>
    </w:rPr>
  </w:style>
  <w:style w:type="paragraph" w:styleId="af3">
    <w:name w:val="Plain Text"/>
    <w:basedOn w:val="a"/>
    <w:link w:val="af4"/>
    <w:uiPriority w:val="99"/>
    <w:qFormat/>
    <w:rsid w:val="00D150B6"/>
    <w:rPr>
      <w:rFonts w:ascii="宋体" w:eastAsia="宋体" w:hAnsi="Courier New" w:cs="Times New Roman"/>
      <w:kern w:val="0"/>
      <w:sz w:val="20"/>
      <w:szCs w:val="20"/>
    </w:rPr>
  </w:style>
  <w:style w:type="character" w:customStyle="1" w:styleId="af4">
    <w:name w:val="纯文本 字符"/>
    <w:basedOn w:val="a0"/>
    <w:link w:val="af3"/>
    <w:uiPriority w:val="99"/>
    <w:qFormat/>
    <w:rsid w:val="00D150B6"/>
    <w:rPr>
      <w:rFonts w:ascii="宋体" w:eastAsia="宋体" w:hAnsi="Courier New" w:cs="Times New Roman"/>
      <w:kern w:val="0"/>
      <w:sz w:val="20"/>
      <w:szCs w:val="20"/>
    </w:rPr>
  </w:style>
  <w:style w:type="paragraph" w:styleId="af5">
    <w:name w:val="Date"/>
    <w:basedOn w:val="a"/>
    <w:next w:val="a"/>
    <w:link w:val="af6"/>
    <w:qFormat/>
    <w:rsid w:val="00D150B6"/>
    <w:rPr>
      <w:rFonts w:ascii="Times New Roman" w:eastAsia="宋体" w:hAnsi="Times New Roman" w:cs="Times New Roman"/>
      <w:szCs w:val="20"/>
    </w:rPr>
  </w:style>
  <w:style w:type="character" w:customStyle="1" w:styleId="af6">
    <w:name w:val="日期 字符"/>
    <w:basedOn w:val="a0"/>
    <w:link w:val="af5"/>
    <w:qFormat/>
    <w:rsid w:val="00D150B6"/>
    <w:rPr>
      <w:rFonts w:ascii="Times New Roman" w:eastAsia="宋体" w:hAnsi="Times New Roman" w:cs="Times New Roman"/>
      <w:szCs w:val="20"/>
    </w:rPr>
  </w:style>
  <w:style w:type="paragraph" w:styleId="af7">
    <w:name w:val="Body Text Indent"/>
    <w:basedOn w:val="a"/>
    <w:link w:val="af8"/>
    <w:unhideWhenUsed/>
    <w:qFormat/>
    <w:rsid w:val="00D150B6"/>
    <w:pPr>
      <w:spacing w:after="120"/>
      <w:ind w:leftChars="200" w:left="420"/>
    </w:pPr>
  </w:style>
  <w:style w:type="character" w:customStyle="1" w:styleId="af8">
    <w:name w:val="正文文本缩进 字符"/>
    <w:basedOn w:val="a0"/>
    <w:link w:val="af7"/>
    <w:uiPriority w:val="99"/>
    <w:qFormat/>
    <w:rsid w:val="00D150B6"/>
  </w:style>
  <w:style w:type="paragraph" w:styleId="21">
    <w:name w:val="Body Text First Indent 2"/>
    <w:basedOn w:val="a"/>
    <w:next w:val="a"/>
    <w:link w:val="22"/>
    <w:unhideWhenUsed/>
    <w:qFormat/>
    <w:rsid w:val="00D150B6"/>
    <w:pPr>
      <w:ind w:firstLineChars="200" w:firstLine="420"/>
    </w:pPr>
    <w:rPr>
      <w:rFonts w:ascii="Calibri" w:eastAsia="宋体" w:hAnsi="Calibri" w:cs="Times New Roman"/>
    </w:rPr>
  </w:style>
  <w:style w:type="character" w:customStyle="1" w:styleId="22">
    <w:name w:val="正文首行缩进 2 字符"/>
    <w:basedOn w:val="af8"/>
    <w:link w:val="21"/>
    <w:qFormat/>
    <w:rsid w:val="00D150B6"/>
    <w:rPr>
      <w:rFonts w:ascii="Calibri" w:eastAsia="宋体" w:hAnsi="Calibri" w:cs="Times New Roman"/>
    </w:rPr>
  </w:style>
  <w:style w:type="character" w:styleId="af9">
    <w:name w:val="page number"/>
    <w:basedOn w:val="a0"/>
    <w:qFormat/>
    <w:rsid w:val="00D150B6"/>
    <w:rPr>
      <w:rFonts w:ascii="Times New Roman" w:eastAsia="宋体" w:hAnsi="Times New Roman" w:cs="Times New Roman"/>
    </w:rPr>
  </w:style>
  <w:style w:type="character" w:styleId="afa">
    <w:name w:val="Hyperlink"/>
    <w:basedOn w:val="a0"/>
    <w:uiPriority w:val="99"/>
    <w:qFormat/>
    <w:rsid w:val="00D150B6"/>
    <w:rPr>
      <w:color w:val="0000FF"/>
      <w:u w:val="single"/>
    </w:rPr>
  </w:style>
  <w:style w:type="paragraph" w:customStyle="1" w:styleId="TOCHeading1">
    <w:name w:val="TOC Heading1"/>
    <w:basedOn w:val="1"/>
    <w:next w:val="a"/>
    <w:uiPriority w:val="99"/>
    <w:semiHidden/>
    <w:qFormat/>
    <w:rsid w:val="00D150B6"/>
    <w:pPr>
      <w:keepNext/>
      <w:keepLines/>
      <w:widowControl/>
      <w:kinsoku/>
      <w:overflowPunct/>
      <w:autoSpaceDE/>
      <w:autoSpaceDN/>
      <w:spacing w:before="480" w:line="276" w:lineRule="auto"/>
      <w:jc w:val="left"/>
      <w:outlineLvl w:val="9"/>
    </w:pPr>
    <w:rPr>
      <w:rFonts w:ascii="Calibri Light" w:hAnsi="Calibri Light" w:cs="Times New Roman"/>
      <w:color w:val="2E74B5"/>
      <w:kern w:val="0"/>
      <w:sz w:val="28"/>
      <w:szCs w:val="28"/>
    </w:rPr>
  </w:style>
  <w:style w:type="paragraph" w:customStyle="1" w:styleId="455">
    <w:name w:val="样式 标题 4 + 段前: 5 磅 段后: 5 磅 行距: 单倍行距"/>
    <w:basedOn w:val="4"/>
    <w:qFormat/>
    <w:rsid w:val="00D150B6"/>
    <w:pPr>
      <w:keepNext/>
      <w:keepLines/>
      <w:spacing w:before="100" w:after="100" w:line="240" w:lineRule="auto"/>
    </w:pPr>
    <w:rPr>
      <w:rFonts w:ascii="Cambria" w:eastAsia="宋体" w:hAnsi="Cambria" w:cs="宋体"/>
      <w:bCs/>
      <w:sz w:val="28"/>
      <w:szCs w:val="20"/>
      <w:lang w:val="zh-CN"/>
    </w:rPr>
  </w:style>
  <w:style w:type="paragraph" w:customStyle="1" w:styleId="23">
    <w:name w:val="正文字缩2字"/>
    <w:basedOn w:val="a"/>
    <w:qFormat/>
    <w:rsid w:val="00D150B6"/>
    <w:pPr>
      <w:spacing w:before="60" w:after="60" w:line="360" w:lineRule="auto"/>
      <w:ind w:leftChars="200" w:left="200" w:firstLineChars="200" w:firstLine="200"/>
    </w:pPr>
    <w:rPr>
      <w:rFonts w:ascii="Calibri" w:eastAsia="宋体" w:hAnsi="Calibri" w:cs="Times New Roman"/>
      <w:szCs w:val="24"/>
    </w:rPr>
  </w:style>
  <w:style w:type="paragraph" w:customStyle="1" w:styleId="15">
    <w:name w:val="列出段落1"/>
    <w:basedOn w:val="a"/>
    <w:link w:val="Char0"/>
    <w:qFormat/>
    <w:rsid w:val="00D150B6"/>
    <w:pPr>
      <w:ind w:firstLineChars="200" w:firstLine="420"/>
    </w:pPr>
    <w:rPr>
      <w:rFonts w:ascii="Calibri" w:eastAsia="宋体" w:hAnsi="Calibri" w:cs="Times New Roman"/>
    </w:rPr>
  </w:style>
  <w:style w:type="character" w:customStyle="1" w:styleId="60">
    <w:name w:val="标题 6 字符"/>
    <w:basedOn w:val="a0"/>
    <w:link w:val="6"/>
    <w:qFormat/>
    <w:rsid w:val="0099611F"/>
    <w:rPr>
      <w:rFonts w:asciiTheme="majorHAnsi" w:eastAsia="宋体" w:hAnsiTheme="majorHAnsi" w:cstheme="majorBidi"/>
      <w:b/>
      <w:bCs/>
      <w:kern w:val="0"/>
      <w:szCs w:val="24"/>
    </w:rPr>
  </w:style>
  <w:style w:type="character" w:customStyle="1" w:styleId="70">
    <w:name w:val="标题 7 字符"/>
    <w:basedOn w:val="a0"/>
    <w:link w:val="7"/>
    <w:qFormat/>
    <w:rsid w:val="0099611F"/>
    <w:rPr>
      <w:rFonts w:eastAsia="宋体"/>
      <w:b/>
      <w:bCs/>
      <w:kern w:val="0"/>
      <w:szCs w:val="24"/>
    </w:rPr>
  </w:style>
  <w:style w:type="character" w:customStyle="1" w:styleId="80">
    <w:name w:val="标题 8 字符"/>
    <w:basedOn w:val="a0"/>
    <w:link w:val="8"/>
    <w:qFormat/>
    <w:rsid w:val="0099611F"/>
    <w:rPr>
      <w:rFonts w:asciiTheme="majorHAnsi" w:eastAsiaTheme="majorEastAsia" w:hAnsiTheme="majorHAnsi" w:cstheme="majorBidi"/>
      <w:kern w:val="0"/>
      <w:sz w:val="24"/>
      <w:szCs w:val="24"/>
    </w:rPr>
  </w:style>
  <w:style w:type="paragraph" w:styleId="afb">
    <w:name w:val="annotation text"/>
    <w:basedOn w:val="a"/>
    <w:link w:val="afc"/>
    <w:qFormat/>
    <w:rsid w:val="0099611F"/>
    <w:pPr>
      <w:widowControl/>
      <w:tabs>
        <w:tab w:val="left" w:pos="1134"/>
      </w:tabs>
      <w:adjustRightInd w:val="0"/>
      <w:snapToGrid w:val="0"/>
      <w:spacing w:after="160" w:line="280" w:lineRule="atLeast"/>
      <w:jc w:val="left"/>
    </w:pPr>
    <w:rPr>
      <w:rFonts w:ascii="Calibri" w:eastAsia="PMingLiU" w:hAnsi="Calibri"/>
      <w:sz w:val="24"/>
      <w:lang w:eastAsia="zh-TW"/>
    </w:rPr>
  </w:style>
  <w:style w:type="character" w:customStyle="1" w:styleId="afc">
    <w:name w:val="批注文字 字符"/>
    <w:basedOn w:val="a0"/>
    <w:link w:val="afb"/>
    <w:qFormat/>
    <w:rsid w:val="0099611F"/>
    <w:rPr>
      <w:rFonts w:ascii="Calibri" w:eastAsia="PMingLiU" w:hAnsi="Calibri"/>
      <w:sz w:val="24"/>
      <w:lang w:eastAsia="zh-TW"/>
    </w:rPr>
  </w:style>
  <w:style w:type="paragraph" w:styleId="31">
    <w:name w:val="toc 3"/>
    <w:basedOn w:val="a"/>
    <w:next w:val="a"/>
    <w:uiPriority w:val="39"/>
    <w:unhideWhenUsed/>
    <w:qFormat/>
    <w:rsid w:val="0099611F"/>
    <w:pPr>
      <w:widowControl/>
      <w:spacing w:after="160" w:line="259" w:lineRule="auto"/>
      <w:ind w:leftChars="400" w:left="840"/>
      <w:jc w:val="left"/>
    </w:pPr>
    <w:rPr>
      <w:kern w:val="0"/>
      <w:sz w:val="22"/>
    </w:rPr>
  </w:style>
  <w:style w:type="paragraph" w:styleId="24">
    <w:name w:val="Body Text Indent 2"/>
    <w:basedOn w:val="a"/>
    <w:link w:val="25"/>
    <w:unhideWhenUsed/>
    <w:qFormat/>
    <w:rsid w:val="0099611F"/>
    <w:pPr>
      <w:widowControl/>
      <w:spacing w:after="120" w:line="480" w:lineRule="auto"/>
      <w:ind w:leftChars="200" w:left="420"/>
      <w:jc w:val="left"/>
    </w:pPr>
    <w:rPr>
      <w:kern w:val="0"/>
      <w:sz w:val="22"/>
    </w:rPr>
  </w:style>
  <w:style w:type="character" w:customStyle="1" w:styleId="25">
    <w:name w:val="正文文本缩进 2 字符"/>
    <w:basedOn w:val="a0"/>
    <w:link w:val="24"/>
    <w:qFormat/>
    <w:rsid w:val="0099611F"/>
    <w:rPr>
      <w:kern w:val="0"/>
      <w:sz w:val="22"/>
    </w:rPr>
  </w:style>
  <w:style w:type="paragraph" w:styleId="afd">
    <w:name w:val="Balloon Text"/>
    <w:basedOn w:val="a"/>
    <w:link w:val="afe"/>
    <w:unhideWhenUsed/>
    <w:qFormat/>
    <w:rsid w:val="0099611F"/>
    <w:pPr>
      <w:widowControl/>
      <w:jc w:val="left"/>
    </w:pPr>
    <w:rPr>
      <w:kern w:val="0"/>
      <w:sz w:val="18"/>
      <w:szCs w:val="18"/>
    </w:rPr>
  </w:style>
  <w:style w:type="character" w:customStyle="1" w:styleId="afe">
    <w:name w:val="批注框文本 字符"/>
    <w:basedOn w:val="a0"/>
    <w:link w:val="afd"/>
    <w:qFormat/>
    <w:rsid w:val="0099611F"/>
    <w:rPr>
      <w:kern w:val="0"/>
      <w:sz w:val="18"/>
      <w:szCs w:val="18"/>
    </w:rPr>
  </w:style>
  <w:style w:type="paragraph" w:styleId="26">
    <w:name w:val="toc 2"/>
    <w:basedOn w:val="a"/>
    <w:next w:val="a"/>
    <w:uiPriority w:val="39"/>
    <w:unhideWhenUsed/>
    <w:qFormat/>
    <w:rsid w:val="0099611F"/>
    <w:pPr>
      <w:widowControl/>
      <w:spacing w:after="160" w:line="259" w:lineRule="auto"/>
      <w:ind w:leftChars="200" w:left="420"/>
      <w:jc w:val="left"/>
    </w:pPr>
    <w:rPr>
      <w:kern w:val="0"/>
      <w:sz w:val="22"/>
    </w:rPr>
  </w:style>
  <w:style w:type="paragraph" w:styleId="aff">
    <w:name w:val="Normal (Web)"/>
    <w:basedOn w:val="a"/>
    <w:qFormat/>
    <w:rsid w:val="0099611F"/>
    <w:rPr>
      <w:rFonts w:ascii="Calibri" w:eastAsia="宋体" w:hAnsi="Calibri" w:cs="Times New Roman"/>
      <w:sz w:val="24"/>
      <w:szCs w:val="24"/>
    </w:rPr>
  </w:style>
  <w:style w:type="paragraph" w:styleId="aff0">
    <w:name w:val="annotation subject"/>
    <w:basedOn w:val="afb"/>
    <w:next w:val="afb"/>
    <w:link w:val="aff1"/>
    <w:unhideWhenUsed/>
    <w:qFormat/>
    <w:rsid w:val="0099611F"/>
    <w:pPr>
      <w:tabs>
        <w:tab w:val="clear" w:pos="1134"/>
      </w:tabs>
      <w:adjustRightInd/>
      <w:snapToGrid/>
      <w:spacing w:line="259" w:lineRule="auto"/>
    </w:pPr>
    <w:rPr>
      <w:rFonts w:asciiTheme="minorHAnsi" w:eastAsiaTheme="minorEastAsia" w:hAnsiTheme="minorHAnsi"/>
      <w:b/>
      <w:bCs/>
      <w:kern w:val="0"/>
      <w:sz w:val="22"/>
      <w:lang w:eastAsia="zh-CN"/>
    </w:rPr>
  </w:style>
  <w:style w:type="character" w:customStyle="1" w:styleId="aff1">
    <w:name w:val="批注主题 字符"/>
    <w:basedOn w:val="afc"/>
    <w:link w:val="aff0"/>
    <w:qFormat/>
    <w:rsid w:val="0099611F"/>
    <w:rPr>
      <w:rFonts w:ascii="Calibri" w:eastAsia="PMingLiU" w:hAnsi="Calibri"/>
      <w:b/>
      <w:bCs/>
      <w:kern w:val="0"/>
      <w:sz w:val="22"/>
      <w:lang w:eastAsia="zh-TW"/>
    </w:rPr>
  </w:style>
  <w:style w:type="table" w:styleId="aff2">
    <w:name w:val="Table Grid"/>
    <w:basedOn w:val="a1"/>
    <w:uiPriority w:val="39"/>
    <w:qFormat/>
    <w:rsid w:val="0099611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basedOn w:val="a0"/>
    <w:unhideWhenUsed/>
    <w:qFormat/>
    <w:rsid w:val="0099611F"/>
    <w:rPr>
      <w:sz w:val="21"/>
      <w:szCs w:val="21"/>
    </w:rPr>
  </w:style>
  <w:style w:type="paragraph" w:customStyle="1" w:styleId="aff4">
    <w:name w:val="Í¼±íÕýÎÄ"/>
    <w:basedOn w:val="a"/>
    <w:next w:val="a3"/>
    <w:qFormat/>
    <w:rsid w:val="0099611F"/>
    <w:pPr>
      <w:spacing w:after="160" w:line="259" w:lineRule="auto"/>
      <w:ind w:firstLineChars="200" w:firstLine="420"/>
    </w:pPr>
    <w:rPr>
      <w:rFonts w:ascii="Times New Roman" w:eastAsia="宋体" w:hAnsi="Times New Roman" w:cs="Times New Roman"/>
      <w:sz w:val="24"/>
      <w:szCs w:val="20"/>
    </w:rPr>
  </w:style>
  <w:style w:type="paragraph" w:customStyle="1" w:styleId="p0">
    <w:name w:val="p0"/>
    <w:basedOn w:val="a"/>
    <w:qFormat/>
    <w:rsid w:val="0099611F"/>
    <w:pPr>
      <w:widowControl/>
      <w:spacing w:after="160" w:line="259" w:lineRule="auto"/>
    </w:pPr>
    <w:rPr>
      <w:rFonts w:ascii="Times New Roman" w:eastAsia="宋体" w:hAnsi="Times New Roman" w:cs="Times New Roman"/>
      <w:kern w:val="0"/>
      <w:szCs w:val="21"/>
    </w:rPr>
  </w:style>
  <w:style w:type="paragraph" w:customStyle="1" w:styleId="aff5">
    <w:name w:val="段"/>
    <w:next w:val="a"/>
    <w:qFormat/>
    <w:rsid w:val="0099611F"/>
    <w:pPr>
      <w:autoSpaceDE w:val="0"/>
      <w:autoSpaceDN w:val="0"/>
      <w:adjustRightInd w:val="0"/>
      <w:snapToGrid w:val="0"/>
      <w:spacing w:after="160" w:line="360" w:lineRule="auto"/>
      <w:ind w:firstLineChars="200" w:firstLine="200"/>
      <w:jc w:val="both"/>
    </w:pPr>
    <w:rPr>
      <w:rFonts w:ascii="宋体" w:eastAsia="宋体" w:hAnsi="Calibri" w:cs="Times New Roman"/>
      <w:kern w:val="0"/>
      <w:sz w:val="24"/>
    </w:rPr>
  </w:style>
  <w:style w:type="character" w:customStyle="1" w:styleId="font51">
    <w:name w:val="font51"/>
    <w:basedOn w:val="a0"/>
    <w:uiPriority w:val="99"/>
    <w:qFormat/>
    <w:rsid w:val="0099611F"/>
    <w:rPr>
      <w:rFonts w:ascii="宋体" w:eastAsia="宋体" w:hAnsi="宋体" w:cs="宋体" w:hint="eastAsia"/>
      <w:color w:val="000000"/>
      <w:sz w:val="20"/>
      <w:szCs w:val="20"/>
      <w:u w:val="none"/>
    </w:rPr>
  </w:style>
  <w:style w:type="character" w:customStyle="1" w:styleId="font01">
    <w:name w:val="font01"/>
    <w:basedOn w:val="a0"/>
    <w:qFormat/>
    <w:rsid w:val="0099611F"/>
    <w:rPr>
      <w:rFonts w:ascii="宋体" w:eastAsia="宋体" w:hAnsi="宋体" w:cs="宋体" w:hint="eastAsia"/>
      <w:color w:val="000000"/>
      <w:sz w:val="20"/>
      <w:szCs w:val="20"/>
      <w:u w:val="none"/>
      <w:vertAlign w:val="superscript"/>
    </w:rPr>
  </w:style>
  <w:style w:type="character" w:customStyle="1" w:styleId="Char1">
    <w:name w:val="副标题 Char"/>
    <w:basedOn w:val="a0"/>
    <w:qFormat/>
    <w:rsid w:val="0099611F"/>
    <w:rPr>
      <w:rFonts w:asciiTheme="majorHAnsi" w:eastAsia="宋体" w:hAnsiTheme="majorHAnsi" w:cstheme="majorBidi"/>
      <w:b/>
      <w:bCs/>
      <w:kern w:val="28"/>
      <w:sz w:val="32"/>
      <w:szCs w:val="32"/>
    </w:rPr>
  </w:style>
  <w:style w:type="paragraph" w:customStyle="1" w:styleId="aff6">
    <w:name w:val="一级标"/>
    <w:basedOn w:val="a9"/>
    <w:next w:val="a"/>
    <w:link w:val="aff7"/>
    <w:qFormat/>
    <w:rsid w:val="0099611F"/>
    <w:pPr>
      <w:autoSpaceDE w:val="0"/>
      <w:autoSpaceDN w:val="0"/>
      <w:adjustRightInd w:val="0"/>
      <w:spacing w:after="0" w:line="240" w:lineRule="auto"/>
    </w:pPr>
  </w:style>
  <w:style w:type="character" w:customStyle="1" w:styleId="aff7">
    <w:name w:val="一级标 字符"/>
    <w:basedOn w:val="aa"/>
    <w:link w:val="aff6"/>
    <w:qFormat/>
    <w:rsid w:val="0099611F"/>
    <w:rPr>
      <w:rFonts w:ascii="等线 Light" w:eastAsia="宋体" w:hAnsi="等线 Light" w:cs="Times New Roman"/>
      <w:b/>
      <w:bCs/>
      <w:kern w:val="28"/>
      <w:sz w:val="32"/>
      <w:szCs w:val="32"/>
    </w:rPr>
  </w:style>
  <w:style w:type="paragraph" w:customStyle="1" w:styleId="TOC1">
    <w:name w:val="TOC 标题1"/>
    <w:basedOn w:val="1"/>
    <w:next w:val="a"/>
    <w:unhideWhenUsed/>
    <w:qFormat/>
    <w:rsid w:val="0099611F"/>
    <w:pPr>
      <w:keepLines/>
      <w:widowControl/>
      <w:kinsoku/>
      <w:overflowPunct/>
      <w:autoSpaceDE/>
      <w:autoSpaceDN/>
      <w:spacing w:before="240" w:line="259" w:lineRule="auto"/>
      <w:jc w:val="left"/>
      <w:outlineLvl w:val="9"/>
    </w:pPr>
    <w:rPr>
      <w:rFonts w:asciiTheme="majorHAnsi" w:eastAsiaTheme="majorEastAsia" w:hAnsiTheme="majorHAnsi" w:cstheme="majorBidi"/>
      <w:b w:val="0"/>
      <w:bCs w:val="0"/>
      <w:color w:val="2E74B5" w:themeColor="accent1" w:themeShade="BF"/>
      <w:kern w:val="0"/>
      <w:sz w:val="28"/>
      <w:szCs w:val="32"/>
    </w:rPr>
  </w:style>
  <w:style w:type="paragraph" w:customStyle="1" w:styleId="110">
    <w:name w:val="列出段落11"/>
    <w:basedOn w:val="a"/>
    <w:qFormat/>
    <w:rsid w:val="0099611F"/>
    <w:pPr>
      <w:ind w:firstLineChars="200" w:firstLine="420"/>
    </w:pPr>
    <w:rPr>
      <w:rFonts w:ascii="Times New Roman" w:eastAsia="宋体" w:hAnsi="Times New Roman" w:cs="Times New Roman"/>
      <w:szCs w:val="20"/>
    </w:rPr>
  </w:style>
  <w:style w:type="character" w:customStyle="1" w:styleId="Char0">
    <w:name w:val="列出段落 Char"/>
    <w:link w:val="15"/>
    <w:qFormat/>
    <w:rsid w:val="0099611F"/>
    <w:rPr>
      <w:rFonts w:ascii="Calibri" w:eastAsia="宋体" w:hAnsi="Calibri" w:cs="Times New Roman"/>
    </w:rPr>
  </w:style>
  <w:style w:type="character" w:customStyle="1" w:styleId="font11">
    <w:name w:val="font11"/>
    <w:basedOn w:val="a0"/>
    <w:uiPriority w:val="99"/>
    <w:qFormat/>
    <w:rsid w:val="0099611F"/>
    <w:rPr>
      <w:rFonts w:ascii="Times New Roman" w:hAnsi="Times New Roman" w:cs="Times New Roman" w:hint="default"/>
      <w:color w:val="000000"/>
      <w:sz w:val="28"/>
      <w:szCs w:val="28"/>
      <w:u w:val="none"/>
    </w:rPr>
  </w:style>
  <w:style w:type="paragraph" w:customStyle="1" w:styleId="Default">
    <w:name w:val="Default"/>
    <w:next w:val="aff8"/>
    <w:qFormat/>
    <w:rsid w:val="0099611F"/>
    <w:pPr>
      <w:widowControl w:val="0"/>
      <w:autoSpaceDE w:val="0"/>
      <w:autoSpaceDN w:val="0"/>
      <w:adjustRightInd w:val="0"/>
    </w:pPr>
    <w:rPr>
      <w:rFonts w:ascii="宋体" w:eastAsia="宋体" w:hAnsi="Times New Roman" w:cs="宋体"/>
      <w:color w:val="000000"/>
      <w:kern w:val="0"/>
      <w:sz w:val="24"/>
      <w:szCs w:val="24"/>
    </w:rPr>
  </w:style>
  <w:style w:type="paragraph" w:customStyle="1" w:styleId="aff8">
    <w:name w:val="大标题"/>
    <w:basedOn w:val="a"/>
    <w:next w:val="21"/>
    <w:qFormat/>
    <w:rsid w:val="0099611F"/>
    <w:pPr>
      <w:jc w:val="center"/>
    </w:pPr>
    <w:rPr>
      <w:rFonts w:ascii="Arial" w:hAnsi="Arial"/>
      <w:b/>
      <w:sz w:val="28"/>
      <w:szCs w:val="28"/>
    </w:rPr>
  </w:style>
  <w:style w:type="paragraph" w:styleId="aff9">
    <w:name w:val="List Paragraph"/>
    <w:basedOn w:val="a"/>
    <w:uiPriority w:val="34"/>
    <w:qFormat/>
    <w:rsid w:val="0099611F"/>
    <w:pPr>
      <w:ind w:firstLineChars="200" w:firstLine="420"/>
    </w:pPr>
  </w:style>
  <w:style w:type="paragraph" w:customStyle="1" w:styleId="affa">
    <w:name w:val="内容"/>
    <w:qFormat/>
    <w:rsid w:val="0099611F"/>
    <w:pPr>
      <w:spacing w:line="400" w:lineRule="exact"/>
      <w:ind w:firstLineChars="200" w:firstLine="200"/>
    </w:pPr>
    <w:rPr>
      <w:rFonts w:ascii="Times New Roman" w:eastAsia="宋体" w:hAnsi="Times New Roman" w:cs="Times New Roman"/>
      <w:szCs w:val="28"/>
    </w:rPr>
  </w:style>
  <w:style w:type="paragraph" w:customStyle="1" w:styleId="p1">
    <w:name w:val="p1"/>
    <w:basedOn w:val="a"/>
    <w:qFormat/>
    <w:rsid w:val="0099611F"/>
    <w:pPr>
      <w:widowControl/>
      <w:spacing w:after="160" w:line="380" w:lineRule="atLeast"/>
      <w:jc w:val="left"/>
    </w:pPr>
    <w:rPr>
      <w:rFonts w:ascii="Helvetica Neue" w:eastAsia="Helvetica Neue" w:hAnsi="Helvetica Neue" w:cs="Times New Roman"/>
      <w:color w:val="000000"/>
      <w:kern w:val="0"/>
      <w:sz w:val="26"/>
      <w:szCs w:val="26"/>
    </w:rPr>
  </w:style>
  <w:style w:type="paragraph" w:customStyle="1" w:styleId="00">
    <w:name w:val="正文00"/>
    <w:basedOn w:val="a"/>
    <w:qFormat/>
    <w:rsid w:val="0099611F"/>
    <w:pPr>
      <w:topLinePunct/>
      <w:spacing w:line="360" w:lineRule="auto"/>
      <w:ind w:firstLineChars="200" w:firstLine="200"/>
    </w:pPr>
    <w:rPr>
      <w:rFonts w:ascii="Times New Roman" w:eastAsia="宋体" w:hAnsi="Times New Roman" w:cs="Times New Roman"/>
      <w:sz w:val="24"/>
      <w:szCs w:val="21"/>
    </w:rPr>
  </w:style>
  <w:style w:type="paragraph" w:customStyle="1" w:styleId="210">
    <w:name w:val="正文文本 21"/>
    <w:basedOn w:val="a"/>
    <w:next w:val="a"/>
    <w:qFormat/>
    <w:rsid w:val="0099611F"/>
    <w:pPr>
      <w:widowControl/>
      <w:spacing w:after="120" w:line="480" w:lineRule="auto"/>
      <w:jc w:val="left"/>
    </w:pPr>
    <w:rPr>
      <w:rFonts w:ascii="Times New Roman" w:hAnsi="Times New Roman"/>
      <w:kern w:val="0"/>
      <w:sz w:val="22"/>
    </w:rPr>
  </w:style>
  <w:style w:type="paragraph" w:customStyle="1" w:styleId="affb">
    <w:name w:val="_正文段落"/>
    <w:basedOn w:val="a"/>
    <w:qFormat/>
    <w:rsid w:val="0099611F"/>
    <w:pPr>
      <w:widowControl/>
      <w:spacing w:beforeLines="15" w:afterLines="15" w:after="160" w:line="360" w:lineRule="auto"/>
      <w:ind w:firstLineChars="200" w:firstLine="480"/>
      <w:jc w:val="left"/>
    </w:pPr>
    <w:rPr>
      <w:rFonts w:ascii="宋体" w:eastAsia="微软雅黑" w:hAnsi="宋体"/>
      <w:kern w:val="0"/>
      <w:sz w:val="24"/>
      <w:szCs w:val="24"/>
    </w:rPr>
  </w:style>
  <w:style w:type="character" w:customStyle="1" w:styleId="90">
    <w:name w:val="标题 9 字符"/>
    <w:basedOn w:val="a0"/>
    <w:rsid w:val="0030453C"/>
    <w:rPr>
      <w:rFonts w:asciiTheme="majorHAnsi" w:eastAsiaTheme="majorEastAsia" w:hAnsiTheme="majorHAnsi" w:cstheme="majorBidi"/>
      <w:szCs w:val="21"/>
    </w:rPr>
  </w:style>
  <w:style w:type="numbering" w:customStyle="1" w:styleId="27">
    <w:name w:val="无列表2"/>
    <w:next w:val="a2"/>
    <w:uiPriority w:val="99"/>
    <w:semiHidden/>
    <w:unhideWhenUsed/>
    <w:rsid w:val="0030453C"/>
  </w:style>
  <w:style w:type="character" w:styleId="HTML">
    <w:name w:val="HTML Code"/>
    <w:uiPriority w:val="99"/>
    <w:unhideWhenUsed/>
    <w:rsid w:val="0030453C"/>
    <w:rPr>
      <w:rFonts w:ascii="Menlo" w:eastAsia="Menlo" w:hAnsi="Menlo" w:cs="Menlo" w:hint="default"/>
      <w:color w:val="C7254E"/>
      <w:sz w:val="21"/>
      <w:szCs w:val="21"/>
      <w:shd w:val="clear" w:color="auto" w:fill="F9F2F4"/>
    </w:rPr>
  </w:style>
  <w:style w:type="character" w:styleId="affc">
    <w:name w:val="FollowedHyperlink"/>
    <w:uiPriority w:val="99"/>
    <w:unhideWhenUsed/>
    <w:qFormat/>
    <w:rsid w:val="0030453C"/>
    <w:rPr>
      <w:color w:val="252424"/>
      <w:u w:val="none"/>
    </w:rPr>
  </w:style>
  <w:style w:type="character" w:customStyle="1" w:styleId="affd">
    <w:name w:val="文档结构图 字符"/>
    <w:link w:val="affe"/>
    <w:qFormat/>
    <w:rsid w:val="0030453C"/>
    <w:rPr>
      <w:rFonts w:ascii="宋体" w:eastAsia="宋体"/>
      <w:sz w:val="18"/>
      <w:szCs w:val="18"/>
    </w:rPr>
  </w:style>
  <w:style w:type="character" w:styleId="HTML0">
    <w:name w:val="HTML Cite"/>
    <w:uiPriority w:val="99"/>
    <w:unhideWhenUsed/>
    <w:rsid w:val="0030453C"/>
    <w:rPr>
      <w:i w:val="0"/>
    </w:rPr>
  </w:style>
  <w:style w:type="character" w:styleId="HTML1">
    <w:name w:val="HTML Definition"/>
    <w:uiPriority w:val="99"/>
    <w:unhideWhenUsed/>
    <w:rsid w:val="0030453C"/>
    <w:rPr>
      <w:i/>
    </w:rPr>
  </w:style>
  <w:style w:type="character" w:styleId="afff">
    <w:name w:val="Strong"/>
    <w:qFormat/>
    <w:rsid w:val="0030453C"/>
    <w:rPr>
      <w:b/>
    </w:rPr>
  </w:style>
  <w:style w:type="character" w:customStyle="1" w:styleId="font31">
    <w:name w:val="font31"/>
    <w:uiPriority w:val="99"/>
    <w:qFormat/>
    <w:rsid w:val="0030453C"/>
    <w:rPr>
      <w:rFonts w:ascii="宋体" w:eastAsia="宋体" w:hAnsi="宋体" w:cs="宋体" w:hint="eastAsia"/>
      <w:i w:val="0"/>
      <w:color w:val="000000"/>
      <w:sz w:val="21"/>
      <w:szCs w:val="21"/>
      <w:u w:val="none"/>
    </w:rPr>
  </w:style>
  <w:style w:type="character" w:styleId="HTML2">
    <w:name w:val="HTML Sample"/>
    <w:uiPriority w:val="99"/>
    <w:unhideWhenUsed/>
    <w:rsid w:val="0030453C"/>
    <w:rPr>
      <w:rFonts w:ascii="Menlo" w:eastAsia="Menlo" w:hAnsi="Menlo" w:cs="Menlo"/>
      <w:sz w:val="21"/>
      <w:szCs w:val="21"/>
    </w:rPr>
  </w:style>
  <w:style w:type="character" w:styleId="HTML3">
    <w:name w:val="HTML Keyboard"/>
    <w:uiPriority w:val="99"/>
    <w:unhideWhenUsed/>
    <w:rsid w:val="0030453C"/>
    <w:rPr>
      <w:rFonts w:ascii="Menlo" w:eastAsia="Menlo" w:hAnsi="Menlo" w:cs="Menlo" w:hint="default"/>
      <w:color w:val="FFFFFF"/>
      <w:sz w:val="21"/>
      <w:szCs w:val="21"/>
      <w:shd w:val="clear" w:color="auto" w:fill="333333"/>
    </w:rPr>
  </w:style>
  <w:style w:type="paragraph" w:customStyle="1" w:styleId="Other1">
    <w:name w:val="Other|1"/>
    <w:basedOn w:val="a"/>
    <w:rsid w:val="0030453C"/>
    <w:pPr>
      <w:spacing w:line="418" w:lineRule="auto"/>
      <w:ind w:firstLine="400"/>
    </w:pPr>
    <w:rPr>
      <w:rFonts w:ascii="宋体" w:eastAsia="宋体" w:hAnsi="宋体" w:cs="宋体"/>
      <w:sz w:val="28"/>
      <w:szCs w:val="28"/>
      <w:lang w:val="zh-TW" w:eastAsia="zh-TW" w:bidi="zh-TW"/>
    </w:rPr>
  </w:style>
  <w:style w:type="paragraph" w:customStyle="1" w:styleId="111">
    <w:name w:val="纯文本11"/>
    <w:next w:val="42"/>
    <w:rsid w:val="0030453C"/>
    <w:pPr>
      <w:widowControl w:val="0"/>
      <w:adjustRightInd w:val="0"/>
      <w:jc w:val="both"/>
      <w:textAlignment w:val="baseline"/>
    </w:pPr>
    <w:rPr>
      <w:rFonts w:ascii="宋体" w:eastAsia="楷体_GB2312" w:hAnsi="宋体" w:cs="Times New Roman"/>
      <w:sz w:val="26"/>
      <w:szCs w:val="20"/>
    </w:rPr>
  </w:style>
  <w:style w:type="paragraph" w:customStyle="1" w:styleId="16">
    <w:name w:val="纯文本1"/>
    <w:next w:val="42"/>
    <w:qFormat/>
    <w:rsid w:val="0030453C"/>
    <w:pPr>
      <w:widowControl w:val="0"/>
      <w:adjustRightInd w:val="0"/>
      <w:jc w:val="both"/>
      <w:textAlignment w:val="baseline"/>
    </w:pPr>
    <w:rPr>
      <w:rFonts w:ascii="宋体" w:eastAsia="楷体_GB2312" w:hAnsi="宋体" w:cs="Times New Roman"/>
      <w:sz w:val="26"/>
      <w:szCs w:val="20"/>
    </w:rPr>
  </w:style>
  <w:style w:type="paragraph" w:customStyle="1" w:styleId="276">
    <w:name w:val="正文_276"/>
    <w:qFormat/>
    <w:rsid w:val="0030453C"/>
    <w:pPr>
      <w:widowControl w:val="0"/>
      <w:jc w:val="both"/>
    </w:pPr>
    <w:rPr>
      <w:rFonts w:ascii="Calibri" w:eastAsia="宋体" w:hAnsi="Calibri" w:cs="Times New Roman"/>
    </w:rPr>
  </w:style>
  <w:style w:type="paragraph" w:styleId="affe">
    <w:name w:val="Document Map"/>
    <w:basedOn w:val="a"/>
    <w:link w:val="affd"/>
    <w:unhideWhenUsed/>
    <w:qFormat/>
    <w:rsid w:val="0030453C"/>
    <w:rPr>
      <w:rFonts w:ascii="宋体" w:eastAsia="宋体"/>
      <w:sz w:val="18"/>
      <w:szCs w:val="18"/>
    </w:rPr>
  </w:style>
  <w:style w:type="character" w:customStyle="1" w:styleId="17">
    <w:name w:val="文档结构图 字符1"/>
    <w:basedOn w:val="a0"/>
    <w:uiPriority w:val="99"/>
    <w:semiHidden/>
    <w:rsid w:val="0030453C"/>
    <w:rPr>
      <w:rFonts w:ascii="Microsoft YaHei UI" w:eastAsia="Microsoft YaHei UI"/>
      <w:sz w:val="18"/>
      <w:szCs w:val="18"/>
    </w:rPr>
  </w:style>
  <w:style w:type="paragraph" w:customStyle="1" w:styleId="WPSOffice1">
    <w:name w:val="WPSOffice手动目录 1"/>
    <w:qFormat/>
    <w:rsid w:val="0030453C"/>
    <w:rPr>
      <w:rFonts w:ascii="Calibri" w:eastAsia="宋体" w:hAnsi="Calibri" w:cs="Times New Roman"/>
      <w:kern w:val="0"/>
      <w:sz w:val="20"/>
      <w:szCs w:val="20"/>
    </w:rPr>
  </w:style>
  <w:style w:type="character" w:customStyle="1" w:styleId="18">
    <w:name w:val="批注文字 字符1"/>
    <w:basedOn w:val="a0"/>
    <w:uiPriority w:val="99"/>
    <w:semiHidden/>
    <w:rsid w:val="0030453C"/>
    <w:rPr>
      <w:rFonts w:ascii="Times New Roman" w:eastAsia="宋体" w:hAnsi="Times New Roman" w:cs="Times New Roman"/>
      <w:szCs w:val="20"/>
    </w:rPr>
  </w:style>
  <w:style w:type="paragraph" w:customStyle="1" w:styleId="256">
    <w:name w:val="正文_256"/>
    <w:uiPriority w:val="99"/>
    <w:qFormat/>
    <w:rsid w:val="0030453C"/>
    <w:pPr>
      <w:widowControl w:val="0"/>
      <w:jc w:val="both"/>
    </w:pPr>
    <w:rPr>
      <w:rFonts w:ascii="Calibri" w:eastAsia="宋体" w:hAnsi="Calibri" w:cs="Times New Roman"/>
    </w:rPr>
  </w:style>
  <w:style w:type="paragraph" w:customStyle="1" w:styleId="361">
    <w:name w:val="正文_361"/>
    <w:qFormat/>
    <w:rsid w:val="0030453C"/>
    <w:pPr>
      <w:widowControl w:val="0"/>
      <w:jc w:val="both"/>
    </w:pPr>
    <w:rPr>
      <w:rFonts w:ascii="Calibri" w:eastAsia="宋体" w:hAnsi="Calibri" w:cs="Times New Roman"/>
    </w:rPr>
  </w:style>
  <w:style w:type="character" w:customStyle="1" w:styleId="19">
    <w:name w:val="批注主题 字符1"/>
    <w:basedOn w:val="18"/>
    <w:uiPriority w:val="99"/>
    <w:semiHidden/>
    <w:rsid w:val="0030453C"/>
    <w:rPr>
      <w:rFonts w:ascii="Times New Roman" w:eastAsia="宋体" w:hAnsi="Times New Roman" w:cs="Times New Roman"/>
      <w:b/>
      <w:bCs/>
      <w:szCs w:val="20"/>
    </w:rPr>
  </w:style>
  <w:style w:type="paragraph" w:styleId="42">
    <w:name w:val="toc 4"/>
    <w:basedOn w:val="a"/>
    <w:next w:val="a"/>
    <w:qFormat/>
    <w:rsid w:val="0030453C"/>
    <w:pPr>
      <w:ind w:left="1260"/>
    </w:pPr>
    <w:rPr>
      <w:rFonts w:ascii="Times New Roman" w:eastAsia="宋体" w:hAnsi="Times New Roman" w:cs="Times New Roman"/>
      <w:szCs w:val="20"/>
    </w:rPr>
  </w:style>
  <w:style w:type="character" w:customStyle="1" w:styleId="1a">
    <w:name w:val="纯文本 字符1"/>
    <w:basedOn w:val="a0"/>
    <w:uiPriority w:val="99"/>
    <w:semiHidden/>
    <w:rsid w:val="0030453C"/>
    <w:rPr>
      <w:rFonts w:asciiTheme="minorEastAsia" w:hAnsi="Courier New" w:cs="Courier New"/>
      <w:szCs w:val="20"/>
    </w:rPr>
  </w:style>
  <w:style w:type="paragraph" w:customStyle="1" w:styleId="433">
    <w:name w:val="正文_433"/>
    <w:uiPriority w:val="99"/>
    <w:qFormat/>
    <w:rsid w:val="0030453C"/>
    <w:pPr>
      <w:widowControl w:val="0"/>
      <w:jc w:val="both"/>
    </w:pPr>
    <w:rPr>
      <w:rFonts w:ascii="Calibri" w:eastAsia="宋体" w:hAnsi="Calibri" w:cs="Times New Roman"/>
    </w:rPr>
  </w:style>
  <w:style w:type="paragraph" w:customStyle="1" w:styleId="115">
    <w:name w:val="正文_115"/>
    <w:qFormat/>
    <w:rsid w:val="0030453C"/>
    <w:pPr>
      <w:widowControl w:val="0"/>
      <w:jc w:val="both"/>
    </w:pPr>
    <w:rPr>
      <w:rFonts w:ascii="Calibri" w:eastAsia="宋体" w:hAnsi="Calibri" w:cs="Times New Roman"/>
    </w:rPr>
  </w:style>
  <w:style w:type="paragraph" w:styleId="afff0">
    <w:name w:val="Block Text"/>
    <w:rsid w:val="0030453C"/>
    <w:pPr>
      <w:widowControl w:val="0"/>
      <w:adjustRightInd w:val="0"/>
      <w:ind w:left="420" w:right="33"/>
      <w:textAlignment w:val="baseline"/>
    </w:pPr>
    <w:rPr>
      <w:rFonts w:ascii="Times New Roman" w:eastAsia="宋体" w:hAnsi="Times New Roman" w:cs="Times New Roman"/>
      <w:kern w:val="0"/>
      <w:sz w:val="24"/>
      <w:szCs w:val="20"/>
    </w:rPr>
  </w:style>
  <w:style w:type="paragraph" w:customStyle="1" w:styleId="TableParagraph">
    <w:name w:val="Table Paragraph"/>
    <w:basedOn w:val="a"/>
    <w:unhideWhenUsed/>
    <w:qFormat/>
    <w:rsid w:val="0030453C"/>
    <w:rPr>
      <w:rFonts w:ascii="Times New Roman" w:eastAsia="宋体" w:hAnsi="Times New Roman" w:cs="Times New Roman"/>
      <w:sz w:val="24"/>
    </w:rPr>
  </w:style>
  <w:style w:type="paragraph" w:customStyle="1" w:styleId="220">
    <w:name w:val="样式 宋体 小四 行距: 固定值 22 磅"/>
    <w:basedOn w:val="a"/>
    <w:qFormat/>
    <w:rsid w:val="0030453C"/>
    <w:pPr>
      <w:spacing w:line="360" w:lineRule="auto"/>
      <w:ind w:firstLineChars="200" w:firstLine="480"/>
    </w:pPr>
    <w:rPr>
      <w:rFonts w:ascii="宋体" w:eastAsia="宋体" w:hAnsi="宋体" w:cs="宋体"/>
      <w:sz w:val="24"/>
      <w:szCs w:val="20"/>
    </w:rPr>
  </w:style>
  <w:style w:type="paragraph" w:customStyle="1" w:styleId="92">
    <w:name w:val="正文_92"/>
    <w:qFormat/>
    <w:rsid w:val="0030453C"/>
    <w:pPr>
      <w:widowControl w:val="0"/>
      <w:jc w:val="both"/>
    </w:pPr>
    <w:rPr>
      <w:rFonts w:ascii="Calibri" w:eastAsia="宋体" w:hAnsi="Calibri" w:cs="Times New Roman"/>
    </w:rPr>
  </w:style>
  <w:style w:type="paragraph" w:customStyle="1" w:styleId="68">
    <w:name w:val="正文_68"/>
    <w:uiPriority w:val="99"/>
    <w:qFormat/>
    <w:rsid w:val="0030453C"/>
    <w:pPr>
      <w:widowControl w:val="0"/>
      <w:jc w:val="both"/>
    </w:pPr>
    <w:rPr>
      <w:rFonts w:ascii="Calibri" w:eastAsia="宋体" w:hAnsi="Calibri" w:cs="Times New Roman"/>
    </w:rPr>
  </w:style>
  <w:style w:type="paragraph" w:customStyle="1" w:styleId="28">
    <w:name w:val="纯文本2"/>
    <w:next w:val="42"/>
    <w:uiPriority w:val="99"/>
    <w:rsid w:val="0030453C"/>
    <w:pPr>
      <w:widowControl w:val="0"/>
      <w:adjustRightInd w:val="0"/>
      <w:jc w:val="both"/>
      <w:textAlignment w:val="baseline"/>
    </w:pPr>
    <w:rPr>
      <w:rFonts w:ascii="宋体" w:eastAsia="宋体" w:hAnsi="宋体" w:cs="Times New Roman"/>
      <w:sz w:val="26"/>
      <w:szCs w:val="20"/>
    </w:rPr>
  </w:style>
  <w:style w:type="character" w:customStyle="1" w:styleId="1b">
    <w:name w:val="批注框文本 字符1"/>
    <w:basedOn w:val="a0"/>
    <w:uiPriority w:val="99"/>
    <w:semiHidden/>
    <w:rsid w:val="0030453C"/>
    <w:rPr>
      <w:rFonts w:ascii="Times New Roman" w:eastAsia="宋体" w:hAnsi="Times New Roman" w:cs="Times New Roman"/>
      <w:sz w:val="18"/>
      <w:szCs w:val="18"/>
    </w:rPr>
  </w:style>
  <w:style w:type="paragraph" w:customStyle="1" w:styleId="109">
    <w:name w:val="正文_109"/>
    <w:qFormat/>
    <w:rsid w:val="0030453C"/>
    <w:pPr>
      <w:widowControl w:val="0"/>
      <w:jc w:val="both"/>
    </w:pPr>
    <w:rPr>
      <w:rFonts w:ascii="Calibri" w:eastAsia="宋体" w:hAnsi="Calibri" w:cs="Times New Roman"/>
    </w:rPr>
  </w:style>
  <w:style w:type="paragraph" w:customStyle="1" w:styleId="reader-word-layer">
    <w:name w:val="reader-word-layer"/>
    <w:basedOn w:val="a"/>
    <w:rsid w:val="0030453C"/>
    <w:pPr>
      <w:widowControl/>
      <w:spacing w:before="100" w:beforeAutospacing="1" w:after="100" w:afterAutospacing="1"/>
      <w:jc w:val="left"/>
    </w:pPr>
    <w:rPr>
      <w:rFonts w:ascii="宋体" w:eastAsia="宋体" w:hAnsi="宋体" w:cs="宋体"/>
      <w:kern w:val="0"/>
      <w:sz w:val="24"/>
      <w:szCs w:val="24"/>
    </w:rPr>
  </w:style>
  <w:style w:type="table" w:customStyle="1" w:styleId="1c">
    <w:name w:val="网格型1"/>
    <w:basedOn w:val="a1"/>
    <w:next w:val="aff2"/>
    <w:qFormat/>
    <w:rsid w:val="0030453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Emphasis"/>
    <w:qFormat/>
    <w:rsid w:val="0030453C"/>
    <w:rPr>
      <w:i w:val="0"/>
      <w:iCs w:val="0"/>
      <w:color w:val="CC0000"/>
      <w:sz w:val="24"/>
      <w:szCs w:val="24"/>
    </w:rPr>
  </w:style>
  <w:style w:type="character" w:customStyle="1" w:styleId="Char2">
    <w:name w:val="页脚 Char"/>
    <w:qFormat/>
    <w:rsid w:val="0030453C"/>
    <w:rPr>
      <w:sz w:val="18"/>
    </w:rPr>
  </w:style>
  <w:style w:type="character" w:customStyle="1" w:styleId="Char3">
    <w:name w:val="文档结构图 Char"/>
    <w:rsid w:val="0030453C"/>
    <w:rPr>
      <w:rFonts w:ascii="宋体"/>
      <w:kern w:val="2"/>
      <w:sz w:val="18"/>
      <w:szCs w:val="18"/>
    </w:rPr>
  </w:style>
  <w:style w:type="character" w:customStyle="1" w:styleId="Char4">
    <w:name w:val="页眉 Char"/>
    <w:rsid w:val="0030453C"/>
    <w:rPr>
      <w:kern w:val="2"/>
      <w:sz w:val="18"/>
    </w:rPr>
  </w:style>
  <w:style w:type="character" w:customStyle="1" w:styleId="3Char">
    <w:name w:val="封面3 Char"/>
    <w:link w:val="32"/>
    <w:rsid w:val="0030453C"/>
    <w:rPr>
      <w:rFonts w:eastAsia="黑体"/>
      <w:spacing w:val="40"/>
      <w:sz w:val="32"/>
      <w:szCs w:val="24"/>
    </w:rPr>
  </w:style>
  <w:style w:type="character" w:customStyle="1" w:styleId="310">
    <w:name w:val="标题 3 字符1"/>
    <w:rsid w:val="0030453C"/>
    <w:rPr>
      <w:rFonts w:ascii="宋体" w:eastAsia="宋体" w:hAnsi="宋体" w:cs="宋体"/>
      <w:b/>
      <w:bCs/>
      <w:szCs w:val="21"/>
    </w:rPr>
  </w:style>
  <w:style w:type="character" w:customStyle="1" w:styleId="jj101">
    <w:name w:val="jj101"/>
    <w:rsid w:val="0030453C"/>
    <w:rPr>
      <w:strike w:val="0"/>
      <w:dstrike w:val="0"/>
      <w:sz w:val="20"/>
      <w:szCs w:val="20"/>
      <w:u w:val="none"/>
    </w:rPr>
  </w:style>
  <w:style w:type="character" w:customStyle="1" w:styleId="bz-content1">
    <w:name w:val="bz-content1"/>
    <w:rsid w:val="0030453C"/>
    <w:rPr>
      <w:strike w:val="0"/>
      <w:dstrike w:val="0"/>
      <w:sz w:val="20"/>
      <w:szCs w:val="20"/>
      <w:u w:val="none"/>
    </w:rPr>
  </w:style>
  <w:style w:type="character" w:customStyle="1" w:styleId="112">
    <w:name w:val="标题 1 字符1"/>
    <w:rsid w:val="0030453C"/>
    <w:rPr>
      <w:rFonts w:ascii="黑体" w:eastAsia="宋体" w:hAnsi="Times New Roman" w:cs="Times New Roman"/>
      <w:b/>
      <w:sz w:val="32"/>
      <w:szCs w:val="24"/>
    </w:rPr>
  </w:style>
  <w:style w:type="character" w:customStyle="1" w:styleId="Char5">
    <w:name w:val="纯文本 Char"/>
    <w:rsid w:val="0030453C"/>
    <w:rPr>
      <w:rFonts w:ascii="宋体" w:hAnsi="Courier New"/>
      <w:kern w:val="2"/>
      <w:sz w:val="21"/>
    </w:rPr>
  </w:style>
  <w:style w:type="character" w:customStyle="1" w:styleId="Char6">
    <w:name w:val="标题 Char"/>
    <w:qFormat/>
    <w:rsid w:val="0030453C"/>
    <w:rPr>
      <w:rFonts w:ascii="Cambria" w:hAnsi="Cambria" w:cs="Times New Roman"/>
      <w:b/>
      <w:bCs/>
      <w:sz w:val="32"/>
      <w:szCs w:val="32"/>
    </w:rPr>
  </w:style>
  <w:style w:type="character" w:customStyle="1" w:styleId="Char7">
    <w:name w:val="批注框文本 Char"/>
    <w:qFormat/>
    <w:rsid w:val="0030453C"/>
    <w:rPr>
      <w:sz w:val="18"/>
      <w:szCs w:val="18"/>
    </w:rPr>
  </w:style>
  <w:style w:type="character" w:customStyle="1" w:styleId="211">
    <w:name w:val="标题 2 字符1"/>
    <w:rsid w:val="0030453C"/>
    <w:rPr>
      <w:rFonts w:ascii="Arial" w:eastAsia="宋体" w:hAnsi="Arial" w:cs="Times New Roman"/>
      <w:b/>
      <w:szCs w:val="20"/>
    </w:rPr>
  </w:style>
  <w:style w:type="character" w:customStyle="1" w:styleId="fontstyle01">
    <w:name w:val="fontstyle01"/>
    <w:rsid w:val="0030453C"/>
    <w:rPr>
      <w:rFonts w:ascii="宋体" w:eastAsia="宋体" w:hAnsi="宋体" w:cs="宋体"/>
      <w:b w:val="0"/>
      <w:i w:val="0"/>
      <w:color w:val="000000"/>
      <w:sz w:val="24"/>
      <w:szCs w:val="24"/>
    </w:rPr>
  </w:style>
  <w:style w:type="character" w:customStyle="1" w:styleId="Char10">
    <w:name w:val="文档结构图 Char1"/>
    <w:rsid w:val="0030453C"/>
    <w:rPr>
      <w:rFonts w:ascii="宋体"/>
      <w:sz w:val="18"/>
      <w:szCs w:val="18"/>
    </w:rPr>
  </w:style>
  <w:style w:type="character" w:customStyle="1" w:styleId="1d">
    <w:name w:val="标题 字符1"/>
    <w:qFormat/>
    <w:rsid w:val="0030453C"/>
    <w:rPr>
      <w:rFonts w:ascii="Arial" w:hAnsi="Arial"/>
      <w:b/>
      <w:sz w:val="32"/>
    </w:rPr>
  </w:style>
  <w:style w:type="character" w:customStyle="1" w:styleId="HTMLChar1">
    <w:name w:val="HTML 预设格式 Char1"/>
    <w:rsid w:val="0030453C"/>
    <w:rPr>
      <w:rFonts w:ascii="Courier New" w:hAnsi="Courier New" w:cs="Courier New"/>
    </w:rPr>
  </w:style>
  <w:style w:type="character" w:customStyle="1" w:styleId="HTML10">
    <w:name w:val="HTML 预设格式 字符1"/>
    <w:link w:val="HTML4"/>
    <w:rsid w:val="0030453C"/>
    <w:rPr>
      <w:rFonts w:ascii="Arial" w:hAnsi="Arial" w:cs="Arial"/>
      <w:sz w:val="11"/>
      <w:szCs w:val="11"/>
    </w:rPr>
  </w:style>
  <w:style w:type="character" w:customStyle="1" w:styleId="311">
    <w:name w:val="正文文本 3 字符1"/>
    <w:link w:val="33"/>
    <w:rsid w:val="0030453C"/>
    <w:rPr>
      <w:sz w:val="16"/>
      <w:szCs w:val="16"/>
    </w:rPr>
  </w:style>
  <w:style w:type="character" w:customStyle="1" w:styleId="61">
    <w:name w:val="标题 6 字符1"/>
    <w:rsid w:val="0030453C"/>
    <w:rPr>
      <w:rFonts w:ascii="Arial" w:eastAsia="黑体" w:hAnsi="Arial" w:cs="Times New Roman"/>
      <w:b/>
      <w:bCs/>
      <w:sz w:val="24"/>
      <w:szCs w:val="24"/>
    </w:rPr>
  </w:style>
  <w:style w:type="character" w:customStyle="1" w:styleId="1e">
    <w:name w:val="日期 字符1"/>
    <w:qFormat/>
    <w:rsid w:val="0030453C"/>
    <w:rPr>
      <w:rFonts w:ascii="宋体" w:eastAsia="宋体" w:hAnsi="宋体" w:cs="Times New Roman"/>
      <w:sz w:val="24"/>
      <w:szCs w:val="20"/>
    </w:rPr>
  </w:style>
  <w:style w:type="paragraph" w:customStyle="1" w:styleId="2TimesNewRoman5020">
    <w:name w:val="样式 标题 2 + Times New Roman 四号 非加粗 段前: 5 磅 段后: 0 磅 行距: 固定值 20..."/>
    <w:basedOn w:val="2"/>
    <w:rsid w:val="0030453C"/>
    <w:pPr>
      <w:spacing w:before="100" w:line="400" w:lineRule="exact"/>
      <w:jc w:val="left"/>
    </w:pPr>
    <w:rPr>
      <w:rFonts w:ascii="Times New Roman" w:hAnsi="Times New Roman" w:cs="宋体"/>
      <w:b w:val="0"/>
      <w:bCs w:val="0"/>
      <w:sz w:val="28"/>
      <w:szCs w:val="20"/>
    </w:rPr>
  </w:style>
  <w:style w:type="paragraph" w:customStyle="1" w:styleId="xl75">
    <w:name w:val="xl75"/>
    <w:basedOn w:val="a"/>
    <w:rsid w:val="0030453C"/>
    <w:pPr>
      <w:widowControl/>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24"/>
      <w:szCs w:val="24"/>
    </w:rPr>
  </w:style>
  <w:style w:type="paragraph" w:customStyle="1" w:styleId="xl87">
    <w:name w:val="xl87"/>
    <w:basedOn w:val="a"/>
    <w:rsid w:val="0030453C"/>
    <w:pPr>
      <w:widowControl/>
      <w:pBdr>
        <w:top w:val="single" w:sz="12"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黑体" w:eastAsia="黑体" w:hAnsi="宋体" w:cs="宋体"/>
      <w:color w:val="000000"/>
      <w:kern w:val="0"/>
      <w:sz w:val="24"/>
      <w:szCs w:val="24"/>
    </w:rPr>
  </w:style>
  <w:style w:type="paragraph" w:styleId="33">
    <w:name w:val="Body Text 3"/>
    <w:basedOn w:val="a"/>
    <w:link w:val="311"/>
    <w:qFormat/>
    <w:rsid w:val="0030453C"/>
    <w:pPr>
      <w:snapToGrid w:val="0"/>
      <w:spacing w:after="120" w:line="360" w:lineRule="auto"/>
    </w:pPr>
    <w:rPr>
      <w:sz w:val="16"/>
      <w:szCs w:val="16"/>
    </w:rPr>
  </w:style>
  <w:style w:type="character" w:customStyle="1" w:styleId="34">
    <w:name w:val="正文文本 3 字符"/>
    <w:basedOn w:val="a0"/>
    <w:qFormat/>
    <w:rsid w:val="0030453C"/>
    <w:rPr>
      <w:sz w:val="16"/>
      <w:szCs w:val="16"/>
    </w:rPr>
  </w:style>
  <w:style w:type="paragraph" w:customStyle="1" w:styleId="xl80">
    <w:name w:val="xl80"/>
    <w:basedOn w:val="a"/>
    <w:rsid w:val="0030453C"/>
    <w:pPr>
      <w:widowControl/>
      <w:spacing w:before="100" w:beforeAutospacing="1" w:after="100" w:afterAutospacing="1"/>
      <w:jc w:val="center"/>
      <w:textAlignment w:val="center"/>
    </w:pPr>
    <w:rPr>
      <w:rFonts w:ascii="楷体_GB2312" w:eastAsia="楷体_GB2312" w:hAnsi="宋体" w:cs="宋体"/>
      <w:b/>
      <w:bCs/>
      <w:kern w:val="0"/>
      <w:sz w:val="34"/>
      <w:szCs w:val="34"/>
    </w:rPr>
  </w:style>
  <w:style w:type="paragraph" w:customStyle="1" w:styleId="xl79">
    <w:name w:val="xl79"/>
    <w:basedOn w:val="a"/>
    <w:rsid w:val="0030453C"/>
    <w:pPr>
      <w:widowControl/>
      <w:spacing w:before="100" w:beforeAutospacing="1" w:after="100" w:afterAutospacing="1"/>
      <w:jc w:val="center"/>
      <w:textAlignment w:val="center"/>
    </w:pPr>
    <w:rPr>
      <w:rFonts w:ascii="楷体_GB2312" w:eastAsia="楷体_GB2312" w:hAnsi="宋体" w:cs="宋体"/>
      <w:b/>
      <w:bCs/>
      <w:color w:val="000000"/>
      <w:kern w:val="0"/>
      <w:sz w:val="34"/>
      <w:szCs w:val="34"/>
    </w:rPr>
  </w:style>
  <w:style w:type="paragraph" w:customStyle="1" w:styleId="xl95">
    <w:name w:val="xl95"/>
    <w:basedOn w:val="a"/>
    <w:rsid w:val="0030453C"/>
    <w:pPr>
      <w:widowControl/>
      <w:pBdr>
        <w:bottom w:val="single" w:sz="12" w:space="0" w:color="auto"/>
      </w:pBdr>
      <w:spacing w:before="100" w:beforeAutospacing="1" w:after="100" w:afterAutospacing="1"/>
      <w:jc w:val="right"/>
      <w:textAlignment w:val="center"/>
    </w:pPr>
    <w:rPr>
      <w:rFonts w:ascii="黑体" w:eastAsia="黑体" w:hAnsi="宋体" w:cs="宋体"/>
      <w:color w:val="000000"/>
      <w:kern w:val="0"/>
      <w:sz w:val="24"/>
      <w:szCs w:val="24"/>
    </w:rPr>
  </w:style>
  <w:style w:type="paragraph" w:customStyle="1" w:styleId="xl73">
    <w:name w:val="xl73"/>
    <w:basedOn w:val="a"/>
    <w:rsid w:val="0030453C"/>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FF"/>
      <w:kern w:val="0"/>
      <w:sz w:val="24"/>
      <w:szCs w:val="24"/>
    </w:rPr>
  </w:style>
  <w:style w:type="paragraph" w:customStyle="1" w:styleId="xl93">
    <w:name w:val="xl93"/>
    <w:basedOn w:val="a"/>
    <w:rsid w:val="0030453C"/>
    <w:pPr>
      <w:widowControl/>
      <w:pBdr>
        <w:top w:val="single" w:sz="12"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黑体" w:eastAsia="黑体" w:hAnsi="宋体" w:cs="宋体"/>
      <w:color w:val="000000"/>
      <w:kern w:val="0"/>
      <w:sz w:val="24"/>
      <w:szCs w:val="24"/>
    </w:rPr>
  </w:style>
  <w:style w:type="paragraph" w:customStyle="1" w:styleId="afff2">
    <w:name w:val="表格"/>
    <w:basedOn w:val="a"/>
    <w:rsid w:val="0030453C"/>
    <w:pPr>
      <w:snapToGrid w:val="0"/>
      <w:spacing w:line="300" w:lineRule="auto"/>
      <w:jc w:val="center"/>
    </w:pPr>
    <w:rPr>
      <w:rFonts w:ascii="Times New Roman" w:eastAsia="宋体" w:hAnsi="Times New Roman" w:cs="Times New Roman"/>
      <w:szCs w:val="24"/>
    </w:rPr>
  </w:style>
  <w:style w:type="paragraph" w:customStyle="1" w:styleId="font5">
    <w:name w:val="font5"/>
    <w:basedOn w:val="a"/>
    <w:rsid w:val="0030453C"/>
    <w:pPr>
      <w:widowControl/>
      <w:spacing w:before="100" w:beforeAutospacing="1" w:after="100" w:afterAutospacing="1"/>
      <w:jc w:val="left"/>
    </w:pPr>
    <w:rPr>
      <w:rFonts w:ascii="宋体" w:eastAsia="宋体" w:hAnsi="宋体" w:cs="宋体"/>
      <w:kern w:val="0"/>
      <w:sz w:val="18"/>
      <w:szCs w:val="18"/>
    </w:rPr>
  </w:style>
  <w:style w:type="paragraph" w:customStyle="1" w:styleId="xl68">
    <w:name w:val="xl68"/>
    <w:basedOn w:val="a"/>
    <w:rsid w:val="0030453C"/>
    <w:pPr>
      <w:widowControl/>
      <w:pBdr>
        <w:top w:val="single" w:sz="4" w:space="0" w:color="auto"/>
        <w:left w:val="single" w:sz="4" w:space="0" w:color="auto"/>
        <w:bottom w:val="single" w:sz="12" w:space="0" w:color="auto"/>
        <w:right w:val="single" w:sz="12" w:space="0" w:color="auto"/>
      </w:pBdr>
      <w:spacing w:before="100" w:beforeAutospacing="1" w:after="100" w:afterAutospacing="1"/>
      <w:jc w:val="left"/>
      <w:textAlignment w:val="center"/>
    </w:pPr>
    <w:rPr>
      <w:rFonts w:ascii="宋体" w:eastAsia="宋体" w:hAnsi="宋体" w:cs="宋体"/>
      <w:color w:val="000000"/>
      <w:kern w:val="0"/>
      <w:sz w:val="24"/>
      <w:szCs w:val="24"/>
    </w:rPr>
  </w:style>
  <w:style w:type="paragraph" w:customStyle="1" w:styleId="378020">
    <w:name w:val="样式 标题 3 + (中文) 黑体 小四 非加粗 段前: 7.8 磅 段后: 0 磅 行距: 固定值 20 磅"/>
    <w:basedOn w:val="3"/>
    <w:rsid w:val="0030453C"/>
    <w:pPr>
      <w:spacing w:line="400" w:lineRule="exact"/>
      <w:jc w:val="left"/>
    </w:pPr>
    <w:rPr>
      <w:rFonts w:ascii="宋体" w:hAnsi="宋体" w:cs="宋体"/>
      <w:b w:val="0"/>
      <w:sz w:val="24"/>
      <w:szCs w:val="28"/>
    </w:rPr>
  </w:style>
  <w:style w:type="paragraph" w:styleId="HTML4">
    <w:name w:val="HTML Preformatted"/>
    <w:basedOn w:val="a"/>
    <w:link w:val="HTML10"/>
    <w:unhideWhenUsed/>
    <w:qFormat/>
    <w:rsid w:val="003045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70" w:lineRule="atLeast"/>
      <w:jc w:val="left"/>
    </w:pPr>
    <w:rPr>
      <w:rFonts w:ascii="Arial" w:hAnsi="Arial" w:cs="Arial"/>
      <w:sz w:val="11"/>
      <w:szCs w:val="11"/>
    </w:rPr>
  </w:style>
  <w:style w:type="character" w:customStyle="1" w:styleId="HTML5">
    <w:name w:val="HTML 预设格式 字符"/>
    <w:basedOn w:val="a0"/>
    <w:qFormat/>
    <w:rsid w:val="0030453C"/>
    <w:rPr>
      <w:rFonts w:ascii="Courier New" w:hAnsi="Courier New" w:cs="Courier New"/>
      <w:sz w:val="20"/>
      <w:szCs w:val="20"/>
    </w:rPr>
  </w:style>
  <w:style w:type="paragraph" w:customStyle="1" w:styleId="afff3">
    <w:name w:val="文章正文"/>
    <w:basedOn w:val="a"/>
    <w:rsid w:val="0030453C"/>
    <w:pPr>
      <w:adjustRightInd w:val="0"/>
      <w:snapToGrid w:val="0"/>
      <w:spacing w:line="360" w:lineRule="auto"/>
      <w:ind w:firstLineChars="200" w:firstLine="560"/>
    </w:pPr>
    <w:rPr>
      <w:rFonts w:ascii="Times New Roman" w:eastAsia="仿宋_GB2312" w:hAnsi="Times New Roman" w:cs="Times New Roman"/>
      <w:sz w:val="28"/>
      <w:szCs w:val="24"/>
    </w:rPr>
  </w:style>
  <w:style w:type="paragraph" w:customStyle="1" w:styleId="32">
    <w:name w:val="封面3"/>
    <w:basedOn w:val="a"/>
    <w:link w:val="3Char"/>
    <w:rsid w:val="0030453C"/>
    <w:pPr>
      <w:adjustRightInd w:val="0"/>
      <w:snapToGrid w:val="0"/>
      <w:spacing w:line="360" w:lineRule="auto"/>
      <w:jc w:val="center"/>
    </w:pPr>
    <w:rPr>
      <w:rFonts w:eastAsia="黑体"/>
      <w:spacing w:val="40"/>
      <w:sz w:val="32"/>
      <w:szCs w:val="24"/>
    </w:rPr>
  </w:style>
  <w:style w:type="paragraph" w:customStyle="1" w:styleId="xl91">
    <w:name w:val="xl91"/>
    <w:basedOn w:val="a"/>
    <w:rsid w:val="0030453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黑体" w:eastAsia="黑体" w:hAnsi="宋体" w:cs="宋体"/>
      <w:kern w:val="0"/>
      <w:sz w:val="24"/>
      <w:szCs w:val="24"/>
    </w:rPr>
  </w:style>
  <w:style w:type="paragraph" w:customStyle="1" w:styleId="xl88">
    <w:name w:val="xl88"/>
    <w:basedOn w:val="a"/>
    <w:rsid w:val="0030453C"/>
    <w:pPr>
      <w:widowControl/>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黑体" w:eastAsia="黑体" w:hAnsi="宋体" w:cs="宋体"/>
      <w:kern w:val="0"/>
      <w:sz w:val="24"/>
      <w:szCs w:val="24"/>
    </w:rPr>
  </w:style>
  <w:style w:type="paragraph" w:customStyle="1" w:styleId="xl71">
    <w:name w:val="xl71"/>
    <w:basedOn w:val="a"/>
    <w:rsid w:val="0030453C"/>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FF"/>
      <w:kern w:val="0"/>
      <w:sz w:val="24"/>
      <w:szCs w:val="24"/>
    </w:rPr>
  </w:style>
  <w:style w:type="paragraph" w:customStyle="1" w:styleId="xl81">
    <w:name w:val="xl81"/>
    <w:basedOn w:val="a"/>
    <w:rsid w:val="0030453C"/>
    <w:pPr>
      <w:widowControl/>
      <w:spacing w:before="100" w:beforeAutospacing="1" w:after="100" w:afterAutospacing="1"/>
      <w:jc w:val="left"/>
      <w:textAlignment w:val="center"/>
    </w:pPr>
    <w:rPr>
      <w:rFonts w:ascii="楷体_GB2312" w:eastAsia="楷体_GB2312" w:hAnsi="宋体" w:cs="宋体"/>
      <w:b/>
      <w:bCs/>
      <w:kern w:val="0"/>
      <w:sz w:val="34"/>
      <w:szCs w:val="34"/>
    </w:rPr>
  </w:style>
  <w:style w:type="paragraph" w:customStyle="1" w:styleId="xl85">
    <w:name w:val="xl85"/>
    <w:basedOn w:val="a"/>
    <w:rsid w:val="0030453C"/>
    <w:pPr>
      <w:widowControl/>
      <w:pBdr>
        <w:bottom w:val="single" w:sz="12" w:space="0" w:color="auto"/>
      </w:pBdr>
      <w:spacing w:before="100" w:beforeAutospacing="1" w:after="100" w:afterAutospacing="1"/>
      <w:jc w:val="left"/>
      <w:textAlignment w:val="center"/>
    </w:pPr>
    <w:rPr>
      <w:rFonts w:ascii="黑体" w:eastAsia="黑体" w:hAnsi="宋体" w:cs="宋体"/>
      <w:color w:val="000000"/>
      <w:kern w:val="0"/>
      <w:sz w:val="24"/>
      <w:szCs w:val="24"/>
    </w:rPr>
  </w:style>
  <w:style w:type="paragraph" w:customStyle="1" w:styleId="font7">
    <w:name w:val="font7"/>
    <w:basedOn w:val="a"/>
    <w:qFormat/>
    <w:rsid w:val="0030453C"/>
    <w:pPr>
      <w:widowControl/>
      <w:snapToGrid w:val="0"/>
      <w:spacing w:before="100" w:beforeAutospacing="1" w:after="100" w:afterAutospacing="1"/>
      <w:jc w:val="left"/>
    </w:pPr>
    <w:rPr>
      <w:rFonts w:ascii="Times New Roman" w:eastAsia="宋体" w:hAnsi="Times New Roman" w:cs="Times New Roman"/>
      <w:sz w:val="18"/>
      <w:szCs w:val="18"/>
    </w:rPr>
  </w:style>
  <w:style w:type="paragraph" w:customStyle="1" w:styleId="xl69">
    <w:name w:val="xl69"/>
    <w:basedOn w:val="a"/>
    <w:rsid w:val="0030453C"/>
    <w:pPr>
      <w:widowControl/>
      <w:pBdr>
        <w:top w:val="single" w:sz="4" w:space="0" w:color="auto"/>
        <w:left w:val="single" w:sz="12"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24"/>
      <w:szCs w:val="24"/>
    </w:rPr>
  </w:style>
  <w:style w:type="paragraph" w:customStyle="1" w:styleId="xl78">
    <w:name w:val="xl78"/>
    <w:basedOn w:val="a"/>
    <w:rsid w:val="0030453C"/>
    <w:pPr>
      <w:widowControl/>
      <w:pBdr>
        <w:top w:val="single" w:sz="4" w:space="0" w:color="auto"/>
        <w:left w:val="single" w:sz="4" w:space="0" w:color="auto"/>
        <w:bottom w:val="single" w:sz="12" w:space="0" w:color="auto"/>
        <w:right w:val="single" w:sz="4" w:space="0" w:color="auto"/>
      </w:pBdr>
      <w:spacing w:before="100" w:beforeAutospacing="1" w:after="100" w:afterAutospacing="1"/>
      <w:jc w:val="right"/>
      <w:textAlignment w:val="center"/>
    </w:pPr>
    <w:rPr>
      <w:rFonts w:ascii="宋体" w:eastAsia="宋体" w:hAnsi="宋体" w:cs="宋体"/>
      <w:color w:val="0000FF"/>
      <w:kern w:val="0"/>
      <w:sz w:val="24"/>
      <w:szCs w:val="24"/>
    </w:rPr>
  </w:style>
  <w:style w:type="paragraph" w:customStyle="1" w:styleId="xl77">
    <w:name w:val="xl77"/>
    <w:basedOn w:val="a"/>
    <w:rsid w:val="0030453C"/>
    <w:pPr>
      <w:widowControl/>
      <w:pBdr>
        <w:top w:val="single" w:sz="4" w:space="0" w:color="auto"/>
        <w:left w:val="single" w:sz="4" w:space="0" w:color="auto"/>
        <w:bottom w:val="single" w:sz="12" w:space="0" w:color="auto"/>
        <w:right w:val="single" w:sz="4" w:space="0" w:color="auto"/>
      </w:pBdr>
      <w:spacing w:before="100" w:beforeAutospacing="1" w:after="100" w:afterAutospacing="1"/>
      <w:jc w:val="right"/>
      <w:textAlignment w:val="center"/>
    </w:pPr>
    <w:rPr>
      <w:rFonts w:ascii="宋体" w:eastAsia="宋体" w:hAnsi="宋体" w:cs="宋体"/>
      <w:color w:val="0000FF"/>
      <w:kern w:val="0"/>
      <w:sz w:val="24"/>
      <w:szCs w:val="24"/>
    </w:rPr>
  </w:style>
  <w:style w:type="paragraph" w:styleId="35">
    <w:name w:val="Body Text Indent 3"/>
    <w:basedOn w:val="a"/>
    <w:link w:val="312"/>
    <w:rsid w:val="0030453C"/>
    <w:pPr>
      <w:widowControl/>
      <w:tabs>
        <w:tab w:val="left" w:pos="0"/>
        <w:tab w:val="left" w:pos="1134"/>
      </w:tabs>
      <w:adjustRightInd w:val="0"/>
      <w:snapToGrid w:val="0"/>
      <w:spacing w:line="360" w:lineRule="auto"/>
      <w:ind w:left="567"/>
      <w:jc w:val="left"/>
    </w:pPr>
    <w:rPr>
      <w:rFonts w:ascii="仿宋_GB2312" w:eastAsia="仿宋_GB2312" w:hAnsi="Times New Roman" w:cs="Times New Roman"/>
      <w:kern w:val="0"/>
      <w:sz w:val="28"/>
      <w:szCs w:val="20"/>
    </w:rPr>
  </w:style>
  <w:style w:type="character" w:customStyle="1" w:styleId="36">
    <w:name w:val="正文文本缩进 3 字符"/>
    <w:basedOn w:val="a0"/>
    <w:rsid w:val="0030453C"/>
    <w:rPr>
      <w:sz w:val="16"/>
      <w:szCs w:val="16"/>
    </w:rPr>
  </w:style>
  <w:style w:type="paragraph" w:customStyle="1" w:styleId="xl65">
    <w:name w:val="xl65"/>
    <w:basedOn w:val="a"/>
    <w:rsid w:val="0030453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24"/>
      <w:szCs w:val="24"/>
    </w:rPr>
  </w:style>
  <w:style w:type="paragraph" w:customStyle="1" w:styleId="xl67">
    <w:name w:val="xl67"/>
    <w:basedOn w:val="a"/>
    <w:rsid w:val="0030453C"/>
    <w:pPr>
      <w:widowControl/>
      <w:pBdr>
        <w:top w:val="single" w:sz="4" w:space="0" w:color="auto"/>
        <w:left w:val="single" w:sz="4" w:space="0" w:color="auto"/>
        <w:bottom w:val="single" w:sz="12"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24"/>
      <w:szCs w:val="24"/>
    </w:rPr>
  </w:style>
  <w:style w:type="paragraph" w:customStyle="1" w:styleId="xl66">
    <w:name w:val="xl66"/>
    <w:basedOn w:val="a"/>
    <w:rsid w:val="0030453C"/>
    <w:pPr>
      <w:widowControl/>
      <w:pBdr>
        <w:top w:val="single" w:sz="4" w:space="0" w:color="auto"/>
        <w:left w:val="single" w:sz="4" w:space="0" w:color="auto"/>
        <w:bottom w:val="single" w:sz="4" w:space="0" w:color="auto"/>
        <w:right w:val="single" w:sz="12" w:space="0" w:color="auto"/>
      </w:pBdr>
      <w:spacing w:before="100" w:beforeAutospacing="1" w:after="100" w:afterAutospacing="1"/>
      <w:jc w:val="left"/>
      <w:textAlignment w:val="center"/>
    </w:pPr>
    <w:rPr>
      <w:rFonts w:ascii="宋体" w:eastAsia="宋体" w:hAnsi="宋体" w:cs="宋体"/>
      <w:color w:val="000000"/>
      <w:kern w:val="0"/>
      <w:sz w:val="24"/>
      <w:szCs w:val="24"/>
    </w:rPr>
  </w:style>
  <w:style w:type="paragraph" w:customStyle="1" w:styleId="xl94">
    <w:name w:val="xl94"/>
    <w:basedOn w:val="a"/>
    <w:rsid w:val="0030453C"/>
    <w:pPr>
      <w:widowControl/>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黑体" w:eastAsia="黑体" w:hAnsi="宋体" w:cs="宋体"/>
      <w:kern w:val="0"/>
      <w:sz w:val="24"/>
      <w:szCs w:val="24"/>
    </w:rPr>
  </w:style>
  <w:style w:type="paragraph" w:styleId="TOC">
    <w:name w:val="TOC Heading"/>
    <w:basedOn w:val="1"/>
    <w:next w:val="a"/>
    <w:qFormat/>
    <w:rsid w:val="0030453C"/>
    <w:pPr>
      <w:keepLines/>
      <w:kinsoku/>
      <w:overflowPunct/>
      <w:autoSpaceDE/>
      <w:autoSpaceDN/>
      <w:jc w:val="center"/>
      <w:outlineLvl w:val="9"/>
    </w:pPr>
    <w:rPr>
      <w:rFonts w:ascii="Cambria" w:hAnsi="Cambria" w:cs="Times New Roman"/>
      <w:b w:val="0"/>
      <w:color w:val="365F91"/>
      <w:kern w:val="0"/>
      <w:sz w:val="32"/>
      <w:szCs w:val="28"/>
    </w:rPr>
  </w:style>
  <w:style w:type="paragraph" w:customStyle="1" w:styleId="xl89">
    <w:name w:val="xl89"/>
    <w:basedOn w:val="a"/>
    <w:rsid w:val="0030453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宋体" w:cs="宋体"/>
      <w:kern w:val="0"/>
      <w:sz w:val="24"/>
      <w:szCs w:val="24"/>
    </w:rPr>
  </w:style>
  <w:style w:type="paragraph" w:customStyle="1" w:styleId="ParaCharCharCharChar">
    <w:name w:val="默认段落字体 Para Char Char Char Char"/>
    <w:basedOn w:val="a"/>
    <w:qFormat/>
    <w:rsid w:val="0030453C"/>
    <w:pPr>
      <w:spacing w:line="240" w:lineRule="atLeast"/>
      <w:ind w:left="420" w:firstLine="420"/>
    </w:pPr>
    <w:rPr>
      <w:rFonts w:ascii="Times New Roman" w:eastAsia="宋体" w:hAnsi="Times New Roman" w:cs="Times New Roman"/>
      <w:kern w:val="0"/>
      <w:szCs w:val="21"/>
    </w:rPr>
  </w:style>
  <w:style w:type="paragraph" w:customStyle="1" w:styleId="xl74">
    <w:name w:val="xl74"/>
    <w:basedOn w:val="a"/>
    <w:rsid w:val="0030453C"/>
    <w:pPr>
      <w:widowControl/>
      <w:pBdr>
        <w:top w:val="single" w:sz="4" w:space="0" w:color="auto"/>
        <w:left w:val="single" w:sz="12" w:space="0" w:color="auto"/>
        <w:bottom w:val="single" w:sz="12"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24"/>
      <w:szCs w:val="24"/>
    </w:rPr>
  </w:style>
  <w:style w:type="paragraph" w:customStyle="1" w:styleId="xl70">
    <w:name w:val="xl70"/>
    <w:basedOn w:val="a"/>
    <w:rsid w:val="0030453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24"/>
      <w:szCs w:val="24"/>
    </w:rPr>
  </w:style>
  <w:style w:type="paragraph" w:customStyle="1" w:styleId="afff4">
    <w:name w:val="表号"/>
    <w:basedOn w:val="a"/>
    <w:uiPriority w:val="99"/>
    <w:rsid w:val="0030453C"/>
    <w:pPr>
      <w:snapToGrid w:val="0"/>
      <w:spacing w:line="288" w:lineRule="auto"/>
      <w:ind w:left="1"/>
      <w:jc w:val="left"/>
    </w:pPr>
    <w:rPr>
      <w:rFonts w:ascii="Arial" w:eastAsia="宋体" w:hAnsi="Arial" w:cs="Times New Roman"/>
      <w:szCs w:val="20"/>
    </w:rPr>
  </w:style>
  <w:style w:type="paragraph" w:customStyle="1" w:styleId="xl82">
    <w:name w:val="xl82"/>
    <w:basedOn w:val="a"/>
    <w:rsid w:val="0030453C"/>
    <w:pPr>
      <w:widowControl/>
      <w:spacing w:before="100" w:beforeAutospacing="1" w:after="100" w:afterAutospacing="1"/>
      <w:jc w:val="center"/>
      <w:textAlignment w:val="center"/>
    </w:pPr>
    <w:rPr>
      <w:rFonts w:ascii="黑体" w:eastAsia="黑体" w:hAnsi="宋体" w:cs="宋体"/>
      <w:kern w:val="0"/>
      <w:sz w:val="24"/>
      <w:szCs w:val="24"/>
    </w:rPr>
  </w:style>
  <w:style w:type="paragraph" w:customStyle="1" w:styleId="xl72">
    <w:name w:val="xl72"/>
    <w:basedOn w:val="a"/>
    <w:rsid w:val="0030453C"/>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FF"/>
      <w:kern w:val="0"/>
      <w:sz w:val="24"/>
      <w:szCs w:val="24"/>
    </w:rPr>
  </w:style>
  <w:style w:type="paragraph" w:customStyle="1" w:styleId="xl76">
    <w:name w:val="xl76"/>
    <w:basedOn w:val="a"/>
    <w:rsid w:val="0030453C"/>
    <w:pPr>
      <w:widowControl/>
      <w:pBdr>
        <w:top w:val="single" w:sz="4" w:space="0" w:color="auto"/>
        <w:left w:val="single" w:sz="4" w:space="0" w:color="auto"/>
        <w:bottom w:val="single" w:sz="12" w:space="0" w:color="auto"/>
        <w:right w:val="single" w:sz="4" w:space="0" w:color="auto"/>
      </w:pBdr>
      <w:spacing w:before="100" w:beforeAutospacing="1" w:after="100" w:afterAutospacing="1"/>
      <w:jc w:val="right"/>
      <w:textAlignment w:val="center"/>
    </w:pPr>
    <w:rPr>
      <w:rFonts w:ascii="宋体" w:eastAsia="宋体" w:hAnsi="宋体" w:cs="宋体"/>
      <w:color w:val="0000FF"/>
      <w:kern w:val="0"/>
      <w:sz w:val="24"/>
      <w:szCs w:val="24"/>
    </w:rPr>
  </w:style>
  <w:style w:type="paragraph" w:customStyle="1" w:styleId="Char8">
    <w:name w:val="Char"/>
    <w:basedOn w:val="a"/>
    <w:qFormat/>
    <w:rsid w:val="0030453C"/>
    <w:pPr>
      <w:widowControl/>
      <w:spacing w:after="160" w:line="240" w:lineRule="exact"/>
      <w:jc w:val="left"/>
    </w:pPr>
    <w:rPr>
      <w:rFonts w:ascii="Times New Roman" w:eastAsia="宋体" w:hAnsi="Times New Roman" w:cs="Times New Roman"/>
      <w:szCs w:val="24"/>
    </w:rPr>
  </w:style>
  <w:style w:type="paragraph" w:customStyle="1" w:styleId="afff5">
    <w:name w:val="表格文字"/>
    <w:basedOn w:val="a"/>
    <w:rsid w:val="0030453C"/>
    <w:pPr>
      <w:keepNext/>
      <w:keepLines/>
      <w:snapToGrid w:val="0"/>
      <w:spacing w:beforeLines="20" w:afterLines="20"/>
      <w:jc w:val="center"/>
    </w:pPr>
    <w:rPr>
      <w:rFonts w:ascii="Times New Roman" w:eastAsia="宋体" w:hAnsi="Times New Roman" w:cs="Times New Roman"/>
      <w:sz w:val="18"/>
      <w:szCs w:val="24"/>
    </w:rPr>
  </w:style>
  <w:style w:type="paragraph" w:customStyle="1" w:styleId="blockquote">
    <w:name w:val="blockquote"/>
    <w:basedOn w:val="a"/>
    <w:rsid w:val="0030453C"/>
    <w:pPr>
      <w:widowControl/>
      <w:spacing w:before="100" w:beforeAutospacing="1" w:after="100" w:afterAutospacing="1"/>
      <w:jc w:val="left"/>
    </w:pPr>
    <w:rPr>
      <w:rFonts w:ascii="宋体" w:eastAsia="宋体" w:hAnsi="宋体" w:cs="Times New Roman"/>
      <w:kern w:val="0"/>
      <w:sz w:val="24"/>
      <w:szCs w:val="24"/>
    </w:rPr>
  </w:style>
  <w:style w:type="paragraph" w:customStyle="1" w:styleId="xl83">
    <w:name w:val="xl83"/>
    <w:basedOn w:val="a"/>
    <w:rsid w:val="0030453C"/>
    <w:pPr>
      <w:widowControl/>
      <w:spacing w:before="100" w:beforeAutospacing="1" w:after="100" w:afterAutospacing="1"/>
      <w:jc w:val="left"/>
      <w:textAlignment w:val="center"/>
    </w:pPr>
    <w:rPr>
      <w:rFonts w:ascii="黑体" w:eastAsia="黑体" w:hAnsi="宋体" w:cs="宋体"/>
      <w:color w:val="000000"/>
      <w:kern w:val="0"/>
      <w:sz w:val="24"/>
      <w:szCs w:val="24"/>
    </w:rPr>
  </w:style>
  <w:style w:type="paragraph" w:customStyle="1" w:styleId="ParaCharCharCharCharCharCharCharCharChar1Char">
    <w:name w:val="默认段落字体 Para Char Char Char Char Char Char Char Char Char1 Char"/>
    <w:basedOn w:val="a"/>
    <w:rsid w:val="0030453C"/>
    <w:rPr>
      <w:rFonts w:ascii="Tahoma" w:eastAsia="宋体" w:hAnsi="Tahoma" w:cs="Times New Roman"/>
      <w:sz w:val="24"/>
      <w:szCs w:val="20"/>
    </w:rPr>
  </w:style>
  <w:style w:type="paragraph" w:customStyle="1" w:styleId="xl84">
    <w:name w:val="xl84"/>
    <w:basedOn w:val="a"/>
    <w:rsid w:val="0030453C"/>
    <w:pPr>
      <w:widowControl/>
      <w:spacing w:before="100" w:beforeAutospacing="1" w:after="100" w:afterAutospacing="1"/>
      <w:jc w:val="left"/>
      <w:textAlignment w:val="center"/>
    </w:pPr>
    <w:rPr>
      <w:rFonts w:ascii="黑体" w:eastAsia="黑体" w:hAnsi="宋体" w:cs="宋体"/>
      <w:kern w:val="0"/>
      <w:sz w:val="24"/>
      <w:szCs w:val="24"/>
    </w:rPr>
  </w:style>
  <w:style w:type="paragraph" w:customStyle="1" w:styleId="xl90">
    <w:name w:val="xl90"/>
    <w:basedOn w:val="a"/>
    <w:rsid w:val="0030453C"/>
    <w:pPr>
      <w:widowControl/>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宋体" w:cs="宋体"/>
      <w:color w:val="000000"/>
      <w:kern w:val="0"/>
      <w:sz w:val="24"/>
      <w:szCs w:val="24"/>
    </w:rPr>
  </w:style>
  <w:style w:type="paragraph" w:customStyle="1" w:styleId="xl86">
    <w:name w:val="xl86"/>
    <w:basedOn w:val="a"/>
    <w:rsid w:val="0030453C"/>
    <w:pPr>
      <w:widowControl/>
      <w:pBdr>
        <w:bottom w:val="single" w:sz="12" w:space="0" w:color="auto"/>
      </w:pBdr>
      <w:spacing w:before="100" w:beforeAutospacing="1" w:after="100" w:afterAutospacing="1"/>
      <w:jc w:val="left"/>
      <w:textAlignment w:val="center"/>
    </w:pPr>
    <w:rPr>
      <w:rFonts w:ascii="黑体" w:eastAsia="黑体" w:hAnsi="宋体" w:cs="宋体"/>
      <w:kern w:val="0"/>
      <w:sz w:val="24"/>
      <w:szCs w:val="24"/>
    </w:rPr>
  </w:style>
  <w:style w:type="paragraph" w:customStyle="1" w:styleId="afff6">
    <w:name w:val="图名"/>
    <w:basedOn w:val="a"/>
    <w:qFormat/>
    <w:rsid w:val="0030453C"/>
    <w:pPr>
      <w:widowControl/>
      <w:snapToGrid w:val="0"/>
      <w:spacing w:line="300" w:lineRule="exact"/>
      <w:ind w:firstLine="420"/>
      <w:jc w:val="center"/>
    </w:pPr>
    <w:rPr>
      <w:rFonts w:ascii="Times New Roman" w:eastAsia="宋体" w:hAnsi="Times New Roman" w:cs="Times New Roman"/>
      <w:b/>
      <w:sz w:val="30"/>
      <w:szCs w:val="20"/>
    </w:rPr>
  </w:style>
  <w:style w:type="paragraph" w:customStyle="1" w:styleId="xl96">
    <w:name w:val="xl96"/>
    <w:basedOn w:val="a"/>
    <w:rsid w:val="0030453C"/>
    <w:pPr>
      <w:widowControl/>
      <w:pBdr>
        <w:bottom w:val="single" w:sz="12" w:space="0" w:color="auto"/>
      </w:pBdr>
      <w:spacing w:before="100" w:beforeAutospacing="1" w:after="100" w:afterAutospacing="1"/>
      <w:jc w:val="right"/>
      <w:textAlignment w:val="center"/>
    </w:pPr>
    <w:rPr>
      <w:rFonts w:ascii="黑体" w:eastAsia="黑体" w:hAnsi="宋体" w:cs="宋体"/>
      <w:kern w:val="0"/>
      <w:sz w:val="24"/>
      <w:szCs w:val="24"/>
    </w:rPr>
  </w:style>
  <w:style w:type="paragraph" w:customStyle="1" w:styleId="xl92">
    <w:name w:val="xl92"/>
    <w:basedOn w:val="a"/>
    <w:rsid w:val="0030453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黑体" w:eastAsia="黑体" w:hAnsi="宋体" w:cs="宋体"/>
      <w:kern w:val="0"/>
      <w:sz w:val="24"/>
      <w:szCs w:val="24"/>
    </w:rPr>
  </w:style>
  <w:style w:type="character" w:customStyle="1" w:styleId="51">
    <w:name w:val="标题 5 字符1"/>
    <w:rsid w:val="0030453C"/>
    <w:rPr>
      <w:rFonts w:ascii="Times New Roman" w:eastAsia="宋体" w:hAnsi="Times New Roman" w:cs="Times New Roman"/>
      <w:b/>
      <w:bCs/>
      <w:sz w:val="28"/>
      <w:szCs w:val="28"/>
    </w:rPr>
  </w:style>
  <w:style w:type="character" w:customStyle="1" w:styleId="71">
    <w:name w:val="标题 7 字符1"/>
    <w:rsid w:val="0030453C"/>
    <w:rPr>
      <w:rFonts w:ascii="Times New Roman" w:eastAsia="宋体" w:hAnsi="Times New Roman" w:cs="Times New Roman"/>
      <w:b/>
      <w:bCs/>
      <w:sz w:val="24"/>
      <w:szCs w:val="24"/>
    </w:rPr>
  </w:style>
  <w:style w:type="character" w:customStyle="1" w:styleId="81">
    <w:name w:val="标题 8 字符1"/>
    <w:rsid w:val="0030453C"/>
    <w:rPr>
      <w:rFonts w:ascii="Cambria" w:eastAsia="宋体" w:hAnsi="Cambria" w:cs="Times New Roman"/>
      <w:sz w:val="24"/>
      <w:szCs w:val="24"/>
    </w:rPr>
  </w:style>
  <w:style w:type="character" w:customStyle="1" w:styleId="91">
    <w:name w:val="标题 9 字符1"/>
    <w:link w:val="9"/>
    <w:rsid w:val="0030453C"/>
    <w:rPr>
      <w:rFonts w:ascii="Cambria" w:eastAsia="宋体" w:hAnsi="Cambria" w:cs="Times New Roman"/>
      <w:szCs w:val="21"/>
    </w:rPr>
  </w:style>
  <w:style w:type="character" w:customStyle="1" w:styleId="410">
    <w:name w:val="标题 4 字符1"/>
    <w:rsid w:val="0030453C"/>
    <w:rPr>
      <w:rFonts w:ascii="Cambria" w:eastAsia="宋体" w:hAnsi="Cambria" w:cs="Times New Roman"/>
      <w:b/>
      <w:bCs/>
      <w:kern w:val="0"/>
      <w:sz w:val="28"/>
      <w:szCs w:val="28"/>
    </w:rPr>
  </w:style>
  <w:style w:type="character" w:customStyle="1" w:styleId="textcontents">
    <w:name w:val="textcontents"/>
    <w:rsid w:val="0030453C"/>
  </w:style>
  <w:style w:type="character" w:customStyle="1" w:styleId="Char9">
    <w:name w:val="批注文字 Char"/>
    <w:qFormat/>
    <w:rsid w:val="0030453C"/>
  </w:style>
  <w:style w:type="character" w:customStyle="1" w:styleId="Bodytext">
    <w:name w:val="Body text_"/>
    <w:link w:val="37"/>
    <w:qFormat/>
    <w:rsid w:val="0030453C"/>
    <w:rPr>
      <w:rFonts w:ascii="MingLiU" w:eastAsia="MingLiU" w:hAnsi="MingLiU" w:cs="MingLiU"/>
      <w:spacing w:val="10"/>
      <w:szCs w:val="21"/>
      <w:shd w:val="clear" w:color="auto" w:fill="FFFFFF"/>
    </w:rPr>
  </w:style>
  <w:style w:type="character" w:customStyle="1" w:styleId="BodytextMSMincho">
    <w:name w:val="Body text + MS Mincho"/>
    <w:qFormat/>
    <w:rsid w:val="0030453C"/>
    <w:rPr>
      <w:rFonts w:ascii="MS Mincho" w:eastAsia="MS Mincho" w:hAnsi="MS Mincho" w:cs="MS Mincho"/>
      <w:color w:val="000000"/>
      <w:spacing w:val="0"/>
      <w:w w:val="100"/>
      <w:kern w:val="2"/>
      <w:position w:val="0"/>
      <w:sz w:val="23"/>
      <w:szCs w:val="23"/>
      <w:shd w:val="clear" w:color="auto" w:fill="FFFFFF"/>
      <w:lang w:val="en-US"/>
    </w:rPr>
  </w:style>
  <w:style w:type="character" w:customStyle="1" w:styleId="question-title2">
    <w:name w:val="question-title2"/>
    <w:rsid w:val="0030453C"/>
  </w:style>
  <w:style w:type="character" w:customStyle="1" w:styleId="Chara">
    <w:name w:val="批注主题 Char"/>
    <w:rsid w:val="0030453C"/>
    <w:rPr>
      <w:b/>
      <w:bCs/>
    </w:rPr>
  </w:style>
  <w:style w:type="character" w:customStyle="1" w:styleId="1f">
    <w:name w:val="正文文本 字符1"/>
    <w:qFormat/>
    <w:rsid w:val="0030453C"/>
    <w:rPr>
      <w:rFonts w:ascii="Times New Roman" w:eastAsia="宋体" w:hAnsi="Times New Roman" w:cs="Times New Roman"/>
      <w:szCs w:val="24"/>
    </w:rPr>
  </w:style>
  <w:style w:type="character" w:customStyle="1" w:styleId="1f0">
    <w:name w:val="正文文本缩进 字符1"/>
    <w:qFormat/>
    <w:rsid w:val="0030453C"/>
    <w:rPr>
      <w:rFonts w:ascii="宋体" w:eastAsia="宋体" w:hAnsi="Times New Roman" w:cs="Century"/>
      <w:spacing w:val="2"/>
      <w:szCs w:val="24"/>
    </w:rPr>
  </w:style>
  <w:style w:type="paragraph" w:customStyle="1" w:styleId="37">
    <w:name w:val="正文文本3"/>
    <w:basedOn w:val="a"/>
    <w:link w:val="Bodytext"/>
    <w:qFormat/>
    <w:rsid w:val="0030453C"/>
    <w:pPr>
      <w:shd w:val="clear" w:color="auto" w:fill="FFFFFF"/>
      <w:spacing w:before="120" w:line="304" w:lineRule="exact"/>
      <w:jc w:val="distribute"/>
    </w:pPr>
    <w:rPr>
      <w:rFonts w:ascii="MingLiU" w:eastAsia="MingLiU" w:hAnsi="MingLiU" w:cs="MingLiU"/>
      <w:spacing w:val="10"/>
      <w:szCs w:val="21"/>
    </w:rPr>
  </w:style>
  <w:style w:type="character" w:customStyle="1" w:styleId="312">
    <w:name w:val="正文文本缩进 3 字符1"/>
    <w:link w:val="35"/>
    <w:rsid w:val="0030453C"/>
    <w:rPr>
      <w:rFonts w:ascii="仿宋_GB2312" w:eastAsia="仿宋_GB2312" w:hAnsi="Times New Roman" w:cs="Times New Roman"/>
      <w:kern w:val="0"/>
      <w:sz w:val="28"/>
      <w:szCs w:val="20"/>
    </w:rPr>
  </w:style>
  <w:style w:type="character" w:customStyle="1" w:styleId="Char11">
    <w:name w:val="批注文字 Char1"/>
    <w:rsid w:val="0030453C"/>
    <w:rPr>
      <w:kern w:val="2"/>
      <w:sz w:val="21"/>
      <w:szCs w:val="24"/>
    </w:rPr>
  </w:style>
  <w:style w:type="character" w:customStyle="1" w:styleId="Char12">
    <w:name w:val="批注主题 Char1"/>
    <w:rsid w:val="0030453C"/>
    <w:rPr>
      <w:b/>
      <w:bCs/>
      <w:kern w:val="2"/>
      <w:sz w:val="21"/>
      <w:szCs w:val="24"/>
    </w:rPr>
  </w:style>
  <w:style w:type="character" w:customStyle="1" w:styleId="Char13">
    <w:name w:val="正文文本 Char1"/>
    <w:rsid w:val="0030453C"/>
    <w:rPr>
      <w:kern w:val="2"/>
      <w:sz w:val="21"/>
      <w:szCs w:val="24"/>
    </w:rPr>
  </w:style>
  <w:style w:type="paragraph" w:customStyle="1" w:styleId="Normal1">
    <w:name w:val="Normal_1"/>
    <w:qFormat/>
    <w:rsid w:val="0030453C"/>
    <w:rPr>
      <w:rFonts w:ascii="Times New Roman" w:eastAsia="宋体" w:hAnsi="Times New Roman" w:cs="Times New Roman"/>
      <w:kern w:val="0"/>
      <w:sz w:val="24"/>
      <w:szCs w:val="24"/>
      <w:lang w:eastAsia="en-US"/>
    </w:rPr>
  </w:style>
  <w:style w:type="paragraph" w:styleId="afff7">
    <w:name w:val="No Spacing"/>
    <w:basedOn w:val="a"/>
    <w:qFormat/>
    <w:rsid w:val="0030453C"/>
    <w:pPr>
      <w:widowControl/>
      <w:jc w:val="left"/>
    </w:pPr>
    <w:rPr>
      <w:rFonts w:ascii="Times New Roman" w:eastAsia="宋体" w:hAnsi="Times New Roman" w:cs="Times New Roman"/>
      <w:kern w:val="0"/>
      <w:sz w:val="20"/>
      <w:szCs w:val="20"/>
    </w:rPr>
  </w:style>
  <w:style w:type="character" w:customStyle="1" w:styleId="212">
    <w:name w:val="正文文本缩进 2 字符1"/>
    <w:rsid w:val="0030453C"/>
    <w:rPr>
      <w:rFonts w:ascii="Times New Roman" w:eastAsia="宋体" w:hAnsi="Times New Roman" w:cs="Times New Roman"/>
      <w:szCs w:val="24"/>
    </w:rPr>
  </w:style>
  <w:style w:type="paragraph" w:customStyle="1" w:styleId="Normal5">
    <w:name w:val="Normal_5"/>
    <w:qFormat/>
    <w:rsid w:val="0030453C"/>
    <w:rPr>
      <w:rFonts w:ascii="Times New Roman" w:eastAsia="宋体" w:hAnsi="Times New Roman" w:cs="Times New Roman"/>
      <w:kern w:val="0"/>
      <w:sz w:val="24"/>
      <w:szCs w:val="24"/>
      <w:lang w:eastAsia="en-US"/>
    </w:rPr>
  </w:style>
  <w:style w:type="character" w:customStyle="1" w:styleId="72">
    <w:name w:val="正文文本 (7)_"/>
    <w:link w:val="73"/>
    <w:rsid w:val="0030453C"/>
    <w:rPr>
      <w:rFonts w:ascii="MingLiU" w:eastAsia="MingLiU" w:hAnsi="MingLiU" w:cs="MingLiU"/>
      <w:spacing w:val="20"/>
      <w:sz w:val="26"/>
      <w:szCs w:val="26"/>
      <w:shd w:val="clear" w:color="auto" w:fill="FFFFFF"/>
    </w:rPr>
  </w:style>
  <w:style w:type="paragraph" w:customStyle="1" w:styleId="73">
    <w:name w:val="正文文本 (7)"/>
    <w:basedOn w:val="a"/>
    <w:link w:val="72"/>
    <w:rsid w:val="0030453C"/>
    <w:pPr>
      <w:shd w:val="clear" w:color="auto" w:fill="FFFFFF"/>
      <w:spacing w:before="900" w:line="624" w:lineRule="exact"/>
      <w:ind w:hanging="720"/>
      <w:jc w:val="left"/>
    </w:pPr>
    <w:rPr>
      <w:rFonts w:ascii="MingLiU" w:eastAsia="MingLiU" w:hAnsi="MingLiU" w:cs="MingLiU"/>
      <w:spacing w:val="20"/>
      <w:sz w:val="26"/>
      <w:szCs w:val="26"/>
    </w:rPr>
  </w:style>
  <w:style w:type="character" w:customStyle="1" w:styleId="1f1">
    <w:name w:val="明显引用 字符1"/>
    <w:link w:val="afff8"/>
    <w:rsid w:val="0030453C"/>
    <w:rPr>
      <w:b/>
      <w:bCs/>
      <w:i/>
      <w:iCs/>
      <w:color w:val="4F81BD"/>
    </w:rPr>
  </w:style>
  <w:style w:type="character" w:customStyle="1" w:styleId="5CharChar">
    <w:name w:val="标题5 Char Char"/>
    <w:link w:val="52"/>
    <w:rsid w:val="0030453C"/>
    <w:rPr>
      <w:rFonts w:ascii="Arial" w:hAnsi="Arial"/>
      <w:b/>
      <w:bCs/>
      <w:sz w:val="24"/>
      <w:szCs w:val="32"/>
    </w:rPr>
  </w:style>
  <w:style w:type="character" w:customStyle="1" w:styleId="CharChar">
    <w:name w:val="批注文字 Char Char"/>
    <w:rsid w:val="0030453C"/>
    <w:rPr>
      <w:rFonts w:ascii="宋体" w:eastAsia="宋体" w:hAnsi="Times New Roman" w:cs="Times New Roman"/>
      <w:sz w:val="28"/>
      <w:szCs w:val="20"/>
    </w:rPr>
  </w:style>
  <w:style w:type="character" w:styleId="afff9">
    <w:name w:val="Book Title"/>
    <w:qFormat/>
    <w:rsid w:val="0030453C"/>
    <w:rPr>
      <w:b/>
      <w:bCs/>
      <w:smallCaps/>
      <w:spacing w:val="5"/>
    </w:rPr>
  </w:style>
  <w:style w:type="character" w:customStyle="1" w:styleId="Char14">
    <w:name w:val="批注框文本 Char1"/>
    <w:rsid w:val="0030453C"/>
    <w:rPr>
      <w:kern w:val="2"/>
      <w:sz w:val="18"/>
      <w:szCs w:val="18"/>
    </w:rPr>
  </w:style>
  <w:style w:type="character" w:styleId="afffa">
    <w:name w:val="Intense Reference"/>
    <w:qFormat/>
    <w:rsid w:val="0030453C"/>
    <w:rPr>
      <w:b/>
      <w:bCs/>
      <w:smallCaps/>
      <w:color w:val="C0504D"/>
      <w:spacing w:val="5"/>
      <w:u w:val="single"/>
    </w:rPr>
  </w:style>
  <w:style w:type="character" w:customStyle="1" w:styleId="1f2">
    <w:name w:val="引用 字符1"/>
    <w:link w:val="afffb"/>
    <w:rsid w:val="0030453C"/>
    <w:rPr>
      <w:i/>
      <w:iCs/>
      <w:color w:val="000000"/>
    </w:rPr>
  </w:style>
  <w:style w:type="character" w:styleId="afffc">
    <w:name w:val="Subtle Emphasis"/>
    <w:qFormat/>
    <w:rsid w:val="0030453C"/>
    <w:rPr>
      <w:i/>
      <w:iCs/>
      <w:color w:val="808080"/>
    </w:rPr>
  </w:style>
  <w:style w:type="character" w:customStyle="1" w:styleId="Char15">
    <w:name w:val="日期 Char1"/>
    <w:rsid w:val="0030453C"/>
    <w:rPr>
      <w:kern w:val="2"/>
      <w:sz w:val="21"/>
      <w:szCs w:val="22"/>
    </w:rPr>
  </w:style>
  <w:style w:type="character" w:styleId="afffd">
    <w:name w:val="Intense Emphasis"/>
    <w:qFormat/>
    <w:rsid w:val="0030453C"/>
    <w:rPr>
      <w:b/>
      <w:bCs/>
      <w:i/>
      <w:iCs/>
      <w:color w:val="4F81BD"/>
    </w:rPr>
  </w:style>
  <w:style w:type="character" w:styleId="afffe">
    <w:name w:val="Subtle Reference"/>
    <w:qFormat/>
    <w:rsid w:val="0030453C"/>
    <w:rPr>
      <w:smallCaps/>
      <w:color w:val="C0504D"/>
      <w:u w:val="single"/>
    </w:rPr>
  </w:style>
  <w:style w:type="character" w:customStyle="1" w:styleId="4CharChar">
    <w:name w:val="标题4 Char Char"/>
    <w:link w:val="43"/>
    <w:rsid w:val="0030453C"/>
    <w:rPr>
      <w:rFonts w:ascii="Arial" w:hAnsi="Arial"/>
      <w:b/>
      <w:bCs/>
      <w:sz w:val="24"/>
      <w:szCs w:val="32"/>
    </w:rPr>
  </w:style>
  <w:style w:type="paragraph" w:styleId="74">
    <w:name w:val="toc 7"/>
    <w:basedOn w:val="a"/>
    <w:next w:val="a"/>
    <w:qFormat/>
    <w:rsid w:val="0030453C"/>
    <w:pPr>
      <w:widowControl/>
      <w:ind w:leftChars="1200" w:left="2520"/>
      <w:jc w:val="left"/>
    </w:pPr>
    <w:rPr>
      <w:rFonts w:ascii="宋体" w:eastAsia="宋体" w:hAnsi="宋体" w:cs="宋体"/>
      <w:kern w:val="0"/>
      <w:sz w:val="24"/>
      <w:szCs w:val="24"/>
    </w:rPr>
  </w:style>
  <w:style w:type="paragraph" w:styleId="53">
    <w:name w:val="toc 5"/>
    <w:basedOn w:val="a"/>
    <w:next w:val="a"/>
    <w:qFormat/>
    <w:rsid w:val="0030453C"/>
    <w:pPr>
      <w:widowControl/>
      <w:tabs>
        <w:tab w:val="right" w:leader="dot" w:pos="8296"/>
      </w:tabs>
      <w:ind w:leftChars="500" w:left="1050"/>
      <w:jc w:val="left"/>
    </w:pPr>
    <w:rPr>
      <w:rFonts w:ascii="宋体" w:eastAsia="宋体" w:hAnsi="宋体" w:cs="宋体"/>
      <w:kern w:val="0"/>
      <w:sz w:val="24"/>
      <w:szCs w:val="24"/>
    </w:rPr>
  </w:style>
  <w:style w:type="paragraph" w:styleId="93">
    <w:name w:val="toc 9"/>
    <w:basedOn w:val="a"/>
    <w:next w:val="a"/>
    <w:qFormat/>
    <w:rsid w:val="0030453C"/>
    <w:pPr>
      <w:widowControl/>
      <w:ind w:leftChars="1600" w:left="3360"/>
      <w:jc w:val="left"/>
    </w:pPr>
    <w:rPr>
      <w:rFonts w:ascii="宋体" w:eastAsia="宋体" w:hAnsi="宋体" w:cs="宋体"/>
      <w:kern w:val="0"/>
      <w:sz w:val="24"/>
      <w:szCs w:val="24"/>
    </w:rPr>
  </w:style>
  <w:style w:type="paragraph" w:styleId="affff">
    <w:name w:val="caption"/>
    <w:basedOn w:val="a"/>
    <w:next w:val="a"/>
    <w:qFormat/>
    <w:rsid w:val="0030453C"/>
    <w:pPr>
      <w:widowControl/>
      <w:jc w:val="left"/>
    </w:pPr>
    <w:rPr>
      <w:rFonts w:ascii="Cambria" w:eastAsia="黑体" w:hAnsi="Cambria" w:cs="Times New Roman"/>
      <w:kern w:val="0"/>
      <w:sz w:val="20"/>
      <w:szCs w:val="20"/>
    </w:rPr>
  </w:style>
  <w:style w:type="paragraph" w:styleId="62">
    <w:name w:val="toc 6"/>
    <w:basedOn w:val="a"/>
    <w:next w:val="a"/>
    <w:qFormat/>
    <w:rsid w:val="0030453C"/>
    <w:pPr>
      <w:widowControl/>
      <w:ind w:leftChars="1000" w:left="2100"/>
      <w:jc w:val="left"/>
    </w:pPr>
    <w:rPr>
      <w:rFonts w:ascii="宋体" w:eastAsia="宋体" w:hAnsi="宋体" w:cs="宋体"/>
      <w:kern w:val="0"/>
      <w:sz w:val="24"/>
      <w:szCs w:val="24"/>
    </w:rPr>
  </w:style>
  <w:style w:type="character" w:customStyle="1" w:styleId="Char16">
    <w:name w:val="副标题 Char1"/>
    <w:rsid w:val="0030453C"/>
    <w:rPr>
      <w:rFonts w:ascii="Cambria" w:hAnsi="Cambria" w:cs="Times New Roman"/>
      <w:b/>
      <w:bCs/>
      <w:kern w:val="28"/>
      <w:sz w:val="32"/>
      <w:szCs w:val="32"/>
    </w:rPr>
  </w:style>
  <w:style w:type="paragraph" w:styleId="82">
    <w:name w:val="toc 8"/>
    <w:basedOn w:val="a"/>
    <w:next w:val="a"/>
    <w:qFormat/>
    <w:rsid w:val="0030453C"/>
    <w:pPr>
      <w:widowControl/>
      <w:ind w:leftChars="1400" w:left="2940"/>
      <w:jc w:val="left"/>
    </w:pPr>
    <w:rPr>
      <w:rFonts w:ascii="宋体" w:eastAsia="宋体" w:hAnsi="宋体" w:cs="宋体"/>
      <w:kern w:val="0"/>
      <w:sz w:val="24"/>
      <w:szCs w:val="24"/>
    </w:rPr>
  </w:style>
  <w:style w:type="paragraph" w:styleId="affff0">
    <w:name w:val="Revision"/>
    <w:rsid w:val="0030453C"/>
    <w:rPr>
      <w:rFonts w:ascii="Times New Roman" w:eastAsia="宋体" w:hAnsi="Times New Roman" w:cs="Times New Roman"/>
      <w:szCs w:val="24"/>
    </w:rPr>
  </w:style>
  <w:style w:type="paragraph" w:customStyle="1" w:styleId="43">
    <w:name w:val="标题4"/>
    <w:basedOn w:val="2"/>
    <w:next w:val="41"/>
    <w:link w:val="4CharChar"/>
    <w:rsid w:val="0030453C"/>
    <w:pPr>
      <w:widowControl/>
      <w:spacing w:line="413" w:lineRule="auto"/>
      <w:jc w:val="left"/>
    </w:pPr>
    <w:rPr>
      <w:rFonts w:ascii="Arial" w:eastAsiaTheme="minorEastAsia" w:hAnsi="Arial" w:cstheme="minorBidi"/>
      <w:sz w:val="24"/>
    </w:rPr>
  </w:style>
  <w:style w:type="paragraph" w:styleId="afff8">
    <w:name w:val="Intense Quote"/>
    <w:basedOn w:val="a"/>
    <w:next w:val="a"/>
    <w:link w:val="1f1"/>
    <w:qFormat/>
    <w:rsid w:val="0030453C"/>
    <w:pPr>
      <w:widowControl/>
      <w:pBdr>
        <w:bottom w:val="single" w:sz="4" w:space="4" w:color="4F81BD"/>
      </w:pBdr>
      <w:spacing w:before="200" w:after="280"/>
      <w:ind w:left="936" w:right="936"/>
      <w:jc w:val="left"/>
    </w:pPr>
    <w:rPr>
      <w:b/>
      <w:bCs/>
      <w:i/>
      <w:iCs/>
      <w:color w:val="4F81BD"/>
    </w:rPr>
  </w:style>
  <w:style w:type="character" w:customStyle="1" w:styleId="affff1">
    <w:name w:val="明显引用 字符"/>
    <w:basedOn w:val="a0"/>
    <w:rsid w:val="0030453C"/>
    <w:rPr>
      <w:i/>
      <w:iCs/>
      <w:color w:val="5B9BD5" w:themeColor="accent1"/>
    </w:rPr>
  </w:style>
  <w:style w:type="character" w:customStyle="1" w:styleId="Char17">
    <w:name w:val="明显引用 Char1"/>
    <w:uiPriority w:val="99"/>
    <w:rsid w:val="0030453C"/>
    <w:rPr>
      <w:b/>
      <w:bCs/>
      <w:i/>
      <w:iCs/>
      <w:color w:val="4F81BD"/>
    </w:rPr>
  </w:style>
  <w:style w:type="paragraph" w:customStyle="1" w:styleId="flNote">
    <w:name w:val="flNote"/>
    <w:basedOn w:val="a"/>
    <w:rsid w:val="0030453C"/>
    <w:pPr>
      <w:widowControl/>
      <w:adjustRightInd w:val="0"/>
      <w:spacing w:before="320" w:after="160" w:line="360" w:lineRule="atLeast"/>
      <w:jc w:val="center"/>
      <w:textAlignment w:val="baseline"/>
    </w:pPr>
    <w:rPr>
      <w:rFonts w:ascii="Arial" w:eastAsia="黑体" w:hAnsi="Times New Roman" w:cs="宋体"/>
      <w:kern w:val="0"/>
      <w:sz w:val="30"/>
      <w:szCs w:val="20"/>
    </w:rPr>
  </w:style>
  <w:style w:type="paragraph" w:customStyle="1" w:styleId="52">
    <w:name w:val="标题5"/>
    <w:basedOn w:val="3"/>
    <w:link w:val="5CharChar"/>
    <w:rsid w:val="0030453C"/>
    <w:pPr>
      <w:widowControl/>
      <w:spacing w:line="413" w:lineRule="auto"/>
      <w:jc w:val="left"/>
    </w:pPr>
    <w:rPr>
      <w:rFonts w:ascii="Arial" w:eastAsiaTheme="minorEastAsia" w:hAnsi="Arial"/>
      <w:sz w:val="24"/>
    </w:rPr>
  </w:style>
  <w:style w:type="paragraph" w:customStyle="1" w:styleId="affff2">
    <w:name w:val="空半行"/>
    <w:basedOn w:val="a"/>
    <w:rsid w:val="0030453C"/>
    <w:pPr>
      <w:widowControl/>
      <w:adjustRightInd w:val="0"/>
      <w:spacing w:line="120" w:lineRule="exact"/>
      <w:jc w:val="left"/>
      <w:textAlignment w:val="baseline"/>
    </w:pPr>
    <w:rPr>
      <w:rFonts w:ascii="Times New Roman" w:eastAsia="仿宋_GB2312" w:hAnsi="Times New Roman" w:cs="宋体"/>
      <w:color w:val="FFFFFF"/>
      <w:kern w:val="0"/>
      <w:sz w:val="30"/>
      <w:szCs w:val="20"/>
    </w:rPr>
  </w:style>
  <w:style w:type="paragraph" w:styleId="afffb">
    <w:name w:val="Quote"/>
    <w:basedOn w:val="a"/>
    <w:next w:val="a"/>
    <w:link w:val="1f2"/>
    <w:qFormat/>
    <w:rsid w:val="0030453C"/>
    <w:pPr>
      <w:widowControl/>
      <w:jc w:val="left"/>
    </w:pPr>
    <w:rPr>
      <w:i/>
      <w:iCs/>
      <w:color w:val="000000"/>
    </w:rPr>
  </w:style>
  <w:style w:type="character" w:customStyle="1" w:styleId="affff3">
    <w:name w:val="引用 字符"/>
    <w:basedOn w:val="a0"/>
    <w:rsid w:val="0030453C"/>
    <w:rPr>
      <w:i/>
      <w:iCs/>
      <w:color w:val="404040" w:themeColor="text1" w:themeTint="BF"/>
    </w:rPr>
  </w:style>
  <w:style w:type="character" w:customStyle="1" w:styleId="Char18">
    <w:name w:val="引用 Char1"/>
    <w:uiPriority w:val="99"/>
    <w:rsid w:val="0030453C"/>
    <w:rPr>
      <w:i/>
      <w:iCs/>
      <w:color w:val="000000"/>
    </w:rPr>
  </w:style>
  <w:style w:type="paragraph" w:customStyle="1" w:styleId="1f3">
    <w:name w:val="无间隔1"/>
    <w:basedOn w:val="a"/>
    <w:rsid w:val="0030453C"/>
    <w:pPr>
      <w:widowControl/>
      <w:jc w:val="left"/>
    </w:pPr>
    <w:rPr>
      <w:rFonts w:ascii="Calibri" w:eastAsia="宋体" w:hAnsi="Calibri" w:cs="黑体"/>
      <w:kern w:val="0"/>
      <w:sz w:val="22"/>
      <w:lang w:eastAsia="en-US"/>
    </w:rPr>
  </w:style>
  <w:style w:type="character" w:customStyle="1" w:styleId="font41">
    <w:name w:val="font41"/>
    <w:qFormat/>
    <w:rsid w:val="0030453C"/>
    <w:rPr>
      <w:rFonts w:ascii="黑体" w:eastAsia="黑体" w:cs="黑体" w:hint="eastAsia"/>
      <w:i w:val="0"/>
      <w:color w:val="000000"/>
      <w:sz w:val="22"/>
      <w:szCs w:val="22"/>
      <w:u w:val="none"/>
    </w:rPr>
  </w:style>
  <w:style w:type="paragraph" w:styleId="29">
    <w:name w:val="Body Text 2"/>
    <w:basedOn w:val="a"/>
    <w:link w:val="213"/>
    <w:qFormat/>
    <w:rsid w:val="0030453C"/>
    <w:pPr>
      <w:spacing w:after="120" w:line="480" w:lineRule="auto"/>
    </w:pPr>
    <w:rPr>
      <w:rFonts w:ascii="Times New Roman" w:eastAsia="宋体" w:hAnsi="Times New Roman" w:cs="Times New Roman"/>
      <w:szCs w:val="20"/>
    </w:rPr>
  </w:style>
  <w:style w:type="character" w:customStyle="1" w:styleId="2a">
    <w:name w:val="正文文本 2 字符"/>
    <w:basedOn w:val="a0"/>
    <w:qFormat/>
    <w:rsid w:val="0030453C"/>
  </w:style>
  <w:style w:type="character" w:customStyle="1" w:styleId="213">
    <w:name w:val="正文文本 2 字符1"/>
    <w:link w:val="29"/>
    <w:rsid w:val="0030453C"/>
    <w:rPr>
      <w:rFonts w:ascii="Times New Roman" w:eastAsia="宋体" w:hAnsi="Times New Roman" w:cs="Times New Roman"/>
      <w:szCs w:val="20"/>
    </w:rPr>
  </w:style>
  <w:style w:type="paragraph" w:customStyle="1" w:styleId="xl27">
    <w:name w:val="xl27"/>
    <w:basedOn w:val="a"/>
    <w:rsid w:val="0030453C"/>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Times New Roman"/>
      <w:kern w:val="0"/>
      <w:sz w:val="24"/>
      <w:szCs w:val="24"/>
    </w:rPr>
  </w:style>
  <w:style w:type="paragraph" w:customStyle="1" w:styleId="xl44">
    <w:name w:val="xl44"/>
    <w:basedOn w:val="a"/>
    <w:rsid w:val="0030453C"/>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eastAsia="宋体" w:hAnsi="宋体" w:cs="Times New Roman"/>
      <w:b/>
      <w:bCs/>
      <w:kern w:val="0"/>
      <w:sz w:val="24"/>
      <w:szCs w:val="24"/>
    </w:rPr>
  </w:style>
  <w:style w:type="paragraph" w:customStyle="1" w:styleId="font6">
    <w:name w:val="font6"/>
    <w:basedOn w:val="a"/>
    <w:rsid w:val="0030453C"/>
    <w:pPr>
      <w:widowControl/>
      <w:spacing w:before="100" w:beforeAutospacing="1" w:after="100" w:afterAutospacing="1"/>
      <w:jc w:val="left"/>
    </w:pPr>
    <w:rPr>
      <w:rFonts w:ascii="Times New Roman" w:eastAsia="宋体" w:hAnsi="Times New Roman" w:cs="Times New Roman"/>
      <w:kern w:val="0"/>
      <w:sz w:val="24"/>
      <w:szCs w:val="24"/>
    </w:rPr>
  </w:style>
  <w:style w:type="paragraph" w:customStyle="1" w:styleId="xl37">
    <w:name w:val="xl37"/>
    <w:basedOn w:val="a"/>
    <w:rsid w:val="0030453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Times New Roman"/>
      <w:kern w:val="0"/>
      <w:sz w:val="24"/>
      <w:szCs w:val="24"/>
    </w:rPr>
  </w:style>
  <w:style w:type="paragraph" w:customStyle="1" w:styleId="xl24">
    <w:name w:val="xl24"/>
    <w:basedOn w:val="a"/>
    <w:rsid w:val="0030453C"/>
    <w:pPr>
      <w:widowControl/>
      <w:spacing w:before="100" w:beforeAutospacing="1" w:after="100" w:afterAutospacing="1"/>
      <w:jc w:val="left"/>
    </w:pPr>
    <w:rPr>
      <w:rFonts w:ascii="宋体" w:eastAsia="宋体" w:hAnsi="宋体" w:cs="Times New Roman"/>
      <w:kern w:val="0"/>
      <w:sz w:val="24"/>
      <w:szCs w:val="24"/>
    </w:rPr>
  </w:style>
  <w:style w:type="paragraph" w:customStyle="1" w:styleId="xl47">
    <w:name w:val="xl47"/>
    <w:basedOn w:val="a"/>
    <w:rsid w:val="0030453C"/>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Times New Roman"/>
      <w:b/>
      <w:bCs/>
      <w:kern w:val="0"/>
      <w:sz w:val="24"/>
      <w:szCs w:val="24"/>
    </w:rPr>
  </w:style>
  <w:style w:type="paragraph" w:customStyle="1" w:styleId="xl26">
    <w:name w:val="xl26"/>
    <w:basedOn w:val="a"/>
    <w:rsid w:val="0030453C"/>
    <w:pPr>
      <w:widowControl/>
      <w:spacing w:before="100" w:beforeAutospacing="1" w:after="100" w:afterAutospacing="1"/>
      <w:jc w:val="left"/>
    </w:pPr>
    <w:rPr>
      <w:rFonts w:ascii="宋体" w:eastAsia="宋体" w:hAnsi="宋体" w:cs="Times New Roman"/>
      <w:kern w:val="0"/>
      <w:sz w:val="20"/>
      <w:szCs w:val="20"/>
    </w:rPr>
  </w:style>
  <w:style w:type="paragraph" w:customStyle="1" w:styleId="xl43">
    <w:name w:val="xl43"/>
    <w:basedOn w:val="a"/>
    <w:rsid w:val="0030453C"/>
    <w:pPr>
      <w:widowControl/>
      <w:pBdr>
        <w:top w:val="single" w:sz="4" w:space="0" w:color="auto"/>
        <w:left w:val="single" w:sz="4" w:space="0" w:color="auto"/>
        <w:bottom w:val="single" w:sz="8" w:space="0" w:color="auto"/>
        <w:right w:val="single" w:sz="8" w:space="0" w:color="auto"/>
      </w:pBdr>
      <w:spacing w:before="100" w:beforeAutospacing="1" w:after="100" w:afterAutospacing="1"/>
      <w:jc w:val="left"/>
    </w:pPr>
    <w:rPr>
      <w:rFonts w:ascii="宋体" w:eastAsia="宋体" w:hAnsi="宋体" w:cs="Times New Roman"/>
      <w:kern w:val="0"/>
      <w:sz w:val="20"/>
      <w:szCs w:val="20"/>
    </w:rPr>
  </w:style>
  <w:style w:type="paragraph" w:customStyle="1" w:styleId="xl32">
    <w:name w:val="xl32"/>
    <w:basedOn w:val="a"/>
    <w:rsid w:val="0030453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Times New Roman"/>
      <w:b/>
      <w:bCs/>
      <w:kern w:val="0"/>
      <w:sz w:val="24"/>
      <w:szCs w:val="24"/>
    </w:rPr>
  </w:style>
  <w:style w:type="paragraph" w:customStyle="1" w:styleId="font0">
    <w:name w:val="font0"/>
    <w:basedOn w:val="a"/>
    <w:rsid w:val="0030453C"/>
    <w:pPr>
      <w:widowControl/>
      <w:spacing w:before="100" w:beforeAutospacing="1" w:after="100" w:afterAutospacing="1"/>
      <w:jc w:val="left"/>
    </w:pPr>
    <w:rPr>
      <w:rFonts w:ascii="宋体" w:eastAsia="宋体" w:hAnsi="宋体" w:cs="Times New Roman" w:hint="eastAsia"/>
      <w:kern w:val="0"/>
      <w:sz w:val="24"/>
      <w:szCs w:val="24"/>
    </w:rPr>
  </w:style>
  <w:style w:type="paragraph" w:customStyle="1" w:styleId="xl48">
    <w:name w:val="xl48"/>
    <w:basedOn w:val="a"/>
    <w:rsid w:val="0030453C"/>
    <w:pPr>
      <w:widowControl/>
      <w:spacing w:before="100" w:beforeAutospacing="1" w:after="100" w:afterAutospacing="1"/>
      <w:jc w:val="right"/>
      <w:textAlignment w:val="top"/>
    </w:pPr>
    <w:rPr>
      <w:rFonts w:ascii="宋体" w:eastAsia="宋体" w:hAnsi="宋体" w:cs="Times New Roman"/>
      <w:kern w:val="0"/>
      <w:sz w:val="28"/>
      <w:szCs w:val="28"/>
    </w:rPr>
  </w:style>
  <w:style w:type="paragraph" w:customStyle="1" w:styleId="Char19">
    <w:name w:val="Char1"/>
    <w:basedOn w:val="a"/>
    <w:qFormat/>
    <w:rsid w:val="0030453C"/>
    <w:pPr>
      <w:widowControl/>
      <w:spacing w:after="160" w:line="240" w:lineRule="exact"/>
      <w:jc w:val="left"/>
    </w:pPr>
    <w:rPr>
      <w:rFonts w:ascii="Times New Roman" w:eastAsia="宋体" w:hAnsi="Times New Roman" w:cs="Times New Roman"/>
      <w:szCs w:val="24"/>
    </w:rPr>
  </w:style>
  <w:style w:type="paragraph" w:customStyle="1" w:styleId="xl34">
    <w:name w:val="xl34"/>
    <w:basedOn w:val="a"/>
    <w:rsid w:val="0030453C"/>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eastAsia="宋体" w:hAnsi="宋体" w:cs="Times New Roman"/>
      <w:kern w:val="0"/>
      <w:sz w:val="24"/>
      <w:szCs w:val="24"/>
    </w:rPr>
  </w:style>
  <w:style w:type="paragraph" w:customStyle="1" w:styleId="xl49">
    <w:name w:val="xl49"/>
    <w:basedOn w:val="a"/>
    <w:rsid w:val="0030453C"/>
    <w:pPr>
      <w:widowControl/>
      <w:spacing w:before="100" w:beforeAutospacing="1" w:after="100" w:afterAutospacing="1"/>
      <w:jc w:val="right"/>
      <w:textAlignment w:val="top"/>
    </w:pPr>
    <w:rPr>
      <w:rFonts w:ascii="宋体" w:eastAsia="宋体" w:hAnsi="宋体" w:cs="Times New Roman"/>
      <w:kern w:val="0"/>
      <w:sz w:val="28"/>
      <w:szCs w:val="28"/>
    </w:rPr>
  </w:style>
  <w:style w:type="paragraph" w:customStyle="1" w:styleId="xl38">
    <w:name w:val="xl38"/>
    <w:basedOn w:val="a"/>
    <w:rsid w:val="0030453C"/>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eastAsia="宋体" w:hAnsi="宋体" w:cs="Times New Roman"/>
      <w:kern w:val="0"/>
      <w:sz w:val="20"/>
      <w:szCs w:val="20"/>
    </w:rPr>
  </w:style>
  <w:style w:type="paragraph" w:customStyle="1" w:styleId="xl42">
    <w:name w:val="xl42"/>
    <w:basedOn w:val="a"/>
    <w:rsid w:val="0030453C"/>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eastAsia="宋体" w:hAnsi="宋体" w:cs="Times New Roman"/>
      <w:kern w:val="0"/>
      <w:sz w:val="24"/>
      <w:szCs w:val="24"/>
    </w:rPr>
  </w:style>
  <w:style w:type="paragraph" w:customStyle="1" w:styleId="font8">
    <w:name w:val="font8"/>
    <w:basedOn w:val="a"/>
    <w:rsid w:val="0030453C"/>
    <w:pPr>
      <w:widowControl/>
      <w:spacing w:before="100" w:beforeAutospacing="1" w:after="100" w:afterAutospacing="1"/>
      <w:jc w:val="left"/>
    </w:pPr>
    <w:rPr>
      <w:rFonts w:ascii="宋体" w:eastAsia="宋体" w:hAnsi="宋体" w:cs="Times New Roman" w:hint="eastAsia"/>
      <w:kern w:val="0"/>
      <w:sz w:val="20"/>
      <w:szCs w:val="20"/>
    </w:rPr>
  </w:style>
  <w:style w:type="paragraph" w:customStyle="1" w:styleId="xl35">
    <w:name w:val="xl35"/>
    <w:basedOn w:val="a"/>
    <w:rsid w:val="0030453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Times New Roman"/>
      <w:kern w:val="0"/>
      <w:sz w:val="24"/>
      <w:szCs w:val="24"/>
    </w:rPr>
  </w:style>
  <w:style w:type="paragraph" w:customStyle="1" w:styleId="xl30">
    <w:name w:val="xl30"/>
    <w:basedOn w:val="a"/>
    <w:rsid w:val="0030453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Times New Roman"/>
      <w:b/>
      <w:bCs/>
      <w:kern w:val="0"/>
      <w:sz w:val="24"/>
      <w:szCs w:val="24"/>
    </w:rPr>
  </w:style>
  <w:style w:type="paragraph" w:customStyle="1" w:styleId="xl41">
    <w:name w:val="xl41"/>
    <w:basedOn w:val="a"/>
    <w:rsid w:val="0030453C"/>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eastAsia="宋体" w:hAnsi="宋体" w:cs="Times New Roman"/>
      <w:kern w:val="0"/>
      <w:sz w:val="24"/>
      <w:szCs w:val="24"/>
    </w:rPr>
  </w:style>
  <w:style w:type="paragraph" w:customStyle="1" w:styleId="xl31">
    <w:name w:val="xl31"/>
    <w:basedOn w:val="a"/>
    <w:rsid w:val="0030453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24"/>
      <w:szCs w:val="24"/>
    </w:rPr>
  </w:style>
  <w:style w:type="paragraph" w:customStyle="1" w:styleId="xl46">
    <w:name w:val="xl46"/>
    <w:basedOn w:val="a"/>
    <w:rsid w:val="0030453C"/>
    <w:pPr>
      <w:widowControl/>
      <w:pBdr>
        <w:top w:val="single" w:sz="8" w:space="0" w:color="auto"/>
        <w:left w:val="single" w:sz="8" w:space="0" w:color="auto"/>
        <w:bottom w:val="single" w:sz="4" w:space="0" w:color="auto"/>
        <w:right w:val="single" w:sz="4" w:space="0" w:color="auto"/>
      </w:pBdr>
      <w:spacing w:before="100" w:beforeAutospacing="1" w:after="100" w:afterAutospacing="1"/>
      <w:jc w:val="left"/>
    </w:pPr>
    <w:rPr>
      <w:rFonts w:ascii="宋体" w:eastAsia="宋体" w:hAnsi="宋体" w:cs="Times New Roman"/>
      <w:b/>
      <w:bCs/>
      <w:kern w:val="0"/>
      <w:sz w:val="24"/>
      <w:szCs w:val="24"/>
    </w:rPr>
  </w:style>
  <w:style w:type="paragraph" w:customStyle="1" w:styleId="font10">
    <w:name w:val="font10"/>
    <w:basedOn w:val="a"/>
    <w:rsid w:val="0030453C"/>
    <w:pPr>
      <w:widowControl/>
      <w:spacing w:before="100" w:beforeAutospacing="1" w:after="100" w:afterAutospacing="1"/>
      <w:jc w:val="left"/>
    </w:pPr>
    <w:rPr>
      <w:rFonts w:ascii="宋体" w:eastAsia="宋体" w:hAnsi="宋体" w:cs="Times New Roman" w:hint="eastAsia"/>
      <w:kern w:val="0"/>
      <w:sz w:val="32"/>
      <w:szCs w:val="32"/>
    </w:rPr>
  </w:style>
  <w:style w:type="paragraph" w:customStyle="1" w:styleId="xl25">
    <w:name w:val="xl25"/>
    <w:basedOn w:val="a"/>
    <w:rsid w:val="0030453C"/>
    <w:pPr>
      <w:widowControl/>
      <w:spacing w:before="100" w:beforeAutospacing="1" w:after="100" w:afterAutospacing="1"/>
      <w:jc w:val="center"/>
    </w:pPr>
    <w:rPr>
      <w:rFonts w:ascii="宋体" w:eastAsia="宋体" w:hAnsi="宋体" w:cs="Times New Roman"/>
      <w:kern w:val="0"/>
      <w:sz w:val="24"/>
      <w:szCs w:val="24"/>
    </w:rPr>
  </w:style>
  <w:style w:type="paragraph" w:customStyle="1" w:styleId="xl39">
    <w:name w:val="xl39"/>
    <w:basedOn w:val="a"/>
    <w:rsid w:val="0030453C"/>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eastAsia="宋体" w:hAnsi="宋体" w:cs="Times New Roman"/>
      <w:b/>
      <w:bCs/>
      <w:kern w:val="0"/>
      <w:sz w:val="20"/>
      <w:szCs w:val="20"/>
    </w:rPr>
  </w:style>
  <w:style w:type="paragraph" w:customStyle="1" w:styleId="xl33">
    <w:name w:val="xl33"/>
    <w:basedOn w:val="a"/>
    <w:rsid w:val="0030453C"/>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eastAsia="宋体" w:hAnsi="宋体" w:cs="Times New Roman"/>
      <w:b/>
      <w:bCs/>
      <w:kern w:val="0"/>
      <w:sz w:val="20"/>
      <w:szCs w:val="20"/>
    </w:rPr>
  </w:style>
  <w:style w:type="paragraph" w:customStyle="1" w:styleId="xl29">
    <w:name w:val="xl29"/>
    <w:basedOn w:val="a"/>
    <w:rsid w:val="0030453C"/>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eastAsia="宋体" w:hAnsi="宋体" w:cs="Times New Roman"/>
      <w:b/>
      <w:bCs/>
      <w:kern w:val="0"/>
      <w:sz w:val="24"/>
      <w:szCs w:val="24"/>
    </w:rPr>
  </w:style>
  <w:style w:type="paragraph" w:customStyle="1" w:styleId="xl40">
    <w:name w:val="xl40"/>
    <w:basedOn w:val="a"/>
    <w:rsid w:val="0030453C"/>
    <w:pPr>
      <w:widowControl/>
      <w:pBdr>
        <w:top w:val="single" w:sz="4" w:space="0" w:color="auto"/>
        <w:left w:val="single" w:sz="8" w:space="0" w:color="auto"/>
        <w:bottom w:val="single" w:sz="8" w:space="0" w:color="auto"/>
        <w:right w:val="single" w:sz="4" w:space="0" w:color="auto"/>
      </w:pBdr>
      <w:spacing w:before="100" w:beforeAutospacing="1" w:after="100" w:afterAutospacing="1"/>
      <w:jc w:val="left"/>
    </w:pPr>
    <w:rPr>
      <w:rFonts w:ascii="宋体" w:eastAsia="宋体" w:hAnsi="宋体" w:cs="Times New Roman"/>
      <w:kern w:val="0"/>
      <w:sz w:val="24"/>
      <w:szCs w:val="24"/>
    </w:rPr>
  </w:style>
  <w:style w:type="paragraph" w:customStyle="1" w:styleId="font9">
    <w:name w:val="font9"/>
    <w:basedOn w:val="a"/>
    <w:rsid w:val="0030453C"/>
    <w:pPr>
      <w:widowControl/>
      <w:spacing w:before="100" w:beforeAutospacing="1" w:after="100" w:afterAutospacing="1"/>
      <w:jc w:val="left"/>
    </w:pPr>
    <w:rPr>
      <w:rFonts w:ascii="Times New Roman" w:eastAsia="宋体" w:hAnsi="Times New Roman" w:cs="Times New Roman"/>
      <w:kern w:val="0"/>
      <w:sz w:val="20"/>
      <w:szCs w:val="20"/>
    </w:rPr>
  </w:style>
  <w:style w:type="paragraph" w:customStyle="1" w:styleId="xl50">
    <w:name w:val="xl50"/>
    <w:basedOn w:val="a"/>
    <w:rsid w:val="0030453C"/>
    <w:pPr>
      <w:widowControl/>
      <w:spacing w:before="100" w:beforeAutospacing="1" w:after="100" w:afterAutospacing="1"/>
      <w:jc w:val="left"/>
    </w:pPr>
    <w:rPr>
      <w:rFonts w:ascii="宋体" w:eastAsia="宋体" w:hAnsi="宋体" w:cs="Times New Roman"/>
      <w:kern w:val="0"/>
      <w:sz w:val="24"/>
      <w:szCs w:val="24"/>
    </w:rPr>
  </w:style>
  <w:style w:type="paragraph" w:customStyle="1" w:styleId="xl36">
    <w:name w:val="xl36"/>
    <w:basedOn w:val="a"/>
    <w:rsid w:val="0030453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24"/>
      <w:szCs w:val="24"/>
    </w:rPr>
  </w:style>
  <w:style w:type="paragraph" w:customStyle="1" w:styleId="xl45">
    <w:name w:val="xl45"/>
    <w:basedOn w:val="a"/>
    <w:rsid w:val="0030453C"/>
    <w:pPr>
      <w:widowControl/>
      <w:spacing w:before="100" w:beforeAutospacing="1" w:after="100" w:afterAutospacing="1"/>
      <w:jc w:val="center"/>
    </w:pPr>
    <w:rPr>
      <w:rFonts w:ascii="宋体" w:eastAsia="宋体" w:hAnsi="宋体" w:cs="Times New Roman"/>
      <w:kern w:val="0"/>
      <w:sz w:val="32"/>
      <w:szCs w:val="32"/>
    </w:rPr>
  </w:style>
  <w:style w:type="paragraph" w:customStyle="1" w:styleId="xl28">
    <w:name w:val="xl28"/>
    <w:basedOn w:val="a"/>
    <w:rsid w:val="0030453C"/>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eastAsia="宋体" w:hAnsi="宋体" w:cs="Times New Roman"/>
      <w:kern w:val="0"/>
      <w:sz w:val="24"/>
      <w:szCs w:val="24"/>
    </w:rPr>
  </w:style>
  <w:style w:type="paragraph" w:styleId="54">
    <w:name w:val="index 5"/>
    <w:basedOn w:val="a"/>
    <w:next w:val="a"/>
    <w:qFormat/>
    <w:rsid w:val="0030453C"/>
    <w:pPr>
      <w:widowControl/>
      <w:ind w:left="1680"/>
      <w:jc w:val="left"/>
    </w:pPr>
    <w:rPr>
      <w:rFonts w:ascii="Times New Roman" w:eastAsia="宋体" w:hAnsi="Times New Roman" w:cs="Times New Roman"/>
      <w:kern w:val="0"/>
      <w:sz w:val="24"/>
      <w:szCs w:val="20"/>
    </w:rPr>
  </w:style>
  <w:style w:type="paragraph" w:styleId="affff4">
    <w:name w:val="footnote text"/>
    <w:basedOn w:val="a"/>
    <w:next w:val="54"/>
    <w:link w:val="affff5"/>
    <w:qFormat/>
    <w:rsid w:val="0030453C"/>
    <w:pPr>
      <w:widowControl/>
      <w:snapToGrid w:val="0"/>
      <w:jc w:val="left"/>
    </w:pPr>
    <w:rPr>
      <w:rFonts w:ascii="Times New Roman" w:eastAsia="宋体" w:hAnsi="Times New Roman" w:cs="Times New Roman"/>
      <w:kern w:val="0"/>
      <w:sz w:val="18"/>
      <w:szCs w:val="20"/>
    </w:rPr>
  </w:style>
  <w:style w:type="character" w:customStyle="1" w:styleId="affff5">
    <w:name w:val="脚注文本 字符"/>
    <w:basedOn w:val="a0"/>
    <w:link w:val="affff4"/>
    <w:rsid w:val="0030453C"/>
    <w:rPr>
      <w:rFonts w:ascii="Times New Roman" w:eastAsia="宋体" w:hAnsi="Times New Roman" w:cs="Times New Roman"/>
      <w:kern w:val="0"/>
      <w:sz w:val="18"/>
      <w:szCs w:val="20"/>
    </w:rPr>
  </w:style>
  <w:style w:type="paragraph" w:customStyle="1" w:styleId="1f4">
    <w:name w:val="正文缩进1"/>
    <w:basedOn w:val="a"/>
    <w:next w:val="a"/>
    <w:qFormat/>
    <w:rsid w:val="0030453C"/>
    <w:pPr>
      <w:widowControl/>
      <w:autoSpaceDE w:val="0"/>
      <w:autoSpaceDN w:val="0"/>
      <w:adjustRightInd w:val="0"/>
      <w:ind w:firstLine="420"/>
      <w:jc w:val="left"/>
    </w:pPr>
    <w:rPr>
      <w:rFonts w:ascii="宋体" w:eastAsia="宋体" w:hAnsi="Times New Roman" w:cs="Times New Roman"/>
      <w:kern w:val="0"/>
      <w:sz w:val="24"/>
      <w:szCs w:val="20"/>
    </w:rPr>
  </w:style>
  <w:style w:type="character" w:customStyle="1" w:styleId="font21">
    <w:name w:val="font21"/>
    <w:uiPriority w:val="99"/>
    <w:qFormat/>
    <w:rsid w:val="0030453C"/>
    <w:rPr>
      <w:rFonts w:ascii="宋体" w:eastAsia="宋体" w:hAnsi="宋体" w:cs="宋体"/>
      <w:color w:val="000000"/>
      <w:sz w:val="20"/>
      <w:szCs w:val="20"/>
      <w:u w:val="none"/>
    </w:rPr>
  </w:style>
  <w:style w:type="character" w:customStyle="1" w:styleId="Charb">
    <w:name w:val="表正文 Char"/>
    <w:uiPriority w:val="99"/>
    <w:qFormat/>
    <w:rsid w:val="0030453C"/>
    <w:rPr>
      <w:rFonts w:eastAsia="宋体"/>
      <w:kern w:val="2"/>
      <w:sz w:val="21"/>
    </w:rPr>
  </w:style>
  <w:style w:type="character" w:customStyle="1" w:styleId="font71">
    <w:name w:val="font71"/>
    <w:uiPriority w:val="99"/>
    <w:qFormat/>
    <w:rsid w:val="0030453C"/>
    <w:rPr>
      <w:rFonts w:ascii="宋体" w:eastAsia="宋体" w:hAnsi="宋体" w:cs="宋体"/>
      <w:color w:val="000000"/>
      <w:sz w:val="22"/>
      <w:szCs w:val="22"/>
      <w:u w:val="none"/>
    </w:rPr>
  </w:style>
  <w:style w:type="character" w:customStyle="1" w:styleId="Char1a">
    <w:name w:val="纯文本 Char1"/>
    <w:uiPriority w:val="99"/>
    <w:qFormat/>
    <w:rsid w:val="0030453C"/>
    <w:rPr>
      <w:rFonts w:ascii="宋体" w:hAnsi="Courier New"/>
      <w:kern w:val="2"/>
      <w:sz w:val="21"/>
    </w:rPr>
  </w:style>
  <w:style w:type="character" w:customStyle="1" w:styleId="Char20">
    <w:name w:val="纯文本 Char2"/>
    <w:uiPriority w:val="99"/>
    <w:qFormat/>
    <w:rsid w:val="0030453C"/>
    <w:rPr>
      <w:rFonts w:ascii="宋体" w:hAnsi="Courier New"/>
    </w:rPr>
  </w:style>
  <w:style w:type="character" w:customStyle="1" w:styleId="font61">
    <w:name w:val="font61"/>
    <w:uiPriority w:val="99"/>
    <w:qFormat/>
    <w:rsid w:val="0030453C"/>
    <w:rPr>
      <w:rFonts w:ascii="宋体" w:eastAsia="宋体" w:hAnsi="宋体" w:cs="宋体"/>
      <w:color w:val="FF0000"/>
      <w:sz w:val="22"/>
      <w:szCs w:val="22"/>
      <w:u w:val="none"/>
    </w:rPr>
  </w:style>
  <w:style w:type="paragraph" w:customStyle="1" w:styleId="CharCharChar1CharCharCharChar">
    <w:name w:val="Char Char Char1 Char Char Char Char"/>
    <w:basedOn w:val="a"/>
    <w:uiPriority w:val="99"/>
    <w:qFormat/>
    <w:rsid w:val="0030453C"/>
    <w:pPr>
      <w:widowControl/>
      <w:spacing w:after="160" w:line="240" w:lineRule="exact"/>
      <w:jc w:val="left"/>
    </w:pPr>
    <w:rPr>
      <w:rFonts w:ascii="宋体" w:eastAsia="宋体" w:hAnsi="宋体" w:cs="Times New Roman"/>
      <w:b/>
      <w:kern w:val="0"/>
      <w:sz w:val="28"/>
      <w:szCs w:val="20"/>
    </w:rPr>
  </w:style>
  <w:style w:type="paragraph" w:customStyle="1" w:styleId="Style1">
    <w:name w:val="_Style 1"/>
    <w:basedOn w:val="a"/>
    <w:uiPriority w:val="99"/>
    <w:qFormat/>
    <w:rsid w:val="0030453C"/>
    <w:pPr>
      <w:ind w:firstLineChars="200" w:firstLine="420"/>
    </w:pPr>
    <w:rPr>
      <w:rFonts w:ascii="Calibri" w:eastAsia="宋体" w:hAnsi="Calibri" w:cs="Times New Roman"/>
    </w:rPr>
  </w:style>
  <w:style w:type="character" w:customStyle="1" w:styleId="font12">
    <w:name w:val="font12"/>
    <w:uiPriority w:val="99"/>
    <w:qFormat/>
    <w:rsid w:val="0030453C"/>
    <w:rPr>
      <w:rFonts w:ascii="宋体" w:eastAsia="宋体" w:hAnsi="宋体" w:cs="宋体"/>
      <w:color w:val="000000"/>
      <w:sz w:val="24"/>
      <w:szCs w:val="24"/>
      <w:u w:val="none"/>
    </w:rPr>
  </w:style>
  <w:style w:type="character" w:customStyle="1" w:styleId="font111">
    <w:name w:val="font111"/>
    <w:uiPriority w:val="99"/>
    <w:qFormat/>
    <w:rsid w:val="0030453C"/>
    <w:rPr>
      <w:rFonts w:ascii="宋体" w:eastAsia="宋体" w:hAnsi="宋体" w:cs="宋体"/>
      <w:color w:val="FF0000"/>
      <w:sz w:val="22"/>
      <w:szCs w:val="22"/>
      <w:u w:val="none"/>
    </w:rPr>
  </w:style>
  <w:style w:type="character" w:customStyle="1" w:styleId="font91">
    <w:name w:val="font91"/>
    <w:uiPriority w:val="99"/>
    <w:qFormat/>
    <w:rsid w:val="0030453C"/>
    <w:rPr>
      <w:rFonts w:ascii="宋体" w:eastAsia="宋体" w:hAnsi="宋体" w:cs="宋体"/>
      <w:color w:val="FF0000"/>
      <w:sz w:val="24"/>
      <w:szCs w:val="24"/>
      <w:u w:val="none"/>
    </w:rPr>
  </w:style>
  <w:style w:type="character" w:customStyle="1" w:styleId="font101">
    <w:name w:val="font101"/>
    <w:uiPriority w:val="99"/>
    <w:qFormat/>
    <w:rsid w:val="0030453C"/>
    <w:rPr>
      <w:rFonts w:ascii="宋体" w:eastAsia="宋体" w:hAnsi="宋体" w:cs="宋体"/>
      <w:color w:val="0070C0"/>
      <w:sz w:val="24"/>
      <w:szCs w:val="24"/>
      <w:u w:val="none"/>
    </w:rPr>
  </w:style>
  <w:style w:type="character" w:customStyle="1" w:styleId="font131">
    <w:name w:val="font131"/>
    <w:uiPriority w:val="99"/>
    <w:qFormat/>
    <w:rsid w:val="0030453C"/>
    <w:rPr>
      <w:rFonts w:ascii="宋体" w:eastAsia="宋体" w:hAnsi="宋体" w:cs="宋体"/>
      <w:color w:val="000000"/>
      <w:sz w:val="22"/>
      <w:szCs w:val="22"/>
      <w:u w:val="none"/>
    </w:rPr>
  </w:style>
  <w:style w:type="character" w:customStyle="1" w:styleId="font141">
    <w:name w:val="font141"/>
    <w:uiPriority w:val="99"/>
    <w:qFormat/>
    <w:rsid w:val="0030453C"/>
    <w:rPr>
      <w:rFonts w:ascii="宋体" w:eastAsia="宋体" w:hAnsi="宋体" w:cs="宋体"/>
      <w:color w:val="800080"/>
      <w:sz w:val="24"/>
      <w:szCs w:val="24"/>
      <w:u w:val="none"/>
    </w:rPr>
  </w:style>
  <w:style w:type="character" w:customStyle="1" w:styleId="font151">
    <w:name w:val="font151"/>
    <w:uiPriority w:val="99"/>
    <w:qFormat/>
    <w:rsid w:val="0030453C"/>
    <w:rPr>
      <w:rFonts w:ascii="宋体" w:eastAsia="宋体" w:hAnsi="宋体" w:cs="宋体"/>
      <w:color w:val="000000"/>
      <w:sz w:val="22"/>
      <w:szCs w:val="22"/>
      <w:u w:val="none"/>
    </w:rPr>
  </w:style>
  <w:style w:type="character" w:customStyle="1" w:styleId="font161">
    <w:name w:val="font161"/>
    <w:uiPriority w:val="99"/>
    <w:qFormat/>
    <w:rsid w:val="0030453C"/>
    <w:rPr>
      <w:rFonts w:ascii="宋体" w:eastAsia="宋体" w:hAnsi="宋体" w:cs="宋体"/>
      <w:color w:val="00B0F0"/>
      <w:sz w:val="24"/>
      <w:szCs w:val="24"/>
      <w:u w:val="none"/>
    </w:rPr>
  </w:style>
  <w:style w:type="character" w:customStyle="1" w:styleId="font171">
    <w:name w:val="font171"/>
    <w:uiPriority w:val="99"/>
    <w:qFormat/>
    <w:rsid w:val="0030453C"/>
    <w:rPr>
      <w:rFonts w:ascii="宋体" w:eastAsia="宋体" w:hAnsi="宋体" w:cs="宋体"/>
      <w:color w:val="FF0000"/>
      <w:sz w:val="24"/>
      <w:szCs w:val="24"/>
      <w:u w:val="none"/>
    </w:rPr>
  </w:style>
  <w:style w:type="paragraph" w:customStyle="1" w:styleId="2b">
    <w:name w:val="列出段落2"/>
    <w:basedOn w:val="a"/>
    <w:uiPriority w:val="34"/>
    <w:qFormat/>
    <w:rsid w:val="0030453C"/>
    <w:pPr>
      <w:ind w:firstLineChars="200" w:firstLine="420"/>
    </w:pPr>
    <w:rPr>
      <w:rFonts w:ascii="Calibri" w:eastAsia="宋体" w:hAnsi="Calibri" w:cs="宋体"/>
      <w:szCs w:val="21"/>
    </w:rPr>
  </w:style>
  <w:style w:type="paragraph" w:customStyle="1" w:styleId="Affff6">
    <w:name w:val="正文 A"/>
    <w:qFormat/>
    <w:rsid w:val="0030453C"/>
    <w:pPr>
      <w:widowControl w:val="0"/>
      <w:jc w:val="both"/>
    </w:pPr>
    <w:rPr>
      <w:rFonts w:ascii="Times New Roman" w:eastAsia="Times New Roman" w:hAnsi="Times New Roman" w:cs="Times New Roman"/>
      <w:color w:val="000000"/>
      <w:szCs w:val="21"/>
    </w:rPr>
  </w:style>
  <w:style w:type="paragraph" w:customStyle="1" w:styleId="2c">
    <w:name w:val="无间隔2"/>
    <w:basedOn w:val="a"/>
    <w:rsid w:val="0030453C"/>
    <w:pPr>
      <w:widowControl/>
      <w:jc w:val="left"/>
    </w:pPr>
    <w:rPr>
      <w:rFonts w:ascii="Calibri" w:eastAsia="宋体" w:hAnsi="Calibri" w:cs="黑体"/>
      <w:kern w:val="0"/>
      <w:sz w:val="22"/>
      <w:lang w:eastAsia="en-US"/>
    </w:rPr>
  </w:style>
  <w:style w:type="paragraph" w:customStyle="1" w:styleId="38">
    <w:name w:val="列出段落3"/>
    <w:basedOn w:val="a"/>
    <w:uiPriority w:val="34"/>
    <w:qFormat/>
    <w:rsid w:val="0030453C"/>
    <w:pPr>
      <w:ind w:firstLineChars="200" w:firstLine="420"/>
    </w:pPr>
    <w:rPr>
      <w:rFonts w:ascii="Calibri" w:eastAsia="宋体" w:hAnsi="Calibri" w:cs="宋体"/>
      <w:szCs w:val="21"/>
    </w:rPr>
  </w:style>
  <w:style w:type="paragraph" w:customStyle="1" w:styleId="TOC2">
    <w:name w:val="TOC 标题2"/>
    <w:basedOn w:val="1"/>
    <w:next w:val="a"/>
    <w:unhideWhenUsed/>
    <w:qFormat/>
    <w:rsid w:val="0030453C"/>
    <w:pPr>
      <w:keepLines/>
      <w:kinsoku/>
      <w:overflowPunct/>
      <w:autoSpaceDE/>
      <w:autoSpaceDN/>
      <w:spacing w:before="340" w:after="330" w:line="578" w:lineRule="auto"/>
      <w:jc w:val="left"/>
      <w:outlineLvl w:val="9"/>
    </w:pPr>
    <w:rPr>
      <w:rFonts w:ascii="Times New Roman" w:hAnsi="Times New Roman" w:cs="Times New Roman"/>
      <w:b w:val="0"/>
      <w:sz w:val="44"/>
    </w:rPr>
  </w:style>
  <w:style w:type="character" w:customStyle="1" w:styleId="Char21">
    <w:name w:val="批注主题 Char2"/>
    <w:rsid w:val="0030453C"/>
    <w:rPr>
      <w:b/>
      <w:bCs/>
      <w:kern w:val="2"/>
      <w:sz w:val="21"/>
      <w:szCs w:val="24"/>
    </w:rPr>
  </w:style>
  <w:style w:type="character" w:customStyle="1" w:styleId="Char22">
    <w:name w:val="正文文本 Char2"/>
    <w:rsid w:val="0030453C"/>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yperlink" Target="javascript:SLC(18974,0)" TargetMode="External"/><Relationship Id="rId3" Type="http://schemas.openxmlformats.org/officeDocument/2006/relationships/settings" Target="settings.xml"/><Relationship Id="rId21" Type="http://schemas.openxmlformats.org/officeDocument/2006/relationships/header" Target="header5.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www.mof.gov.cn/gp/xxgkml/gks/201802/t20180201_2804587.htm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7.xml"/><Relationship Id="rId20"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6.xml"/><Relationship Id="rId23" Type="http://schemas.openxmlformats.org/officeDocument/2006/relationships/header" Target="header7.xml"/><Relationship Id="rId10" Type="http://schemas.openxmlformats.org/officeDocument/2006/relationships/header" Target="header2.xml"/><Relationship Id="rId19" Type="http://schemas.openxmlformats.org/officeDocument/2006/relationships/footer" Target="footer8.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5.xml"/><Relationship Id="rId22" Type="http://schemas.openxmlformats.org/officeDocument/2006/relationships/header" Target="header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220</TotalTime>
  <Pages>68</Pages>
  <Words>6611</Words>
  <Characters>37686</Characters>
  <Application>Microsoft Office Word</Application>
  <DocSecurity>0</DocSecurity>
  <Lines>314</Lines>
  <Paragraphs>88</Paragraphs>
  <ScaleCrop>false</ScaleCrop>
  <Company>P R C</Company>
  <LinksUpToDate>false</LinksUpToDate>
  <CharactersWithSpaces>44209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刘江</dc:creator>
  <cp:keywords/>
  <dc:description/>
  <cp:lastModifiedBy>蒋小芬</cp:lastModifiedBy>
  <cp:revision>25</cp:revision>
  <dcterms:created xsi:type="dcterms:W3CDTF">2021-07-16T04:42:00Z</dcterms:created>
  <dcterms:modified xsi:type="dcterms:W3CDTF">2021-07-30T07:23:00Z</dcterms:modified>
</cp:coreProperties>
</file>